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after="240" w:line="240" w:lineRule="auto"/>
        <w:ind w:left="708" w:hanging="708"/>
        <w:jc w:val="center"/>
        <w:rPr>
          <w:rFonts w:ascii="Tahoma" w:cs="Tahoma" w:eastAsia="Tahoma" w:hAnsi="Tahoma"/>
          <w:b w:val="1"/>
          <w:bCs w:val="1"/>
        </w:rPr>
      </w:pPr>
      <w:r w:rsidDel="00000000" w:rsidR="00000000" w:rsidRPr="00000000">
        <w:rPr>
          <w:rFonts w:ascii="Tahoma" w:cs="Tahoma" w:eastAsia="Tahoma" w:hAnsi="Tahoma"/>
          <w:b w:val="1"/>
          <w:bCs w:val="1"/>
          <w:rtl w:val="0"/>
        </w:rPr>
        <w:t xml:space="preserve"> </w:t>
      </w:r>
    </w:p>
    <w:p w:rsidR="00000000" w:rsidDel="00000000" w:rsidP="00000000" w:rsidRDefault="00000000" w:rsidRPr="00000000" w14:paraId="00000002">
      <w:pPr>
        <w:spacing w:after="240" w:line="240" w:lineRule="auto"/>
        <w:jc w:val="center"/>
        <w:rPr>
          <w:rFonts w:ascii="Tahoma" w:cs="Tahoma" w:eastAsia="Tahoma" w:hAnsi="Tahoma"/>
          <w:b w:val="1"/>
          <w:bCs w:val="1"/>
        </w:rPr>
      </w:pPr>
      <w:r w:rsidDel="00000000" w:rsidR="00000000" w:rsidRPr="00000000">
        <w:rPr>
          <w:rtl w:val="0"/>
        </w:rPr>
      </w:r>
    </w:p>
    <w:p w:rsidR="00000000" w:rsidDel="00000000" w:rsidP="00000000" w:rsidRDefault="00000000" w:rsidRPr="00000000" w14:paraId="00000003">
      <w:pPr>
        <w:spacing w:after="240" w:line="240" w:lineRule="auto"/>
        <w:jc w:val="center"/>
        <w:rPr>
          <w:rFonts w:ascii="Tahoma" w:cs="Tahoma" w:eastAsia="Tahoma" w:hAnsi="Tahoma"/>
          <w:b w:val="1"/>
          <w:bCs w:val="1"/>
        </w:rPr>
      </w:pPr>
      <w:r w:rsidDel="00000000" w:rsidR="00000000" w:rsidRPr="00000000">
        <w:rPr>
          <w:rtl w:val="0"/>
        </w:rPr>
      </w:r>
    </w:p>
    <w:p w:rsidR="00000000" w:rsidDel="00000000" w:rsidP="00000000" w:rsidRDefault="00000000" w:rsidRPr="00000000" w14:paraId="00000004">
      <w:pPr>
        <w:spacing w:after="240" w:line="240" w:lineRule="auto"/>
        <w:jc w:val="center"/>
        <w:rPr>
          <w:rFonts w:ascii="Tahoma" w:cs="Tahoma" w:eastAsia="Tahoma" w:hAnsi="Tahoma"/>
          <w:b w:val="1"/>
          <w:bCs w:val="1"/>
        </w:rPr>
      </w:pPr>
      <w:r w:rsidDel="00000000" w:rsidR="00000000" w:rsidRPr="00000000">
        <w:rPr>
          <w:rtl w:val="0"/>
        </w:rPr>
      </w:r>
    </w:p>
    <w:p w:rsidR="00000000" w:rsidDel="00000000" w:rsidP="00000000" w:rsidRDefault="00000000" w:rsidRPr="00000000" w14:paraId="00000005">
      <w:pPr>
        <w:spacing w:after="240" w:line="240" w:lineRule="auto"/>
        <w:jc w:val="center"/>
        <w:rPr>
          <w:rFonts w:ascii="Tahoma" w:cs="Tahoma" w:eastAsia="Tahoma" w:hAnsi="Tahoma"/>
          <w:b w:val="1"/>
          <w:bCs w:val="1"/>
        </w:rPr>
      </w:pPr>
      <w:r w:rsidDel="00000000" w:rsidR="00000000" w:rsidRPr="00000000">
        <w:rPr>
          <w:rtl w:val="0"/>
        </w:rPr>
      </w:r>
    </w:p>
    <w:p w:rsidR="00000000" w:rsidDel="00000000" w:rsidP="00000000" w:rsidRDefault="00000000" w:rsidRPr="00000000" w14:paraId="00000006">
      <w:pPr>
        <w:spacing w:after="240" w:line="240" w:lineRule="auto"/>
        <w:jc w:val="center"/>
        <w:rPr>
          <w:rFonts w:ascii="Tahoma" w:cs="Tahoma" w:eastAsia="Tahoma" w:hAnsi="Tahoma"/>
          <w:b w:val="1"/>
          <w:bCs w:val="1"/>
        </w:rPr>
      </w:pPr>
      <w:r w:rsidDel="00000000" w:rsidR="00000000" w:rsidRPr="00000000">
        <w:rPr>
          <w:rtl w:val="0"/>
        </w:rPr>
      </w:r>
    </w:p>
    <w:p w:rsidR="00000000" w:rsidDel="00000000" w:rsidP="00000000" w:rsidRDefault="00000000" w:rsidRPr="00000000" w14:paraId="00000007">
      <w:pPr>
        <w:spacing w:after="240" w:line="240" w:lineRule="auto"/>
        <w:jc w:val="center"/>
        <w:rPr>
          <w:rFonts w:ascii="Tahoma" w:cs="Tahoma" w:eastAsia="Tahoma" w:hAnsi="Tahoma"/>
          <w:b w:val="1"/>
          <w:bCs w:val="1"/>
        </w:rPr>
      </w:pPr>
      <w:r w:rsidDel="00000000" w:rsidR="00000000" w:rsidRPr="00000000">
        <w:rPr>
          <w:rtl w:val="0"/>
        </w:rPr>
      </w:r>
    </w:p>
    <w:p w:rsidR="00000000" w:rsidDel="00000000" w:rsidP="00000000" w:rsidRDefault="00000000" w:rsidRPr="00000000" w14:paraId="00000008">
      <w:pPr>
        <w:spacing w:after="240" w:line="240" w:lineRule="auto"/>
        <w:jc w:val="center"/>
        <w:rPr>
          <w:rFonts w:ascii="Tahoma" w:cs="Tahoma" w:eastAsia="Tahoma" w:hAnsi="Tahoma"/>
          <w:b w:val="1"/>
          <w:bCs w:val="1"/>
        </w:rPr>
      </w:pPr>
      <w:r w:rsidDel="00000000" w:rsidR="00000000" w:rsidRPr="00000000">
        <w:rPr>
          <w:rtl w:val="0"/>
        </w:rPr>
      </w:r>
    </w:p>
    <w:p w:rsidR="00000000" w:rsidDel="00000000" w:rsidP="00000000" w:rsidRDefault="00000000" w:rsidRPr="00000000" w14:paraId="00000009">
      <w:pPr>
        <w:spacing w:after="240" w:line="240" w:lineRule="auto"/>
        <w:jc w:val="center"/>
        <w:rPr>
          <w:rFonts w:ascii="Tahoma" w:cs="Tahoma" w:eastAsia="Tahoma" w:hAnsi="Tahoma"/>
          <w:b w:val="1"/>
          <w:bCs w:val="1"/>
        </w:rPr>
      </w:pPr>
      <w:r w:rsidDel="00000000" w:rsidR="00000000" w:rsidRPr="00000000">
        <w:rPr>
          <w:rFonts w:ascii="Tahoma" w:cs="Tahoma" w:eastAsia="Tahoma" w:hAnsi="Tahoma"/>
          <w:b w:val="1"/>
          <w:bCs w:val="1"/>
          <w:rtl w:val="0"/>
        </w:rPr>
        <w:t xml:space="preserve">ANNEXES</w:t>
      </w:r>
    </w:p>
    <w:p w:rsidR="00000000" w:rsidDel="00000000" w:rsidP="00000000" w:rsidRDefault="00000000" w:rsidRPr="00000000" w14:paraId="0000000A">
      <w:pPr>
        <w:spacing w:after="240" w:line="240" w:lineRule="auto"/>
        <w:ind w:right="0"/>
        <w:jc w:val="center"/>
        <w:rPr>
          <w:rFonts w:ascii="Tahoma" w:cs="Tahoma" w:eastAsia="Tahoma" w:hAnsi="Tahoma"/>
          <w:b w:val="1"/>
          <w:bCs w:val="1"/>
        </w:rPr>
      </w:pPr>
      <w:r w:rsidDel="00000000" w:rsidR="00000000" w:rsidRPr="00000000">
        <w:rPr>
          <w:rFonts w:ascii="Tahoma" w:cs="Tahoma" w:eastAsia="Tahoma" w:hAnsi="Tahoma"/>
          <w:b w:val="1"/>
          <w:bCs w:val="1"/>
          <w:rtl w:val="0"/>
        </w:rPr>
        <w:t xml:space="preserve">PLEC DE CONDICIONS PARTICULARS</w:t>
      </w:r>
    </w:p>
    <w:p w:rsidR="00000000" w:rsidDel="00000000" w:rsidP="00000000" w:rsidRDefault="00000000" w:rsidRPr="00000000" w14:paraId="0000000B">
      <w:pPr>
        <w:spacing w:after="240" w:line="240" w:lineRule="auto"/>
        <w:ind w:right="0"/>
        <w:jc w:val="center"/>
        <w:rPr>
          <w:rFonts w:ascii="Tahoma" w:cs="Tahoma" w:eastAsia="Tahoma" w:hAnsi="Tahoma"/>
          <w:b w:val="1"/>
          <w:bCs w:val="1"/>
        </w:rPr>
      </w:pPr>
      <w:r w:rsidDel="00000000" w:rsidR="00000000" w:rsidRPr="00000000">
        <w:rPr>
          <w:rtl w:val="0"/>
        </w:rPr>
      </w:r>
    </w:p>
    <w:p w:rsidR="00000000" w:rsidDel="00000000" w:rsidP="00000000" w:rsidRDefault="00000000" w:rsidRPr="00000000" w14:paraId="0000000C">
      <w:pPr>
        <w:spacing w:after="240" w:line="276" w:lineRule="auto"/>
        <w:ind w:right="0"/>
        <w:jc w:val="center"/>
        <w:rPr>
          <w:rFonts w:ascii="Tahoma" w:cs="Tahoma" w:eastAsia="Tahoma" w:hAnsi="Tahoma"/>
          <w:b w:val="1"/>
          <w:bCs w:val="1"/>
        </w:rPr>
      </w:pPr>
      <w:r w:rsidDel="00000000" w:rsidR="00000000" w:rsidRPr="00000000">
        <w:rPr>
          <w:rFonts w:ascii="Tahoma" w:cs="Tahoma" w:eastAsia="Tahoma" w:hAnsi="Tahoma"/>
          <w:b w:val="1"/>
          <w:bCs w:val="1"/>
          <w:rtl w:val="0"/>
        </w:rPr>
        <w:t xml:space="preserve">CONTRACTE RELATIU A LA REPOSICIÓ DE LES VÀLVULES DELS TRENS DE MEMBRANES DE L’ESTACIÓ DEPURADORA D’AIGÜES RESIDUALS DE GAVÀ</w:t>
      </w:r>
    </w:p>
    <w:p w:rsidR="00000000" w:rsidDel="00000000" w:rsidP="00000000" w:rsidRDefault="00000000" w:rsidRPr="00000000" w14:paraId="0000000D">
      <w:pPr>
        <w:spacing w:after="240" w:line="240" w:lineRule="auto"/>
        <w:ind w:right="0"/>
        <w:jc w:val="center"/>
        <w:rPr>
          <w:rFonts w:ascii="Tahoma" w:cs="Tahoma" w:eastAsia="Tahoma" w:hAnsi="Tahoma"/>
          <w:b w:val="1"/>
          <w:bCs w:val="1"/>
        </w:rPr>
      </w:pPr>
      <w:r w:rsidDel="00000000" w:rsidR="00000000" w:rsidRPr="00000000">
        <w:rPr>
          <w:rFonts w:ascii="Tahoma" w:cs="Tahoma" w:eastAsia="Tahoma" w:hAnsi="Tahoma"/>
          <w:b w:val="1"/>
          <w:bCs w:val="1"/>
          <w:rtl w:val="0"/>
        </w:rPr>
        <w:t xml:space="preserve">(NÚM. EXP.: AB/2026/117)</w:t>
      </w:r>
    </w:p>
    <w:p w:rsidR="00000000" w:rsidDel="00000000" w:rsidP="00000000" w:rsidRDefault="00000000" w:rsidRPr="00000000" w14:paraId="0000000E">
      <w:pPr>
        <w:spacing w:after="240" w:line="240" w:lineRule="auto"/>
        <w:ind w:right="0"/>
        <w:jc w:val="center"/>
        <w:rPr>
          <w:rFonts w:ascii="Tahoma" w:cs="Tahoma" w:eastAsia="Tahoma" w:hAnsi="Tahoma"/>
          <w:b w:val="1"/>
          <w:bCs w:val="1"/>
        </w:rPr>
      </w:pPr>
      <w:r w:rsidDel="00000000" w:rsidR="00000000" w:rsidRPr="00000000">
        <w:rPr>
          <w:rtl w:val="0"/>
        </w:rPr>
      </w:r>
    </w:p>
    <w:p w:rsidR="00000000" w:rsidDel="00000000" w:rsidP="00000000" w:rsidRDefault="00000000" w:rsidRPr="00000000" w14:paraId="0000000F">
      <w:pPr>
        <w:spacing w:after="240" w:line="240" w:lineRule="auto"/>
        <w:ind w:right="0"/>
        <w:jc w:val="center"/>
        <w:rPr>
          <w:rFonts w:ascii="Tahoma" w:cs="Tahoma" w:eastAsia="Tahoma" w:hAnsi="Tahoma"/>
          <w:b w:val="1"/>
          <w:bCs w:val="1"/>
        </w:rPr>
        <w:sectPr>
          <w:headerReference r:id="rId7" w:type="default"/>
          <w:footerReference r:id="rId8" w:type="default"/>
          <w:pgSz w:h="16838" w:w="11906" w:orient="portrait"/>
          <w:pgMar w:bottom="1417" w:top="1417" w:left="1701" w:right="1701" w:header="426" w:footer="369"/>
          <w:pgNumType w:start="1"/>
        </w:sectPr>
      </w:pPr>
      <w:r w:rsidDel="00000000" w:rsidR="00000000" w:rsidRPr="00000000">
        <w:rPr>
          <w:rFonts w:ascii="Tahoma" w:cs="Tahoma" w:eastAsia="Tahoma" w:hAnsi="Tahoma"/>
          <w:b w:val="1"/>
          <w:bCs w:val="1"/>
          <w:rtl w:val="0"/>
        </w:rPr>
        <w:t xml:space="preserve">PROCEDIMENT OBERT</w:t>
      </w:r>
    </w:p>
    <w:p w:rsidR="00000000" w:rsidDel="00000000" w:rsidP="00000000" w:rsidRDefault="00000000" w:rsidRPr="00000000" w14:paraId="00000010">
      <w:pPr>
        <w:spacing w:after="120" w:line="276" w:lineRule="auto"/>
        <w:ind w:right="-409"/>
        <w:jc w:val="center"/>
        <w:rPr>
          <w:rFonts w:ascii="Tahoma" w:cs="Tahoma" w:eastAsia="Tahoma" w:hAnsi="Tahoma"/>
          <w:b w:val="1"/>
          <w:bCs w:val="1"/>
          <w:sz w:val="20"/>
          <w:szCs w:val="20"/>
          <w:u w:val="single"/>
        </w:rPr>
      </w:pPr>
      <w:r w:rsidDel="00000000" w:rsidR="00000000" w:rsidRPr="00000000">
        <w:rPr>
          <w:rFonts w:ascii="Tahoma" w:cs="Tahoma" w:eastAsia="Tahoma" w:hAnsi="Tahoma"/>
          <w:b w:val="1"/>
          <w:bCs w:val="1"/>
          <w:sz w:val="20"/>
          <w:szCs w:val="20"/>
          <w:u w:val="single"/>
          <w:rtl w:val="0"/>
        </w:rPr>
        <w:t xml:space="preserve">ANNEX NÚM. 0</w:t>
      </w:r>
    </w:p>
    <w:p w:rsidR="00000000" w:rsidDel="00000000" w:rsidP="00000000" w:rsidRDefault="00000000" w:rsidRPr="00000000" w14:paraId="00000011">
      <w:pPr>
        <w:spacing w:after="120" w:line="276" w:lineRule="auto"/>
        <w:ind w:right="-409"/>
        <w:jc w:val="center"/>
        <w:rPr>
          <w:rFonts w:ascii="Tahoma" w:cs="Tahoma" w:eastAsia="Tahoma" w:hAnsi="Tahoma"/>
          <w:b w:val="1"/>
          <w:bCs w:val="1"/>
          <w:sz w:val="20"/>
          <w:szCs w:val="20"/>
          <w:u w:val="single"/>
        </w:rPr>
      </w:pPr>
      <w:r w:rsidDel="00000000" w:rsidR="00000000" w:rsidRPr="00000000">
        <w:rPr>
          <w:rFonts w:ascii="Tahoma" w:cs="Tahoma" w:eastAsia="Tahoma" w:hAnsi="Tahoma"/>
          <w:b w:val="1"/>
          <w:bCs w:val="1"/>
          <w:sz w:val="20"/>
          <w:szCs w:val="20"/>
          <w:u w:val="single"/>
          <w:rtl w:val="0"/>
        </w:rPr>
        <w:t xml:space="preserve">INSTRUCCIONS PER A LA LICITACIÓ ELECTRÒNICA</w:t>
      </w:r>
    </w:p>
    <w:p w:rsidR="00000000" w:rsidDel="00000000" w:rsidP="00000000" w:rsidRDefault="00000000" w:rsidRPr="00000000" w14:paraId="00000012">
      <w:pPr>
        <w:spacing w:after="120" w:line="276" w:lineRule="auto"/>
        <w:ind w:right="-409"/>
        <w:jc w:val="center"/>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REPOSICIÓ DE LES VÀLVULES DELS TRENS DE MEMBRANES DE L’ESTACIÓ DEPURADORA D’AIGÜES RESIDUALS DE GAVÀ</w:t>
      </w:r>
    </w:p>
    <w:p w:rsidR="00000000" w:rsidDel="00000000" w:rsidP="00000000" w:rsidRDefault="00000000" w:rsidRPr="00000000" w14:paraId="00000013">
      <w:pPr>
        <w:spacing w:after="240" w:line="276" w:lineRule="auto"/>
        <w:ind w:right="-409"/>
        <w:jc w:val="center"/>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(NÚM. EXP.: AB/2026/117)</w:t>
      </w:r>
    </w:p>
    <w:p w:rsidR="00000000" w:rsidDel="00000000" w:rsidP="00000000" w:rsidRDefault="00000000" w:rsidRPr="00000000" w14:paraId="00000014">
      <w:pPr>
        <w:spacing w:after="120" w:line="276" w:lineRule="auto"/>
        <w:ind w:right="-409"/>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Els operadors econòmics hauran de presentar les seves proposicions de forma electrònica, i per a això hauran de seguir el següent procediment:</w:t>
      </w:r>
    </w:p>
    <w:p w:rsidR="00000000" w:rsidDel="00000000" w:rsidP="00000000" w:rsidRDefault="00000000" w:rsidRPr="00000000" w14:paraId="00000015">
      <w:pPr>
        <w:spacing w:after="120" w:line="276" w:lineRule="auto"/>
        <w:ind w:right="-409"/>
        <w:jc w:val="both"/>
        <w:rPr>
          <w:rFonts w:ascii="Tahoma" w:cs="Tahoma" w:eastAsia="Tahoma" w:hAnsi="Tahoma"/>
          <w:sz w:val="20"/>
          <w:szCs w:val="20"/>
        </w:rPr>
      </w:pPr>
      <w:r w:rsidDel="00000000" w:rsidR="00000000" w:rsidRPr="00000000">
        <w:rPr>
          <w:rFonts w:ascii="Tahoma" w:cs="Tahoma" w:eastAsia="Tahoma" w:hAnsi="Tahoma"/>
          <w:b w:val="1"/>
          <w:bCs w:val="1"/>
          <w:sz w:val="20"/>
          <w:szCs w:val="20"/>
          <w:rtl w:val="0"/>
        </w:rPr>
        <w:t xml:space="preserve">1) Verificar que l'ordinador que s'utilitzarà per a la licitació electrònica compleix els requisits mínims exigits.</w:t>
      </w:r>
      <w:r w:rsidDel="00000000" w:rsidR="00000000" w:rsidRPr="00000000">
        <w:rPr>
          <w:rFonts w:ascii="Tahoma" w:cs="Tahoma" w:eastAsia="Tahoma" w:hAnsi="Tahoma"/>
          <w:sz w:val="20"/>
          <w:szCs w:val="20"/>
          <w:rtl w:val="0"/>
        </w:rPr>
        <w:t xml:space="preserve"> Per a això, poden accedir al següent enllaç: </w:t>
      </w:r>
    </w:p>
    <w:p w:rsidR="00000000" w:rsidDel="00000000" w:rsidP="00000000" w:rsidRDefault="00000000" w:rsidRPr="00000000" w14:paraId="00000016">
      <w:pPr>
        <w:spacing w:after="120" w:line="276" w:lineRule="auto"/>
        <w:ind w:right="-409"/>
        <w:jc w:val="center"/>
        <w:rPr>
          <w:rFonts w:ascii="Tahoma" w:cs="Tahoma" w:eastAsia="Tahoma" w:hAnsi="Tahoma"/>
          <w:sz w:val="20"/>
          <w:szCs w:val="20"/>
        </w:rPr>
      </w:pPr>
      <w:hyperlink r:id="rId9">
        <w:r w:rsidDel="00000000" w:rsidR="00000000" w:rsidRPr="00000000">
          <w:rPr>
            <w:rFonts w:ascii="Tahoma" w:cs="Tahoma" w:eastAsia="Tahoma" w:hAnsi="Tahoma"/>
            <w:color w:val="0563c1"/>
            <w:sz w:val="20"/>
            <w:szCs w:val="20"/>
            <w:u w:val="single"/>
            <w:rtl w:val="0"/>
          </w:rPr>
          <w:t xml:space="preserve">http://soporte.plyca.es/checklist/</w:t>
        </w:r>
      </w:hyperlink>
      <w:r w:rsidDel="00000000" w:rsidR="00000000" w:rsidRPr="00000000">
        <w:rPr>
          <w:rtl w:val="0"/>
        </w:rPr>
      </w:r>
    </w:p>
    <w:p w:rsidR="00000000" w:rsidDel="00000000" w:rsidP="00000000" w:rsidRDefault="00000000" w:rsidRPr="00000000" w14:paraId="00000017">
      <w:pPr>
        <w:spacing w:after="120" w:line="276" w:lineRule="auto"/>
        <w:ind w:right="-409"/>
        <w:jc w:val="both"/>
        <w:rPr>
          <w:rFonts w:ascii="Tahoma" w:cs="Tahoma" w:eastAsia="Tahoma" w:hAnsi="Tahoma"/>
          <w:sz w:val="20"/>
          <w:szCs w:val="20"/>
        </w:rPr>
      </w:pPr>
      <w:r w:rsidDel="00000000" w:rsidR="00000000" w:rsidRPr="00000000">
        <w:rPr>
          <w:rFonts w:ascii="Tahoma" w:cs="Tahoma" w:eastAsia="Tahoma" w:hAnsi="Tahoma"/>
          <w:b w:val="1"/>
          <w:bCs w:val="1"/>
          <w:sz w:val="20"/>
          <w:szCs w:val="20"/>
          <w:rtl w:val="0"/>
        </w:rPr>
        <w:t xml:space="preserve">2) Per a registrar-se a la Plataforma de Licitació Electrònica d'Aigües de Barcelona:</w:t>
      </w:r>
      <w:r w:rsidDel="00000000" w:rsidR="00000000" w:rsidRPr="00000000">
        <w:rPr>
          <w:rFonts w:ascii="Tahoma" w:cs="Tahoma" w:eastAsia="Tahoma" w:hAnsi="Tahoma"/>
          <w:sz w:val="20"/>
          <w:szCs w:val="20"/>
          <w:rtl w:val="0"/>
        </w:rPr>
        <w:t xml:space="preserve"> s'han d'identificar al Portal accedint a l'opció indicada en la part superior de la pantalla "Accedeixi a més informació amb el seu certificat digital", fent servir per a això un certificat digital vàlid. La llista de prestadors de serveis de certificació la pot trobar en la següent adreça:</w:t>
      </w:r>
    </w:p>
    <w:p w:rsidR="00000000" w:rsidDel="00000000" w:rsidP="00000000" w:rsidRDefault="00000000" w:rsidRPr="00000000" w14:paraId="00000018">
      <w:pPr>
        <w:spacing w:after="120" w:line="276" w:lineRule="auto"/>
        <w:ind w:right="-409"/>
        <w:jc w:val="both"/>
        <w:rPr>
          <w:rFonts w:ascii="Tahoma" w:cs="Tahoma" w:eastAsia="Tahoma" w:hAnsi="Tahoma"/>
          <w:color w:val="3333ff"/>
          <w:sz w:val="20"/>
          <w:szCs w:val="20"/>
        </w:rPr>
      </w:pPr>
      <w:r w:rsidDel="00000000" w:rsidR="00000000" w:rsidRPr="00000000">
        <w:rPr>
          <w:rFonts w:ascii="Tahoma" w:cs="Tahoma" w:eastAsia="Tahoma" w:hAnsi="Tahoma"/>
          <w:color w:val="3333ff"/>
          <w:sz w:val="20"/>
          <w:szCs w:val="20"/>
          <w:rtl w:val="0"/>
        </w:rPr>
        <w:t xml:space="preserve">https://sedeaplicaciones.minetur.gob.es/Prestadores/</w:t>
      </w:r>
    </w:p>
    <w:p w:rsidR="00000000" w:rsidDel="00000000" w:rsidP="00000000" w:rsidRDefault="00000000" w:rsidRPr="00000000" w14:paraId="00000019">
      <w:pPr>
        <w:spacing w:after="120" w:line="276" w:lineRule="auto"/>
        <w:ind w:right="-409"/>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Per a això pot comprovar la validesa del seu certificat en la següent adreça: </w:t>
      </w:r>
    </w:p>
    <w:p w:rsidR="00000000" w:rsidDel="00000000" w:rsidP="00000000" w:rsidRDefault="00000000" w:rsidRPr="00000000" w14:paraId="0000001A">
      <w:pPr>
        <w:spacing w:after="120" w:line="276" w:lineRule="auto"/>
        <w:ind w:right="-409"/>
        <w:jc w:val="both"/>
        <w:rPr>
          <w:rFonts w:ascii="Tahoma" w:cs="Tahoma" w:eastAsia="Tahoma" w:hAnsi="Tahoma"/>
          <w:color w:val="3333ff"/>
          <w:sz w:val="20"/>
          <w:szCs w:val="20"/>
        </w:rPr>
      </w:pPr>
      <w:r w:rsidDel="00000000" w:rsidR="00000000" w:rsidRPr="00000000">
        <w:rPr>
          <w:rFonts w:ascii="Tahoma" w:cs="Tahoma" w:eastAsia="Tahoma" w:hAnsi="Tahoma"/>
          <w:color w:val="3333ff"/>
          <w:sz w:val="20"/>
          <w:szCs w:val="20"/>
          <w:rtl w:val="0"/>
        </w:rPr>
        <w:t xml:space="preserve">https://sedeaplicaciones.minetur.gob.es/Prestadores/</w:t>
      </w:r>
    </w:p>
    <w:p w:rsidR="00000000" w:rsidDel="00000000" w:rsidP="00000000" w:rsidRDefault="00000000" w:rsidRPr="00000000" w14:paraId="0000001B">
      <w:pPr>
        <w:spacing w:after="120" w:line="276" w:lineRule="auto"/>
        <w:ind w:right="-409"/>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Recordi que en cas de tenir importat el certificat al seu navegador, l'haurà de tenir amb la clau pública (.pfx) i amb la clau privada (.cer) a tots els navegadors des dels quals treballi.</w:t>
      </w:r>
    </w:p>
    <w:p w:rsidR="00000000" w:rsidDel="00000000" w:rsidP="00000000" w:rsidRDefault="00000000" w:rsidRPr="00000000" w14:paraId="0000001C">
      <w:pPr>
        <w:spacing w:after="120" w:line="276" w:lineRule="auto"/>
        <w:ind w:right="-409"/>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Si té DNI electrònic, els passos a seguir són idèntics, encara que en lloc de tenir el certificat digital importat al seu navegador, haurà de disposar d'un lector de targetes intel·ligents que compleixi l'estàndard ISO-7816. Posteriorment, haurà de prémer en l'opció de menú "Empresas/Mi empresa".</w:t>
      </w:r>
    </w:p>
    <w:p w:rsidR="00000000" w:rsidDel="00000000" w:rsidP="00000000" w:rsidRDefault="00000000" w:rsidRPr="00000000" w14:paraId="0000001D">
      <w:pPr>
        <w:spacing w:after="120" w:line="276" w:lineRule="auto"/>
        <w:ind w:right="-409"/>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Se li remetrà a una pàgina en la qual se li indica que per a poder participar en qualsevol procediment de contractació com a interessat, operador econòmic, adjudicatari o Proveïdor per mitjans telemàtics, haurà d’estar donat d'alta a la Plataforma.</w:t>
      </w:r>
    </w:p>
    <w:p w:rsidR="00000000" w:rsidDel="00000000" w:rsidP="00000000" w:rsidRDefault="00000000" w:rsidRPr="00000000" w14:paraId="0000001E">
      <w:pPr>
        <w:spacing w:after="120" w:line="276" w:lineRule="auto"/>
        <w:ind w:right="-409"/>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A continuació, prémer en "Continuar". </w:t>
      </w:r>
    </w:p>
    <w:p w:rsidR="00000000" w:rsidDel="00000000" w:rsidP="00000000" w:rsidRDefault="00000000" w:rsidRPr="00000000" w14:paraId="0000001F">
      <w:pPr>
        <w:spacing w:after="120" w:line="276" w:lineRule="auto"/>
        <w:ind w:right="-409"/>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Es mostraran les dades de l'usuari connectat, havent d'emplenar el camp "Email" i prémer "Actualitzar email". Se li obrirà una nova pàgina indicant-li que el procés de validació està en curs. Se li haurà enviat un correu electrònic a l’adreça indicada perquè segueixi les instruccions en ell descrites per a completar el procés. </w:t>
      </w:r>
    </w:p>
    <w:p w:rsidR="00000000" w:rsidDel="00000000" w:rsidP="00000000" w:rsidRDefault="00000000" w:rsidRPr="00000000" w14:paraId="00000020">
      <w:pPr>
        <w:spacing w:after="120" w:line="276" w:lineRule="auto"/>
        <w:ind w:right="-409"/>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Tingui en compte que la recepció del correu de confirmació podria no ser immediata, havent de comprovar la safata de correu brossa (spam) si aquest no apareix en un temps raonable. Després, premi "Acceptar". Al correu que rebi, haurà de punxar sobre l'enllaç ressaltat en vermell per confirmar el procés.</w:t>
      </w:r>
    </w:p>
    <w:p w:rsidR="00000000" w:rsidDel="00000000" w:rsidP="00000000" w:rsidRDefault="00000000" w:rsidRPr="00000000" w14:paraId="00000021">
      <w:pPr>
        <w:spacing w:after="120" w:line="276" w:lineRule="auto"/>
        <w:ind w:right="-409"/>
        <w:jc w:val="both"/>
        <w:rPr>
          <w:rFonts w:ascii="Tahoma" w:cs="Tahoma" w:eastAsia="Tahoma" w:hAnsi="Tahoma"/>
          <w:sz w:val="20"/>
          <w:szCs w:val="20"/>
        </w:rPr>
      </w:pPr>
      <w:r w:rsidDel="00000000" w:rsidR="00000000" w:rsidRPr="00000000">
        <w:rPr>
          <w:rFonts w:ascii="Tahoma" w:cs="Tahoma" w:eastAsia="Tahoma" w:hAnsi="Tahoma"/>
          <w:b w:val="1"/>
          <w:bCs w:val="1"/>
          <w:sz w:val="20"/>
          <w:szCs w:val="20"/>
          <w:rtl w:val="0"/>
        </w:rPr>
        <w:t xml:space="preserve">3) Per donar-se d'alta com a operador econòmic</w:t>
      </w:r>
      <w:r w:rsidDel="00000000" w:rsidR="00000000" w:rsidRPr="00000000">
        <w:rPr>
          <w:rFonts w:ascii="Tahoma" w:cs="Tahoma" w:eastAsia="Tahoma" w:hAnsi="Tahoma"/>
          <w:sz w:val="20"/>
          <w:szCs w:val="20"/>
          <w:rtl w:val="0"/>
        </w:rPr>
        <w:t xml:space="preserve">: una vegada registrat en el portal, haurà d'accedir a l'apartat “Empresas/Mi empresa”. Des d'aquesta pàgina podrà donar-se d'alta com a operador econòmic a la Plataforma, així com consultar els diferents tràmits d'alta iniciats.</w:t>
      </w:r>
    </w:p>
    <w:p w:rsidR="00000000" w:rsidDel="00000000" w:rsidP="00000000" w:rsidRDefault="00000000" w:rsidRPr="00000000" w14:paraId="00000022">
      <w:pPr>
        <w:spacing w:after="120" w:line="276" w:lineRule="auto"/>
        <w:ind w:right="-409"/>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Si desitja donar-se d'alta com a operador econòmic premi en "Tràmit alta". Per a consultar el llistat dels tràmits que té disponible premi en "Els meus tràmits".</w:t>
      </w:r>
    </w:p>
    <w:p w:rsidR="00000000" w:rsidDel="00000000" w:rsidP="00000000" w:rsidRDefault="00000000" w:rsidRPr="00000000" w14:paraId="00000023">
      <w:pPr>
        <w:spacing w:after="120" w:line="276" w:lineRule="auto"/>
        <w:ind w:right="-409"/>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En el seu cas haurà de triar l'opció "Tràmit alta". Al formulari el qual se li remet, haurà d'emplenar les dades obligatòries de: Tipus Empresa; Tipus Document; NIF/NIF, i prémer "Acceptar".</w:t>
      </w:r>
    </w:p>
    <w:p w:rsidR="00000000" w:rsidDel="00000000" w:rsidP="00000000" w:rsidRDefault="00000000" w:rsidRPr="00000000" w14:paraId="00000024">
      <w:pPr>
        <w:spacing w:after="120" w:line="276" w:lineRule="auto"/>
        <w:ind w:right="-409"/>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A la següent pantalla s'haurà de descarregar la sol·licitud d'inscripció, guardant-la al seu disc local amb extensió PDF. A l'esmentada sol·licitud observarà que s'hauran bolcat les dades que vostè va emplenar a la pantalla anterior.</w:t>
      </w:r>
    </w:p>
    <w:p w:rsidR="00000000" w:rsidDel="00000000" w:rsidP="00000000" w:rsidRDefault="00000000" w:rsidRPr="00000000" w14:paraId="00000025">
      <w:pPr>
        <w:spacing w:after="120" w:line="276" w:lineRule="auto"/>
        <w:ind w:right="-409"/>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Aquestes dades ja no seran editables, és a dir, no podrà modificar-los al PDF que vostè s'hagi descarregat.</w:t>
      </w:r>
    </w:p>
    <w:p w:rsidR="00000000" w:rsidDel="00000000" w:rsidP="00000000" w:rsidRDefault="00000000" w:rsidRPr="00000000" w14:paraId="00000026">
      <w:pPr>
        <w:spacing w:after="120" w:line="276" w:lineRule="auto"/>
        <w:ind w:right="-409"/>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Haurà d'emplenar la resta d'informació de caràcter obligatori tenint en compte que en l'apartat de “DADES DELS APODERATS” hauran d'incloure les dades dels representants / apoderats de la seva empresa que disposin d'un certificat digital vàlid, i a posteriori signar la sol·licitud des de l'apartat “Signatura digital del Representant”.</w:t>
      </w:r>
    </w:p>
    <w:p w:rsidR="00000000" w:rsidDel="00000000" w:rsidP="00000000" w:rsidRDefault="00000000" w:rsidRPr="00000000" w14:paraId="00000027">
      <w:pPr>
        <w:spacing w:after="120" w:line="276" w:lineRule="auto"/>
        <w:ind w:right="-409"/>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Únicament els apoderats registrats en el formulari o els representants autoritzats per aquests podran realitzar gestions en nom de l'empresa. És necessari que els esmentats apoderats i representants disposin d'un certificat digital vàlid.</w:t>
      </w:r>
    </w:p>
    <w:p w:rsidR="00000000" w:rsidDel="00000000" w:rsidP="00000000" w:rsidRDefault="00000000" w:rsidRPr="00000000" w14:paraId="00000028">
      <w:pPr>
        <w:spacing w:after="120" w:line="276" w:lineRule="auto"/>
        <w:ind w:right="-409"/>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Una vegada complimentat i signat el document, annexar la sol·licitud d'inscripció des del botó "Annexar fitxer". Si en annexar el fitxer al Portal li apareix un error indicant-li que "Integritat de la signatura no vàlida", provi de descarregar-se de nou la sol·licitud, complimentar-la i signar-la des de Valide; [URL: https://valide.redsara.es o descarregant-se la utilitat AutoFirma (</w:t>
      </w:r>
      <w:hyperlink r:id="rId10">
        <w:r w:rsidDel="00000000" w:rsidR="00000000" w:rsidRPr="00000000">
          <w:rPr>
            <w:rFonts w:ascii="Tahoma" w:cs="Tahoma" w:eastAsia="Tahoma" w:hAnsi="Tahoma"/>
            <w:color w:val="0563c1"/>
            <w:sz w:val="20"/>
            <w:szCs w:val="20"/>
            <w:u w:val="single"/>
            <w:rtl w:val="0"/>
          </w:rPr>
          <w:t xml:space="preserve">http://firmaelectronica.gob.es/Home/Descargas.html)</w:t>
        </w:r>
      </w:hyperlink>
      <w:r w:rsidDel="00000000" w:rsidR="00000000" w:rsidRPr="00000000">
        <w:rPr>
          <w:rFonts w:ascii="Tahoma" w:cs="Tahoma" w:eastAsia="Tahoma" w:hAnsi="Tahoma"/>
          <w:sz w:val="20"/>
          <w:szCs w:val="20"/>
          <w:rtl w:val="0"/>
        </w:rPr>
        <w:t xml:space="preserve">), seguint els següents passos:</w:t>
      </w:r>
    </w:p>
    <w:p w:rsidR="00000000" w:rsidDel="00000000" w:rsidP="00000000" w:rsidRDefault="00000000" w:rsidRPr="00000000" w14:paraId="00000029">
      <w:pPr>
        <w:numPr>
          <w:ilvl w:val="0"/>
          <w:numId w:val="5"/>
        </w:numPr>
        <w:spacing w:after="120" w:line="276" w:lineRule="auto"/>
        <w:ind w:left="714" w:right="-409" w:hanging="357"/>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Dirigeixi's a l'apartat "Realizar Firma".</w:t>
      </w:r>
    </w:p>
    <w:p w:rsidR="00000000" w:rsidDel="00000000" w:rsidP="00000000" w:rsidRDefault="00000000" w:rsidRPr="00000000" w14:paraId="0000002A">
      <w:pPr>
        <w:numPr>
          <w:ilvl w:val="0"/>
          <w:numId w:val="5"/>
        </w:numPr>
        <w:spacing w:after="120" w:line="276" w:lineRule="auto"/>
        <w:ind w:left="714" w:right="-409" w:hanging="357"/>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Prémer el botó "Firmar".</w:t>
      </w:r>
    </w:p>
    <w:p w:rsidR="00000000" w:rsidDel="00000000" w:rsidP="00000000" w:rsidRDefault="00000000" w:rsidRPr="00000000" w14:paraId="0000002B">
      <w:pPr>
        <w:numPr>
          <w:ilvl w:val="0"/>
          <w:numId w:val="5"/>
        </w:numPr>
        <w:spacing w:after="120" w:line="276" w:lineRule="auto"/>
        <w:ind w:left="714" w:right="-409" w:hanging="357"/>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Seleccioni la sol·licitud d'inscripció ja complimentada.</w:t>
      </w:r>
    </w:p>
    <w:p w:rsidR="00000000" w:rsidDel="00000000" w:rsidP="00000000" w:rsidRDefault="00000000" w:rsidRPr="00000000" w14:paraId="0000002C">
      <w:pPr>
        <w:numPr>
          <w:ilvl w:val="0"/>
          <w:numId w:val="5"/>
        </w:numPr>
        <w:spacing w:after="120" w:line="276" w:lineRule="auto"/>
        <w:ind w:left="714" w:right="-409" w:hanging="357"/>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Seleccioni el certificat digital quan li ho sol·liciti.</w:t>
      </w:r>
    </w:p>
    <w:p w:rsidR="00000000" w:rsidDel="00000000" w:rsidP="00000000" w:rsidRDefault="00000000" w:rsidRPr="00000000" w14:paraId="0000002D">
      <w:pPr>
        <w:numPr>
          <w:ilvl w:val="0"/>
          <w:numId w:val="5"/>
        </w:numPr>
        <w:spacing w:after="120" w:line="276" w:lineRule="auto"/>
        <w:ind w:left="714" w:right="-409" w:hanging="357"/>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Esperi que aparegui en pantalla "Fichero firmado correctamente”.</w:t>
      </w:r>
    </w:p>
    <w:p w:rsidR="00000000" w:rsidDel="00000000" w:rsidP="00000000" w:rsidRDefault="00000000" w:rsidRPr="00000000" w14:paraId="0000002E">
      <w:pPr>
        <w:spacing w:after="120" w:line="276" w:lineRule="auto"/>
        <w:ind w:right="-409"/>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Una vegada registrada la seva empresa a la Plataforma de Licitació, ha d'identificar-se de nou en l'opció indicada a la part superior de la pantalla "Acceda a más información con su certificado digital", i accedir al menú "Cambiar representación...". Seleccionar l'empresa en representació de la qual s'actua i prémer "Acceptar" (tardarà aproximadament uns 5 minuts a poder seleccionar l'empresa). Aquest és el temps que triga a tramitar-se en el sistema de gestió. </w:t>
      </w:r>
    </w:p>
    <w:p w:rsidR="00000000" w:rsidDel="00000000" w:rsidP="00000000" w:rsidRDefault="00000000" w:rsidRPr="00000000" w14:paraId="0000002F">
      <w:pPr>
        <w:spacing w:after="120" w:line="276" w:lineRule="auto"/>
        <w:ind w:right="-409"/>
        <w:jc w:val="both"/>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Important: Cal seguir les indicacions dels apartats 4) i 8) en el cas de presentar-se com a Unió Temporal d'empreses (UTE).</w:t>
      </w:r>
    </w:p>
    <w:p w:rsidR="00000000" w:rsidDel="00000000" w:rsidP="00000000" w:rsidRDefault="00000000" w:rsidRPr="00000000" w14:paraId="00000030">
      <w:pPr>
        <w:spacing w:after="120" w:line="276" w:lineRule="auto"/>
        <w:ind w:right="-409"/>
        <w:jc w:val="both"/>
        <w:rPr>
          <w:rFonts w:ascii="Tahoma" w:cs="Tahoma" w:eastAsia="Tahoma" w:hAnsi="Tahoma"/>
          <w:sz w:val="20"/>
          <w:szCs w:val="20"/>
        </w:rPr>
      </w:pPr>
      <w:r w:rsidDel="00000000" w:rsidR="00000000" w:rsidRPr="00000000">
        <w:rPr>
          <w:rFonts w:ascii="Tahoma" w:cs="Tahoma" w:eastAsia="Tahoma" w:hAnsi="Tahoma"/>
          <w:b w:val="1"/>
          <w:bCs w:val="1"/>
          <w:sz w:val="20"/>
          <w:szCs w:val="20"/>
          <w:rtl w:val="0"/>
        </w:rPr>
        <w:t xml:space="preserve">4) Per donar d'alta una UTE: </w:t>
      </w:r>
      <w:r w:rsidDel="00000000" w:rsidR="00000000" w:rsidRPr="00000000">
        <w:rPr>
          <w:rFonts w:ascii="Tahoma" w:cs="Tahoma" w:eastAsia="Tahoma" w:hAnsi="Tahoma"/>
          <w:sz w:val="20"/>
          <w:szCs w:val="20"/>
          <w:rtl w:val="0"/>
        </w:rPr>
        <w:t xml:space="preserve">En primer lloc, les empreses s'han de donar d'alta d'acord amb el procediment ordinari. A continuació, s'haurà de donar d'alta en l'UTE. El camp DNI/CIF s'haurà de deixar buit en el cas que l'UTE encara no hagi estat constituïda. En seleccionar com a empresa UTE ja apareix un formulari en el qual apareix un número d'identificació provisional.</w:t>
      </w:r>
    </w:p>
    <w:p w:rsidR="00000000" w:rsidDel="00000000" w:rsidP="00000000" w:rsidRDefault="00000000" w:rsidRPr="00000000" w14:paraId="00000031">
      <w:pPr>
        <w:numPr>
          <w:ilvl w:val="0"/>
          <w:numId w:val="3"/>
        </w:numPr>
        <w:spacing w:after="120" w:line="276" w:lineRule="auto"/>
        <w:ind w:left="714" w:right="-409" w:hanging="357"/>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El NIF no és necessari sempre que l'UTE encara no estigui constituïda. Així doncs, es deixa en blanc.</w:t>
      </w:r>
    </w:p>
    <w:p w:rsidR="00000000" w:rsidDel="00000000" w:rsidP="00000000" w:rsidRDefault="00000000" w:rsidRPr="00000000" w14:paraId="00000032">
      <w:pPr>
        <w:numPr>
          <w:ilvl w:val="0"/>
          <w:numId w:val="3"/>
        </w:numPr>
        <w:spacing w:after="120" w:line="276" w:lineRule="auto"/>
        <w:ind w:left="714" w:right="-409" w:hanging="357"/>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En aquesta sol·licitud, s'hauran d'emplenar les dades obligatòries i indicar les diferents empreses que conformen l'UTE.</w:t>
      </w:r>
    </w:p>
    <w:p w:rsidR="00000000" w:rsidDel="00000000" w:rsidP="00000000" w:rsidRDefault="00000000" w:rsidRPr="00000000" w14:paraId="00000033">
      <w:pPr>
        <w:numPr>
          <w:ilvl w:val="0"/>
          <w:numId w:val="3"/>
        </w:numPr>
        <w:spacing w:after="120" w:line="276" w:lineRule="auto"/>
        <w:ind w:left="714" w:right="-409" w:hanging="357"/>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La sigantura de l'alta pot ser la de qualsevol dels apoderats de les empreses donades d'alta prèviament.</w:t>
      </w:r>
    </w:p>
    <w:p w:rsidR="00000000" w:rsidDel="00000000" w:rsidP="00000000" w:rsidRDefault="00000000" w:rsidRPr="00000000" w14:paraId="00000034">
      <w:pPr>
        <w:numPr>
          <w:ilvl w:val="0"/>
          <w:numId w:val="3"/>
        </w:numPr>
        <w:spacing w:after="120" w:line="276" w:lineRule="auto"/>
        <w:ind w:left="714" w:right="-409" w:hanging="357"/>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Si l'UTE encara no està formalitzada, es lliurarà un CIF temporal amb el format TEMP-XXXXX.</w:t>
      </w:r>
    </w:p>
    <w:p w:rsidR="00000000" w:rsidDel="00000000" w:rsidP="00000000" w:rsidRDefault="00000000" w:rsidRPr="00000000" w14:paraId="00000035">
      <w:pPr>
        <w:spacing w:after="120" w:line="276" w:lineRule="auto"/>
        <w:ind w:right="-409"/>
        <w:jc w:val="both"/>
        <w:rPr>
          <w:rFonts w:ascii="Tahoma" w:cs="Tahoma" w:eastAsia="Tahoma" w:hAnsi="Tahoma"/>
          <w:sz w:val="20"/>
          <w:szCs w:val="20"/>
        </w:rPr>
      </w:pPr>
      <w:r w:rsidDel="00000000" w:rsidR="00000000" w:rsidRPr="00000000">
        <w:rPr>
          <w:rFonts w:ascii="Tahoma" w:cs="Tahoma" w:eastAsia="Tahoma" w:hAnsi="Tahoma"/>
          <w:b w:val="1"/>
          <w:bCs w:val="1"/>
          <w:sz w:val="20"/>
          <w:szCs w:val="20"/>
          <w:rtl w:val="0"/>
        </w:rPr>
        <w:t xml:space="preserve">5) Per donar d'alta a altres representants:</w:t>
      </w:r>
      <w:r w:rsidDel="00000000" w:rsidR="00000000" w:rsidRPr="00000000">
        <w:rPr>
          <w:rFonts w:ascii="Tahoma" w:cs="Tahoma" w:eastAsia="Tahoma" w:hAnsi="Tahoma"/>
          <w:sz w:val="20"/>
          <w:szCs w:val="20"/>
          <w:rtl w:val="0"/>
        </w:rPr>
        <w:t xml:space="preserve"> accedir a l'opció de menú "Mi empresa" i dirigir-se a l'opció "Si desea gestionar los usuarios que podrá acceder a la Plataforma para participar en los procesos de licitación representando a su empresa pulse Gestión de apoderados", i afegir a les persones necessàries (recordi incloure les dades de DNI/CIF, tal com apareixen als seus certificats). </w:t>
      </w:r>
    </w:p>
    <w:p w:rsidR="00000000" w:rsidDel="00000000" w:rsidP="00000000" w:rsidRDefault="00000000" w:rsidRPr="00000000" w14:paraId="00000036">
      <w:pPr>
        <w:spacing w:after="120" w:line="276" w:lineRule="auto"/>
        <w:ind w:right="-409"/>
        <w:jc w:val="both"/>
        <w:rPr>
          <w:rFonts w:ascii="Tahoma" w:cs="Tahoma" w:eastAsia="Tahoma" w:hAnsi="Tahoma"/>
          <w:sz w:val="20"/>
          <w:szCs w:val="20"/>
        </w:rPr>
      </w:pPr>
      <w:r w:rsidDel="00000000" w:rsidR="00000000" w:rsidRPr="00000000">
        <w:rPr>
          <w:rFonts w:ascii="Tahoma" w:cs="Tahoma" w:eastAsia="Tahoma" w:hAnsi="Tahoma"/>
          <w:b w:val="1"/>
          <w:bCs w:val="1"/>
          <w:sz w:val="20"/>
          <w:szCs w:val="20"/>
          <w:rtl w:val="0"/>
        </w:rPr>
        <w:t xml:space="preserve">6) Subscripció a Notificacions telemàtiques:</w:t>
      </w:r>
      <w:r w:rsidDel="00000000" w:rsidR="00000000" w:rsidRPr="00000000">
        <w:rPr>
          <w:rFonts w:ascii="Tahoma" w:cs="Tahoma" w:eastAsia="Tahoma" w:hAnsi="Tahoma"/>
          <w:sz w:val="20"/>
          <w:szCs w:val="20"/>
          <w:rtl w:val="0"/>
        </w:rPr>
        <w:t xml:space="preserve"> Es posa a disposició un sistema de notificacions telemàtiques als interessats que estiguin registrats i que admetin de forma expressa l'esmentat medi de notificació, mitjançant subscripció.</w:t>
      </w:r>
    </w:p>
    <w:p w:rsidR="00000000" w:rsidDel="00000000" w:rsidP="00000000" w:rsidRDefault="00000000" w:rsidRPr="00000000" w14:paraId="00000037">
      <w:pPr>
        <w:spacing w:after="120" w:line="276" w:lineRule="auto"/>
        <w:ind w:right="-409"/>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La subscripció al sistema de notificacions es realitza de forma automàtica en el moment de donar-se d'alta com a operador econòmic. Des de l'opció dels “Mis Expedientes” del menú d'empreses, un usuari registrat, tindrà accés a la bústia de comunicacions i notificacions rebudes per a la seva empresa. </w:t>
      </w:r>
    </w:p>
    <w:p w:rsidR="00000000" w:rsidDel="00000000" w:rsidP="00000000" w:rsidRDefault="00000000" w:rsidRPr="00000000" w14:paraId="00000038">
      <w:pPr>
        <w:spacing w:after="120" w:line="276" w:lineRule="auto"/>
        <w:ind w:right="-409"/>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Per poder accedir a les notificacions, serà necessari tenir instal·lat el programari de notificacions. L'aplicació es descarregarà i instal·larà de forma automàtica quan es requereixi en realitzar l'obertura de la notificació.</w:t>
      </w:r>
    </w:p>
    <w:p w:rsidR="00000000" w:rsidDel="00000000" w:rsidP="00000000" w:rsidRDefault="00000000" w:rsidRPr="00000000" w14:paraId="00000039">
      <w:pPr>
        <w:spacing w:after="120" w:line="276" w:lineRule="auto"/>
        <w:ind w:right="-409"/>
        <w:jc w:val="both"/>
        <w:rPr>
          <w:rFonts w:ascii="Tahoma" w:cs="Tahoma" w:eastAsia="Tahoma" w:hAnsi="Tahoma"/>
          <w:sz w:val="20"/>
          <w:szCs w:val="20"/>
        </w:rPr>
      </w:pPr>
      <w:r w:rsidDel="00000000" w:rsidR="00000000" w:rsidRPr="00000000">
        <w:rPr>
          <w:rFonts w:ascii="Tahoma" w:cs="Tahoma" w:eastAsia="Tahoma" w:hAnsi="Tahoma"/>
          <w:b w:val="1"/>
          <w:bCs w:val="1"/>
          <w:sz w:val="20"/>
          <w:szCs w:val="20"/>
          <w:rtl w:val="0"/>
        </w:rPr>
        <w:t xml:space="preserve">7) Per a presentar ofertes electròniques:</w:t>
      </w:r>
      <w:r w:rsidDel="00000000" w:rsidR="00000000" w:rsidRPr="00000000">
        <w:rPr>
          <w:rFonts w:ascii="Tahoma" w:cs="Tahoma" w:eastAsia="Tahoma" w:hAnsi="Tahoma"/>
          <w:sz w:val="20"/>
          <w:szCs w:val="20"/>
          <w:rtl w:val="0"/>
        </w:rPr>
        <w:t xml:space="preserve"> accedeixi a l'apartat d'“Últimos Anuncios/Anuncios de licitación” de la Plataforma de Licitació Electrònica i accedeixi a l'expedient per al qual desitja presentar oferta punxant en ell i, en l'“Historial de Publicaciones”, punxar en l'enllaç que indica “Presentación de ofertas” i descarregar-se el sobre electrònic per a la presentació d'ofertes.</w:t>
      </w:r>
    </w:p>
    <w:p w:rsidR="00000000" w:rsidDel="00000000" w:rsidP="00000000" w:rsidRDefault="00000000" w:rsidRPr="00000000" w14:paraId="0000003A">
      <w:pPr>
        <w:spacing w:after="120" w:line="276" w:lineRule="auto"/>
        <w:ind w:right="-409"/>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Si té correctament instal·lat el programari PLYCA-Empreses, s'obrirà l'aplicació que li permetrà emplenar l'oferta, guiant-li a través dels diferents passos a seguir.</w:t>
      </w:r>
    </w:p>
    <w:p w:rsidR="00000000" w:rsidDel="00000000" w:rsidP="00000000" w:rsidRDefault="00000000" w:rsidRPr="00000000" w14:paraId="0000003B">
      <w:pPr>
        <w:spacing w:after="120" w:line="276" w:lineRule="auto"/>
        <w:ind w:right="-409"/>
        <w:jc w:val="both"/>
        <w:rPr>
          <w:rFonts w:ascii="Tahoma" w:cs="Tahoma" w:eastAsia="Tahoma" w:hAnsi="Tahoma"/>
          <w:sz w:val="20"/>
          <w:szCs w:val="20"/>
        </w:rPr>
      </w:pPr>
      <w:r w:rsidDel="00000000" w:rsidR="00000000" w:rsidRPr="00000000">
        <w:rPr>
          <w:rFonts w:ascii="Tahoma" w:cs="Tahoma" w:eastAsia="Tahoma" w:hAnsi="Tahoma"/>
          <w:b w:val="1"/>
          <w:bCs w:val="1"/>
          <w:sz w:val="20"/>
          <w:szCs w:val="20"/>
          <w:rtl w:val="0"/>
        </w:rPr>
        <w:t xml:space="preserve">8) Per presentar ofertes electròniques en el cas d'una UTE: </w:t>
      </w:r>
      <w:r w:rsidDel="00000000" w:rsidR="00000000" w:rsidRPr="00000000">
        <w:rPr>
          <w:rFonts w:ascii="Tahoma" w:cs="Tahoma" w:eastAsia="Tahoma" w:hAnsi="Tahoma"/>
          <w:sz w:val="20"/>
          <w:szCs w:val="20"/>
          <w:rtl w:val="0"/>
        </w:rPr>
        <w:t xml:space="preserve">A l'hora de lliurar el sobre, s'haurà de fer servir el CIF temporal de l'UTE descrit a l'apartat 4) del present annex. És possible signar la proposta econòmica per diverses persones, però això no és necessari en el cas de l'enviament del sobre. Si es volen afegir dues signatures en un document, primer l'haurà de signar el primer apoderat/representant; després s'haurà de desar el sobre, s'haurà d'enviar el sobre per mitjans electrònics al segon apoderat/representant, el qual l'haurà de signar tot seguit. El podrà enviar qualsevol dels apoderats/representants.</w:t>
      </w:r>
    </w:p>
    <w:p w:rsidR="00000000" w:rsidDel="00000000" w:rsidP="00000000" w:rsidRDefault="00000000" w:rsidRPr="00000000" w14:paraId="0000003C">
      <w:pPr>
        <w:spacing w:after="120" w:line="276" w:lineRule="auto"/>
        <w:ind w:right="-409"/>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Els certificats electrònics admesos per a la signatura del DEUC i de l'oferta:</w:t>
      </w:r>
    </w:p>
    <w:p w:rsidR="00000000" w:rsidDel="00000000" w:rsidP="00000000" w:rsidRDefault="00000000" w:rsidRPr="00000000" w14:paraId="0000003D">
      <w:pPr>
        <w:spacing w:after="120" w:line="276" w:lineRule="auto"/>
        <w:ind w:right="-409"/>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Serà suficient l'ús de la signatura electrònica avançada basada en un certificat qualificat o reconegut de signatura electrònica en els termes previstos en el Reglament (UE) 910/2014/UE, del Parlament Europeu i del Consell, de 23 de juliol de 2014, relatiu a la identificació electrònica i els serveis de confiança per a les transaccions electròniques al mercat interior i pel qual es deroga la Directiva 1999/93/CE. Per tant, aquest és el nivell de seguretat mínim necessari del certificat de signatura electrònica admesa per a la signatura del DEUC i de l'oferta.</w:t>
      </w:r>
    </w:p>
    <w:p w:rsidR="00000000" w:rsidDel="00000000" w:rsidP="00000000" w:rsidRDefault="00000000" w:rsidRPr="00000000" w14:paraId="0000003E">
      <w:pPr>
        <w:spacing w:after="120" w:line="276" w:lineRule="auto"/>
        <w:ind w:right="-409"/>
        <w:jc w:val="both"/>
        <w:rPr>
          <w:rFonts w:ascii="Tahoma" w:cs="Tahoma" w:eastAsia="Tahoma" w:hAnsi="Tahoma"/>
          <w:sz w:val="20"/>
          <w:szCs w:val="20"/>
          <w:u w:val="single"/>
        </w:rPr>
      </w:pPr>
      <w:r w:rsidDel="00000000" w:rsidR="00000000" w:rsidRPr="00000000">
        <w:rPr>
          <w:rFonts w:ascii="Tahoma" w:cs="Tahoma" w:eastAsia="Tahoma" w:hAnsi="Tahoma"/>
          <w:sz w:val="20"/>
          <w:szCs w:val="20"/>
          <w:rtl w:val="0"/>
        </w:rPr>
        <w:t xml:space="preserve">Quant als certificats estrangers comunitaris, s'acceptaran els certificats qualificats a qualsevol país de la Unió Europea d'acord amb l'article 25.3 del Reglament (UE) 910/2014/UE sobre identificació electrònica i serveis de confiança, esmentat, el qual disposa que “una signatura electrònica qualificada basada en un certificat qualificat emès a un Estat membre serà reconeguda com a signatura electrònica qualificada a la resta dels Estats membres”.</w:t>
      </w:r>
      <w:r w:rsidDel="00000000" w:rsidR="00000000" w:rsidRPr="00000000">
        <w:br w:type="page"/>
      </w:r>
      <w:r w:rsidDel="00000000" w:rsidR="00000000" w:rsidRPr="00000000">
        <w:rPr>
          <w:rtl w:val="0"/>
        </w:rPr>
      </w:r>
    </w:p>
    <w:p w:rsidR="00000000" w:rsidDel="00000000" w:rsidP="00000000" w:rsidRDefault="00000000" w:rsidRPr="00000000" w14:paraId="0000003F">
      <w:pPr>
        <w:spacing w:after="120" w:line="276" w:lineRule="auto"/>
        <w:ind w:right="-409"/>
        <w:jc w:val="center"/>
        <w:rPr>
          <w:rFonts w:ascii="Tahoma" w:cs="Tahoma" w:eastAsia="Tahoma" w:hAnsi="Tahoma"/>
          <w:b w:val="1"/>
          <w:bCs w:val="1"/>
          <w:sz w:val="20"/>
          <w:szCs w:val="20"/>
          <w:u w:val="single"/>
        </w:rPr>
      </w:pPr>
      <w:r w:rsidDel="00000000" w:rsidR="00000000" w:rsidRPr="00000000">
        <w:rPr>
          <w:rFonts w:ascii="Tahoma" w:cs="Tahoma" w:eastAsia="Tahoma" w:hAnsi="Tahoma"/>
          <w:b w:val="1"/>
          <w:bCs w:val="1"/>
          <w:sz w:val="20"/>
          <w:szCs w:val="20"/>
          <w:u w:val="single"/>
          <w:rtl w:val="0"/>
        </w:rPr>
        <w:t xml:space="preserve">ANNEX NÚM. 1.a </w:t>
      </w:r>
    </w:p>
    <w:p w:rsidR="00000000" w:rsidDel="00000000" w:rsidP="00000000" w:rsidRDefault="00000000" w:rsidRPr="00000000" w14:paraId="00000040">
      <w:pPr>
        <w:spacing w:after="120" w:line="276" w:lineRule="auto"/>
        <w:ind w:right="-409"/>
        <w:jc w:val="center"/>
        <w:rPr>
          <w:rFonts w:ascii="Tahoma" w:cs="Tahoma" w:eastAsia="Tahoma" w:hAnsi="Tahoma"/>
          <w:b w:val="1"/>
          <w:bCs w:val="1"/>
          <w:sz w:val="20"/>
          <w:szCs w:val="20"/>
          <w:u w:val="single"/>
        </w:rPr>
      </w:pPr>
      <w:r w:rsidDel="00000000" w:rsidR="00000000" w:rsidRPr="00000000">
        <w:rPr>
          <w:rFonts w:ascii="Tahoma" w:cs="Tahoma" w:eastAsia="Tahoma" w:hAnsi="Tahoma"/>
          <w:b w:val="1"/>
          <w:bCs w:val="1"/>
          <w:sz w:val="20"/>
          <w:szCs w:val="20"/>
          <w:u w:val="single"/>
          <w:rtl w:val="0"/>
        </w:rPr>
        <w:t xml:space="preserve">DECLARACIÓ RESPONSABLE</w:t>
      </w:r>
    </w:p>
    <w:p w:rsidR="00000000" w:rsidDel="00000000" w:rsidP="00000000" w:rsidRDefault="00000000" w:rsidRPr="00000000" w14:paraId="00000041">
      <w:pPr>
        <w:spacing w:after="120" w:line="276" w:lineRule="auto"/>
        <w:ind w:right="-409"/>
        <w:jc w:val="center"/>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REPOSICIÓ DE LES VÀLVULES DELS TRENS DE MEMBRANES DE L’ESTACIÓ DEPURADORA D’AIGÜES RESIDUALS DE GAVÀ</w:t>
      </w:r>
    </w:p>
    <w:p w:rsidR="00000000" w:rsidDel="00000000" w:rsidP="00000000" w:rsidRDefault="00000000" w:rsidRPr="00000000" w14:paraId="00000042">
      <w:pPr>
        <w:spacing w:after="240" w:line="276" w:lineRule="auto"/>
        <w:ind w:right="-409"/>
        <w:jc w:val="center"/>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(NÚM. EXP.: AB/2026/117)</w:t>
      </w:r>
    </w:p>
    <w:p w:rsidR="00000000" w:rsidDel="00000000" w:rsidP="00000000" w:rsidRDefault="00000000" w:rsidRPr="00000000" w14:paraId="00000043">
      <w:pPr>
        <w:spacing w:after="240" w:line="276" w:lineRule="auto"/>
        <w:ind w:right="-409"/>
        <w:jc w:val="both"/>
        <w:rPr>
          <w:rFonts w:ascii="Tahoma" w:cs="Tahoma" w:eastAsia="Tahoma" w:hAnsi="Tahoma"/>
          <w:sz w:val="20"/>
          <w:szCs w:val="20"/>
          <w:vertAlign w:val="superscript"/>
        </w:rPr>
      </w:pPr>
      <w:bookmarkStart w:colFirst="0" w:colLast="0" w:name="_heading=h.3dy6vkm" w:id="0"/>
      <w:bookmarkEnd w:id="0"/>
      <w:r w:rsidDel="00000000" w:rsidR="00000000" w:rsidRPr="00000000">
        <w:rPr>
          <w:rFonts w:ascii="Tahoma" w:cs="Tahoma" w:eastAsia="Tahoma" w:hAnsi="Tahoma"/>
          <w:sz w:val="20"/>
          <w:szCs w:val="20"/>
          <w:rtl w:val="0"/>
        </w:rPr>
        <w:t xml:space="preserve">El/La sotasignat/da, amb DNI [·], actuant en nom propi / en representació de la societat [·]</w:t>
      </w:r>
      <w:r w:rsidDel="00000000" w:rsidR="00000000" w:rsidRPr="00000000">
        <w:rPr>
          <w:rFonts w:ascii="Tahoma" w:cs="Tahoma" w:eastAsia="Tahoma" w:hAnsi="Tahoma"/>
          <w:sz w:val="20"/>
          <w:szCs w:val="20"/>
          <w:vertAlign w:val="superscript"/>
          <w:rtl w:val="0"/>
        </w:rPr>
        <w:t xml:space="preserve">1</w:t>
      </w:r>
      <w:r w:rsidDel="00000000" w:rsidR="00000000" w:rsidRPr="00000000">
        <w:rPr>
          <w:rFonts w:ascii="Tahoma" w:cs="Tahoma" w:eastAsia="Tahoma" w:hAnsi="Tahoma"/>
          <w:sz w:val="20"/>
          <w:szCs w:val="20"/>
          <w:rtl w:val="0"/>
        </w:rPr>
        <w:t xml:space="preserve">, amb NIF [·], actuant en la seva condició de [·], amb poders suficients per a subscriure la present declaració responsable, </w:t>
      </w:r>
      <w:r w:rsidDel="00000000" w:rsidR="00000000" w:rsidRPr="00000000">
        <w:rPr>
          <w:rFonts w:ascii="Tahoma" w:cs="Tahoma" w:eastAsia="Tahoma" w:hAnsi="Tahoma"/>
          <w:b w:val="1"/>
          <w:bCs w:val="1"/>
          <w:sz w:val="20"/>
          <w:szCs w:val="20"/>
          <w:rtl w:val="0"/>
        </w:rPr>
        <w:t xml:space="preserve">DECLARA que l'empresa a la qual representa:</w:t>
      </w:r>
      <w:r w:rsidDel="00000000" w:rsidR="00000000" w:rsidRPr="00000000">
        <w:rPr>
          <w:rtl w:val="0"/>
        </w:rPr>
      </w:r>
    </w:p>
    <w:p w:rsidR="00000000" w:rsidDel="00000000" w:rsidP="00000000" w:rsidRDefault="00000000" w:rsidRPr="00000000" w14:paraId="00000044">
      <w:pPr>
        <w:spacing w:after="120" w:line="276" w:lineRule="auto"/>
        <w:ind w:right="-409"/>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1.- Està vàlidament constituïda i que conforme al seu objecte social pot presentar-se a la licitació, i que el sotasignat ostenta la deguda representació per a la presentació de la proposició i de la present declaració.</w:t>
      </w:r>
    </w:p>
    <w:p w:rsidR="00000000" w:rsidDel="00000000" w:rsidP="00000000" w:rsidRDefault="00000000" w:rsidRPr="00000000" w14:paraId="00000045">
      <w:pPr>
        <w:spacing w:after="120" w:line="276" w:lineRule="auto"/>
        <w:ind w:right="-409"/>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2.- Compleix les condicions legalment establertes per poder participar en el present procediment de contractació, i reuneix tots i cadascun dels requisits de capacitat i solvència exigits en el Plec de Condicions que el regula.</w:t>
      </w:r>
    </w:p>
    <w:p w:rsidR="00000000" w:rsidDel="00000000" w:rsidP="00000000" w:rsidRDefault="00000000" w:rsidRPr="00000000" w14:paraId="00000046">
      <w:pPr>
        <w:spacing w:after="120" w:line="276" w:lineRule="auto"/>
        <w:ind w:right="-409"/>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3.- Que ni [·]</w:t>
      </w:r>
      <w:r w:rsidDel="00000000" w:rsidR="00000000" w:rsidRPr="00000000">
        <w:rPr>
          <w:rFonts w:ascii="Tahoma" w:cs="Tahoma" w:eastAsia="Tahoma" w:hAnsi="Tahoma"/>
          <w:sz w:val="20"/>
          <w:szCs w:val="20"/>
          <w:vertAlign w:val="superscript"/>
          <w:rtl w:val="0"/>
        </w:rPr>
        <w:t xml:space="preserve">1</w:t>
      </w:r>
      <w:r w:rsidDel="00000000" w:rsidR="00000000" w:rsidRPr="00000000">
        <w:rPr>
          <w:rFonts w:ascii="Tahoma" w:cs="Tahoma" w:eastAsia="Tahoma" w:hAnsi="Tahoma"/>
          <w:sz w:val="20"/>
          <w:szCs w:val="20"/>
          <w:rtl w:val="0"/>
        </w:rPr>
        <w:t xml:space="preserve"> ni els seus administradors i/o representants incorren en cap de les circumstàncies de prohibició de contractar previstes en l'article 71 de la Llei 9/2017, de 8 de novembre, de Contractes del Sector Públic.</w:t>
      </w:r>
    </w:p>
    <w:p w:rsidR="00000000" w:rsidDel="00000000" w:rsidP="00000000" w:rsidRDefault="00000000" w:rsidRPr="00000000" w14:paraId="00000047">
      <w:pPr>
        <w:spacing w:after="120" w:line="276" w:lineRule="auto"/>
        <w:ind w:right="-409"/>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4.- De forma concreta, [·]</w:t>
      </w:r>
      <w:r w:rsidDel="00000000" w:rsidR="00000000" w:rsidRPr="00000000">
        <w:rPr>
          <w:rFonts w:ascii="Tahoma" w:cs="Tahoma" w:eastAsia="Tahoma" w:hAnsi="Tahoma"/>
          <w:sz w:val="20"/>
          <w:szCs w:val="20"/>
          <w:vertAlign w:val="superscript"/>
          <w:rtl w:val="0"/>
        </w:rPr>
        <w:t xml:space="preserve">1</w:t>
      </w:r>
      <w:r w:rsidDel="00000000" w:rsidR="00000000" w:rsidRPr="00000000">
        <w:rPr>
          <w:rFonts w:ascii="Tahoma" w:cs="Tahoma" w:eastAsia="Tahoma" w:hAnsi="Tahoma"/>
          <w:sz w:val="20"/>
          <w:szCs w:val="20"/>
          <w:rtl w:val="0"/>
        </w:rPr>
        <w:t xml:space="preserve"> es compromet a acreditar el compliment de l'obligació de tenir empleats treballadors amb discapacitat en un 2 per 100, almenys, de la plantilla de l'empresa i de comptar amb un Pla d'igualtat inscrit en el Registre laboral corresponent, i en aquells supòsits en els quals li resulti d'aplicació -això és, en cas que es tracti d'una empresa de 50 o més treballadors- sempre que sigui requerit per a això per part d'Aigües de Barcelona en qualsevol moment durant la vigència del Contracte.</w:t>
      </w:r>
    </w:p>
    <w:p w:rsidR="00000000" w:rsidDel="00000000" w:rsidP="00000000" w:rsidRDefault="00000000" w:rsidRPr="00000000" w14:paraId="00000048">
      <w:pPr>
        <w:spacing w:after="120" w:line="276" w:lineRule="auto"/>
        <w:ind w:right="-409"/>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5.- Que dona compliment a les previsions de la normativa en matèria de prevenció de riscos laborals.</w:t>
      </w:r>
    </w:p>
    <w:p w:rsidR="00000000" w:rsidDel="00000000" w:rsidP="00000000" w:rsidRDefault="00000000" w:rsidRPr="00000000" w14:paraId="00000049">
      <w:pPr>
        <w:spacing w:after="120" w:line="276" w:lineRule="auto"/>
        <w:ind w:right="-409"/>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6.- Que accepta que el present Plec de Condicions, el Contracte Tipus, el Plec de Prescripcions Tècniques, així com els seus annexos i resta de documentació facilitada per AIGÜES DE BARCELONA revesteixen caràcter contractual.</w:t>
      </w:r>
    </w:p>
    <w:p w:rsidR="00000000" w:rsidDel="00000000" w:rsidP="00000000" w:rsidRDefault="00000000" w:rsidRPr="00000000" w14:paraId="0000004A">
      <w:pPr>
        <w:spacing w:after="120" w:line="276" w:lineRule="auto"/>
        <w:ind w:right="-409"/>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04B">
      <w:pPr>
        <w:spacing w:after="120" w:line="276" w:lineRule="auto"/>
        <w:ind w:right="-409"/>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04C">
      <w:pPr>
        <w:spacing w:after="120" w:line="276" w:lineRule="auto"/>
        <w:ind w:right="-409"/>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I als efectes oportuns, es signa la present, a [·] de [·] de [·].</w:t>
      </w:r>
    </w:p>
    <w:p w:rsidR="00000000" w:rsidDel="00000000" w:rsidP="00000000" w:rsidRDefault="00000000" w:rsidRPr="00000000" w14:paraId="0000004D">
      <w:pPr>
        <w:spacing w:after="120" w:line="276" w:lineRule="auto"/>
        <w:ind w:right="-409"/>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Signatura: (Nom del representant) [·]</w:t>
      </w:r>
    </w:p>
    <w:p w:rsidR="00000000" w:rsidDel="00000000" w:rsidP="00000000" w:rsidRDefault="00000000" w:rsidRPr="00000000" w14:paraId="0000004E">
      <w:pPr>
        <w:spacing w:after="0" w:lineRule="auto"/>
        <w:ind w:right="-409"/>
        <w:rPr>
          <w:rFonts w:ascii="Tahoma" w:cs="Tahoma" w:eastAsia="Tahoma" w:hAnsi="Tahoma"/>
        </w:rPr>
      </w:pPr>
      <w:r w:rsidDel="00000000" w:rsidR="00000000" w:rsidRPr="00000000">
        <w:rPr>
          <w:rFonts w:ascii="Tahoma" w:cs="Tahoma" w:eastAsia="Tahoma" w:hAnsi="Tahoma"/>
          <w:rtl w:val="0"/>
        </w:rPr>
        <w:t xml:space="preserve">_____________________________________</w:t>
      </w:r>
    </w:p>
    <w:p w:rsidR="00000000" w:rsidDel="00000000" w:rsidP="00000000" w:rsidRDefault="00000000" w:rsidRPr="00000000" w14:paraId="0000004F">
      <w:pPr>
        <w:spacing w:after="0" w:before="120" w:line="240" w:lineRule="auto"/>
        <w:ind w:right="-409"/>
        <w:jc w:val="both"/>
        <w:rPr>
          <w:rFonts w:ascii="Tahoma" w:cs="Tahoma" w:eastAsia="Tahoma" w:hAnsi="Tahoma"/>
          <w:i w:val="1"/>
          <w:iCs w:val="1"/>
          <w:color w:val="767171"/>
          <w:sz w:val="18"/>
          <w:szCs w:val="18"/>
        </w:rPr>
      </w:pPr>
      <w:r w:rsidDel="00000000" w:rsidR="00000000" w:rsidRPr="00000000">
        <w:rPr>
          <w:rFonts w:ascii="Tahoma" w:cs="Tahoma" w:eastAsia="Tahoma" w:hAnsi="Tahoma"/>
          <w:i w:val="1"/>
          <w:iCs w:val="1"/>
          <w:color w:val="767171"/>
          <w:sz w:val="20"/>
          <w:szCs w:val="20"/>
          <w:vertAlign w:val="superscript"/>
          <w:rtl w:val="0"/>
        </w:rPr>
        <w:t xml:space="preserve">1</w:t>
      </w:r>
      <w:r w:rsidDel="00000000" w:rsidR="00000000" w:rsidRPr="00000000">
        <w:rPr>
          <w:rFonts w:ascii="Tahoma" w:cs="Tahoma" w:eastAsia="Tahoma" w:hAnsi="Tahoma"/>
          <w:i w:val="1"/>
          <w:iCs w:val="1"/>
          <w:color w:val="767171"/>
          <w:sz w:val="20"/>
          <w:szCs w:val="20"/>
          <w:rtl w:val="0"/>
        </w:rPr>
        <w:t xml:space="preserve"> </w:t>
      </w:r>
      <w:r w:rsidDel="00000000" w:rsidR="00000000" w:rsidRPr="00000000">
        <w:rPr>
          <w:rFonts w:ascii="Tahoma" w:cs="Tahoma" w:eastAsia="Tahoma" w:hAnsi="Tahoma"/>
          <w:i w:val="1"/>
          <w:iCs w:val="1"/>
          <w:color w:val="767171"/>
          <w:sz w:val="18"/>
          <w:szCs w:val="18"/>
          <w:rtl w:val="0"/>
        </w:rPr>
        <w:t xml:space="preserve">Indicar el nom de la societat</w:t>
      </w:r>
    </w:p>
    <w:p w:rsidR="00000000" w:rsidDel="00000000" w:rsidP="00000000" w:rsidRDefault="00000000" w:rsidRPr="00000000" w14:paraId="00000050">
      <w:pPr>
        <w:spacing w:after="0" w:before="120" w:line="240" w:lineRule="auto"/>
        <w:ind w:right="-409"/>
        <w:jc w:val="both"/>
        <w:rPr>
          <w:rFonts w:ascii="Tahoma" w:cs="Tahoma" w:eastAsia="Tahoma" w:hAnsi="Tahoma"/>
          <w:i w:val="1"/>
          <w:iCs w:val="1"/>
          <w:color w:val="767171"/>
          <w:sz w:val="18"/>
          <w:szCs w:val="18"/>
        </w:rPr>
      </w:pPr>
      <w:r w:rsidDel="00000000" w:rsidR="00000000" w:rsidRPr="00000000">
        <w:br w:type="page"/>
      </w:r>
      <w:r w:rsidDel="00000000" w:rsidR="00000000" w:rsidRPr="00000000">
        <w:rPr>
          <w:rtl w:val="0"/>
        </w:rPr>
      </w:r>
    </w:p>
    <w:p w:rsidR="00000000" w:rsidDel="00000000" w:rsidP="00000000" w:rsidRDefault="00000000" w:rsidRPr="00000000" w14:paraId="00000051">
      <w:pPr>
        <w:spacing w:after="120" w:line="276" w:lineRule="auto"/>
        <w:ind w:right="-409"/>
        <w:jc w:val="center"/>
        <w:rPr>
          <w:rFonts w:ascii="Tahoma" w:cs="Tahoma" w:eastAsia="Tahoma" w:hAnsi="Tahoma"/>
          <w:b w:val="1"/>
          <w:bCs w:val="1"/>
          <w:sz w:val="20"/>
          <w:szCs w:val="20"/>
          <w:u w:val="single"/>
        </w:rPr>
      </w:pPr>
      <w:r w:rsidDel="00000000" w:rsidR="00000000" w:rsidRPr="00000000">
        <w:rPr>
          <w:rFonts w:ascii="Tahoma" w:cs="Tahoma" w:eastAsia="Tahoma" w:hAnsi="Tahoma"/>
          <w:b w:val="1"/>
          <w:bCs w:val="1"/>
          <w:sz w:val="20"/>
          <w:szCs w:val="20"/>
          <w:u w:val="single"/>
          <w:rtl w:val="0"/>
        </w:rPr>
        <w:t xml:space="preserve">ANNEX NÚM. 1.b</w:t>
      </w:r>
    </w:p>
    <w:p w:rsidR="00000000" w:rsidDel="00000000" w:rsidP="00000000" w:rsidRDefault="00000000" w:rsidRPr="00000000" w14:paraId="00000052">
      <w:pPr>
        <w:spacing w:after="120" w:line="276" w:lineRule="auto"/>
        <w:ind w:right="-409"/>
        <w:jc w:val="center"/>
        <w:rPr>
          <w:rFonts w:ascii="Tahoma" w:cs="Tahoma" w:eastAsia="Tahoma" w:hAnsi="Tahoma"/>
          <w:b w:val="1"/>
          <w:bCs w:val="1"/>
          <w:sz w:val="20"/>
          <w:szCs w:val="20"/>
          <w:u w:val="single"/>
        </w:rPr>
      </w:pPr>
      <w:r w:rsidDel="00000000" w:rsidR="00000000" w:rsidRPr="00000000">
        <w:rPr>
          <w:rFonts w:ascii="Tahoma" w:cs="Tahoma" w:eastAsia="Tahoma" w:hAnsi="Tahoma"/>
          <w:b w:val="1"/>
          <w:bCs w:val="1"/>
          <w:sz w:val="20"/>
          <w:szCs w:val="20"/>
          <w:u w:val="single"/>
          <w:rtl w:val="0"/>
        </w:rPr>
        <w:t xml:space="preserve">DECLARACIÓ RESPONSABLE </w:t>
      </w:r>
    </w:p>
    <w:p w:rsidR="00000000" w:rsidDel="00000000" w:rsidP="00000000" w:rsidRDefault="00000000" w:rsidRPr="00000000" w14:paraId="00000053">
      <w:pPr>
        <w:spacing w:after="120" w:line="276" w:lineRule="auto"/>
        <w:ind w:right="-409"/>
        <w:jc w:val="center"/>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u w:val="single"/>
          <w:rtl w:val="0"/>
        </w:rPr>
        <w:t xml:space="preserve">(EN CAS D'EMPRESA ESTRANGERA COMUNITARIA)</w:t>
      </w:r>
      <w:r w:rsidDel="00000000" w:rsidR="00000000" w:rsidRPr="00000000">
        <w:rPr>
          <w:rFonts w:ascii="Tahoma" w:cs="Tahoma" w:eastAsia="Tahoma" w:hAnsi="Tahoma"/>
          <w:b w:val="1"/>
          <w:bCs w:val="1"/>
          <w:sz w:val="20"/>
          <w:szCs w:val="20"/>
          <w:rtl w:val="0"/>
        </w:rPr>
        <w:t xml:space="preserve">*</w:t>
      </w:r>
    </w:p>
    <w:p w:rsidR="00000000" w:rsidDel="00000000" w:rsidP="00000000" w:rsidRDefault="00000000" w:rsidRPr="00000000" w14:paraId="00000054">
      <w:pPr>
        <w:spacing w:after="120" w:line="276" w:lineRule="auto"/>
        <w:ind w:right="-409"/>
        <w:jc w:val="center"/>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REPOSICIÓ DE LES VÀLVULES DELS TRENS DE MEMBRANES DE L’ESTACIÓ DEPURADORA D’AIGÜES RESIDUALS DE GAVÀ</w:t>
      </w:r>
    </w:p>
    <w:p w:rsidR="00000000" w:rsidDel="00000000" w:rsidP="00000000" w:rsidRDefault="00000000" w:rsidRPr="00000000" w14:paraId="00000055">
      <w:pPr>
        <w:spacing w:after="240" w:line="276" w:lineRule="auto"/>
        <w:ind w:right="-409"/>
        <w:jc w:val="center"/>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(NÚM. EXP.: AB/2026/117)</w:t>
      </w:r>
    </w:p>
    <w:p w:rsidR="00000000" w:rsidDel="00000000" w:rsidP="00000000" w:rsidRDefault="00000000" w:rsidRPr="00000000" w14:paraId="00000056">
      <w:pPr>
        <w:spacing w:after="80" w:line="276" w:lineRule="auto"/>
        <w:ind w:right="-409"/>
        <w:jc w:val="both"/>
        <w:rPr>
          <w:rFonts w:ascii="Tahoma" w:cs="Tahoma" w:eastAsia="Tahoma" w:hAnsi="Tahoma"/>
          <w:b w:val="1"/>
          <w:bCs w:val="1"/>
          <w:sz w:val="20"/>
          <w:szCs w:val="20"/>
        </w:rPr>
      </w:pPr>
      <w:r w:rsidDel="00000000" w:rsidR="00000000" w:rsidRPr="00000000">
        <w:rPr>
          <w:rFonts w:ascii="Tahoma" w:cs="Tahoma" w:eastAsia="Tahoma" w:hAnsi="Tahoma"/>
          <w:sz w:val="20"/>
          <w:szCs w:val="20"/>
          <w:rtl w:val="0"/>
        </w:rPr>
        <w:t xml:space="preserve">El/La sotasignat/da, amb DNI [·], actuant en nom propi / en representació de la societat [·]</w:t>
      </w:r>
      <w:r w:rsidDel="00000000" w:rsidR="00000000" w:rsidRPr="00000000">
        <w:rPr>
          <w:rFonts w:ascii="Tahoma" w:cs="Tahoma" w:eastAsia="Tahoma" w:hAnsi="Tahoma"/>
          <w:sz w:val="20"/>
          <w:szCs w:val="20"/>
          <w:vertAlign w:val="superscript"/>
          <w:rtl w:val="0"/>
        </w:rPr>
        <w:t xml:space="preserve">1</w:t>
      </w:r>
      <w:r w:rsidDel="00000000" w:rsidR="00000000" w:rsidRPr="00000000">
        <w:rPr>
          <w:rFonts w:ascii="Tahoma" w:cs="Tahoma" w:eastAsia="Tahoma" w:hAnsi="Tahoma"/>
          <w:sz w:val="20"/>
          <w:szCs w:val="20"/>
          <w:rtl w:val="0"/>
        </w:rPr>
        <w:t xml:space="preserve">, amb NIF [·], actuant en la seva condició de [·], amb poders suficients per a subscriure la present declaració responsable, </w:t>
      </w:r>
      <w:r w:rsidDel="00000000" w:rsidR="00000000" w:rsidRPr="00000000">
        <w:rPr>
          <w:rFonts w:ascii="Tahoma" w:cs="Tahoma" w:eastAsia="Tahoma" w:hAnsi="Tahoma"/>
          <w:b w:val="1"/>
          <w:bCs w:val="1"/>
          <w:sz w:val="20"/>
          <w:szCs w:val="20"/>
          <w:rtl w:val="0"/>
        </w:rPr>
        <w:t xml:space="preserve">DECLARA que l'empresa a la qual representa:</w:t>
      </w:r>
    </w:p>
    <w:p w:rsidR="00000000" w:rsidDel="00000000" w:rsidP="00000000" w:rsidRDefault="00000000" w:rsidRPr="00000000" w14:paraId="00000057">
      <w:pPr>
        <w:spacing w:after="80" w:line="276" w:lineRule="auto"/>
        <w:ind w:right="-409"/>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1.- Pot acreditar la seva capacitat d'obrar per la seva inscripció en el registre procedent d'acord amb la legislació de l'Estat on estan establerts, o mitjançant la presentació d'una declaració jurada o un certificat, en els termes que s'estableixin reglamentàriament, d'acord amb les disposicions comunitàries d'aplicació.</w:t>
      </w:r>
    </w:p>
    <w:p w:rsidR="00000000" w:rsidDel="00000000" w:rsidP="00000000" w:rsidRDefault="00000000" w:rsidRPr="00000000" w14:paraId="00000058">
      <w:pPr>
        <w:spacing w:after="80" w:line="276" w:lineRule="auto"/>
        <w:ind w:right="-409"/>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2.- Que no incorre en els motius d'exclusió previstos a l'article 57 de la Directiva 2014/24/UE del Parlament Europeu i del Consell, de 26 de febrer de 2014. </w:t>
      </w:r>
    </w:p>
    <w:p w:rsidR="00000000" w:rsidDel="00000000" w:rsidP="00000000" w:rsidRDefault="00000000" w:rsidRPr="00000000" w14:paraId="00000059">
      <w:pPr>
        <w:spacing w:after="80" w:line="276" w:lineRule="auto"/>
        <w:ind w:right="-409"/>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3.- De forma concreta, [·]</w:t>
      </w:r>
      <w:r w:rsidDel="00000000" w:rsidR="00000000" w:rsidRPr="00000000">
        <w:rPr>
          <w:rFonts w:ascii="Tahoma" w:cs="Tahoma" w:eastAsia="Tahoma" w:hAnsi="Tahoma"/>
          <w:sz w:val="20"/>
          <w:szCs w:val="20"/>
          <w:vertAlign w:val="superscript"/>
          <w:rtl w:val="0"/>
        </w:rPr>
        <w:t xml:space="preserve">1</w:t>
      </w:r>
      <w:r w:rsidDel="00000000" w:rsidR="00000000" w:rsidRPr="00000000">
        <w:rPr>
          <w:rFonts w:ascii="Tahoma" w:cs="Tahoma" w:eastAsia="Tahoma" w:hAnsi="Tahoma"/>
          <w:sz w:val="20"/>
          <w:szCs w:val="20"/>
          <w:rtl w:val="0"/>
        </w:rPr>
        <w:t xml:space="preserve"> es compromet a acreditar el compliment de l'obligació de tenir empleats treballadors amb discapacitat en un 2 per 100, almenys, de la plantilla de l'empresa i de comptar amb un Pla d'igualtat inscrit en el Registre laboral corresponent, i en aquells supòsits en els quals li resulti d'aplicació -això és, en cas que es tracti d'una empresa de 50 o més treballadors- sempre que sigui requerit per a això per part d'Aigües de Barcelona en qualsevol moment durant la vigència del Contracte.</w:t>
      </w:r>
    </w:p>
    <w:p w:rsidR="00000000" w:rsidDel="00000000" w:rsidP="00000000" w:rsidRDefault="00000000" w:rsidRPr="00000000" w14:paraId="0000005A">
      <w:pPr>
        <w:spacing w:after="80" w:line="276" w:lineRule="auto"/>
        <w:ind w:right="-409"/>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4.- Que disposa de la capacitat i solvència exigida per a l'execució del present Contracte. </w:t>
      </w:r>
    </w:p>
    <w:p w:rsidR="00000000" w:rsidDel="00000000" w:rsidP="00000000" w:rsidRDefault="00000000" w:rsidRPr="00000000" w14:paraId="0000005B">
      <w:pPr>
        <w:spacing w:after="80" w:line="276" w:lineRule="auto"/>
        <w:ind w:right="-409"/>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5.- Que dona compliment a les previsions de la normativa en matèria de prevenció de riscos laborals.</w:t>
      </w:r>
    </w:p>
    <w:p w:rsidR="00000000" w:rsidDel="00000000" w:rsidP="00000000" w:rsidRDefault="00000000" w:rsidRPr="00000000" w14:paraId="0000005C">
      <w:pPr>
        <w:spacing w:after="80" w:line="276" w:lineRule="auto"/>
        <w:ind w:right="-409"/>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6.- Que accepta que el present Plec de Condicions, el Contracte Tipus, el Plec de Prescripcions Tècniques, així com els seus annexos i resta de documentació facilitada per AIGÜES DE BARCELONA revesteixen caràcter contractual.</w:t>
      </w:r>
    </w:p>
    <w:p w:rsidR="00000000" w:rsidDel="00000000" w:rsidP="00000000" w:rsidRDefault="00000000" w:rsidRPr="00000000" w14:paraId="0000005D">
      <w:pPr>
        <w:spacing w:after="80" w:line="276" w:lineRule="auto"/>
        <w:ind w:right="-409"/>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7.- En cas que el Contracte s'executi a Espanya, que [·]</w:t>
      </w:r>
      <w:r w:rsidDel="00000000" w:rsidR="00000000" w:rsidRPr="00000000">
        <w:rPr>
          <w:rFonts w:ascii="Tahoma" w:cs="Tahoma" w:eastAsia="Tahoma" w:hAnsi="Tahoma"/>
          <w:sz w:val="20"/>
          <w:szCs w:val="20"/>
          <w:vertAlign w:val="superscript"/>
          <w:rtl w:val="0"/>
        </w:rPr>
        <w:t xml:space="preserve">1</w:t>
      </w:r>
      <w:r w:rsidDel="00000000" w:rsidR="00000000" w:rsidRPr="00000000">
        <w:rPr>
          <w:rFonts w:ascii="Tahoma" w:cs="Tahoma" w:eastAsia="Tahoma" w:hAnsi="Tahoma"/>
          <w:sz w:val="20"/>
          <w:szCs w:val="20"/>
          <w:rtl w:val="0"/>
        </w:rPr>
        <w:t xml:space="preserve">, se sotmet a la Jurisdicció dels Jutjats i Tribunals espanyols de qualsevol ordre, per a totes les incidències que de manera directa o indirecta poguessin sorgir del Contracte, amb renúncia, si escau, al fur jurisdiccional estranger que pogués correspondre-li.</w:t>
      </w:r>
    </w:p>
    <w:p w:rsidR="00000000" w:rsidDel="00000000" w:rsidP="00000000" w:rsidRDefault="00000000" w:rsidRPr="00000000" w14:paraId="0000005E">
      <w:pPr>
        <w:spacing w:after="80" w:line="276" w:lineRule="auto"/>
        <w:ind w:right="-409"/>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I als efectes oportuns, es signa la present, a [·] de [·] de [·].</w:t>
      </w:r>
    </w:p>
    <w:p w:rsidR="00000000" w:rsidDel="00000000" w:rsidP="00000000" w:rsidRDefault="00000000" w:rsidRPr="00000000" w14:paraId="0000005F">
      <w:pPr>
        <w:spacing w:after="80" w:line="276" w:lineRule="auto"/>
        <w:ind w:right="-409"/>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Signatura: (Nom del representant) [·]</w:t>
      </w:r>
    </w:p>
    <w:p w:rsidR="00000000" w:rsidDel="00000000" w:rsidP="00000000" w:rsidRDefault="00000000" w:rsidRPr="00000000" w14:paraId="00000060">
      <w:pPr>
        <w:spacing w:after="0" w:lineRule="auto"/>
        <w:ind w:right="-409"/>
        <w:rPr>
          <w:rFonts w:ascii="Tahoma" w:cs="Tahoma" w:eastAsia="Tahoma" w:hAnsi="Tahoma"/>
        </w:rPr>
      </w:pPr>
      <w:r w:rsidDel="00000000" w:rsidR="00000000" w:rsidRPr="00000000">
        <w:rPr>
          <w:rFonts w:ascii="Tahoma" w:cs="Tahoma" w:eastAsia="Tahoma" w:hAnsi="Tahoma"/>
          <w:rtl w:val="0"/>
        </w:rPr>
        <w:t xml:space="preserve">_____________________________________</w:t>
      </w:r>
    </w:p>
    <w:p w:rsidR="00000000" w:rsidDel="00000000" w:rsidP="00000000" w:rsidRDefault="00000000" w:rsidRPr="00000000" w14:paraId="00000061">
      <w:pPr>
        <w:spacing w:after="0" w:before="120" w:line="276" w:lineRule="auto"/>
        <w:ind w:right="-409"/>
        <w:jc w:val="both"/>
        <w:rPr>
          <w:rFonts w:ascii="Tahoma" w:cs="Tahoma" w:eastAsia="Tahoma" w:hAnsi="Tahoma"/>
          <w:i w:val="1"/>
          <w:iCs w:val="1"/>
          <w:color w:val="767171"/>
          <w:sz w:val="18"/>
          <w:szCs w:val="18"/>
        </w:rPr>
      </w:pPr>
      <w:r w:rsidDel="00000000" w:rsidR="00000000" w:rsidRPr="00000000">
        <w:rPr>
          <w:rFonts w:ascii="Tahoma" w:cs="Tahoma" w:eastAsia="Tahoma" w:hAnsi="Tahoma"/>
          <w:i w:val="1"/>
          <w:iCs w:val="1"/>
          <w:color w:val="767171"/>
          <w:sz w:val="18"/>
          <w:szCs w:val="18"/>
          <w:vertAlign w:val="superscript"/>
          <w:rtl w:val="0"/>
        </w:rPr>
        <w:t xml:space="preserve">* </w:t>
      </w:r>
      <w:r w:rsidDel="00000000" w:rsidR="00000000" w:rsidRPr="00000000">
        <w:rPr>
          <w:rFonts w:ascii="Tahoma" w:cs="Tahoma" w:eastAsia="Tahoma" w:hAnsi="Tahoma"/>
          <w:i w:val="1"/>
          <w:iCs w:val="1"/>
          <w:color w:val="767171"/>
          <w:sz w:val="18"/>
          <w:szCs w:val="18"/>
          <w:rtl w:val="0"/>
        </w:rPr>
        <w:t xml:space="preserve">Empresa estrangera d'Estats Miembres de la Unió Europea o d'Estats signataris de l'Acord sobre l'Espai Econòmic Europeu.</w:t>
      </w:r>
    </w:p>
    <w:p w:rsidR="00000000" w:rsidDel="00000000" w:rsidP="00000000" w:rsidRDefault="00000000" w:rsidRPr="00000000" w14:paraId="00000062">
      <w:pPr>
        <w:spacing w:after="0" w:line="276" w:lineRule="auto"/>
        <w:ind w:right="-409"/>
        <w:jc w:val="both"/>
        <w:rPr>
          <w:rFonts w:ascii="Tahoma" w:cs="Tahoma" w:eastAsia="Tahoma" w:hAnsi="Tahoma"/>
          <w:i w:val="1"/>
          <w:iCs w:val="1"/>
          <w:color w:val="767171"/>
          <w:sz w:val="18"/>
          <w:szCs w:val="18"/>
        </w:rPr>
      </w:pPr>
      <w:r w:rsidDel="00000000" w:rsidR="00000000" w:rsidRPr="00000000">
        <w:rPr>
          <w:rFonts w:ascii="Tahoma" w:cs="Tahoma" w:eastAsia="Tahoma" w:hAnsi="Tahoma"/>
          <w:i w:val="1"/>
          <w:iCs w:val="1"/>
          <w:color w:val="767171"/>
          <w:sz w:val="18"/>
          <w:szCs w:val="18"/>
          <w:vertAlign w:val="superscript"/>
          <w:rtl w:val="0"/>
        </w:rPr>
        <w:t xml:space="preserve">1</w:t>
      </w:r>
      <w:r w:rsidDel="00000000" w:rsidR="00000000" w:rsidRPr="00000000">
        <w:rPr>
          <w:rFonts w:ascii="Tahoma" w:cs="Tahoma" w:eastAsia="Tahoma" w:hAnsi="Tahoma"/>
          <w:i w:val="1"/>
          <w:iCs w:val="1"/>
          <w:color w:val="767171"/>
          <w:sz w:val="18"/>
          <w:szCs w:val="18"/>
          <w:rtl w:val="0"/>
        </w:rPr>
        <w:t xml:space="preserve"> Indicar el nom de la societat</w:t>
      </w:r>
    </w:p>
    <w:p w:rsidR="00000000" w:rsidDel="00000000" w:rsidP="00000000" w:rsidRDefault="00000000" w:rsidRPr="00000000" w14:paraId="00000063">
      <w:pPr>
        <w:spacing w:after="0" w:line="276" w:lineRule="auto"/>
        <w:ind w:right="-409"/>
        <w:jc w:val="both"/>
        <w:rPr>
          <w:rFonts w:ascii="Tahoma" w:cs="Tahoma" w:eastAsia="Tahoma" w:hAnsi="Tahoma"/>
          <w:i w:val="1"/>
          <w:iCs w:val="1"/>
          <w:color w:val="767171"/>
          <w:sz w:val="18"/>
          <w:szCs w:val="18"/>
        </w:rPr>
      </w:pPr>
      <w:r w:rsidDel="00000000" w:rsidR="00000000" w:rsidRPr="00000000">
        <w:br w:type="page"/>
      </w:r>
      <w:r w:rsidDel="00000000" w:rsidR="00000000" w:rsidRPr="00000000">
        <w:rPr>
          <w:rtl w:val="0"/>
        </w:rPr>
      </w:r>
    </w:p>
    <w:p w:rsidR="00000000" w:rsidDel="00000000" w:rsidP="00000000" w:rsidRDefault="00000000" w:rsidRPr="00000000" w14:paraId="00000064">
      <w:pPr>
        <w:spacing w:after="120" w:line="276" w:lineRule="auto"/>
        <w:ind w:right="-409"/>
        <w:jc w:val="center"/>
        <w:rPr>
          <w:rFonts w:ascii="Tahoma" w:cs="Tahoma" w:eastAsia="Tahoma" w:hAnsi="Tahoma"/>
          <w:b w:val="1"/>
          <w:bCs w:val="1"/>
          <w:sz w:val="20"/>
          <w:szCs w:val="20"/>
          <w:u w:val="single"/>
        </w:rPr>
      </w:pPr>
      <w:r w:rsidDel="00000000" w:rsidR="00000000" w:rsidRPr="00000000">
        <w:rPr>
          <w:rFonts w:ascii="Tahoma" w:cs="Tahoma" w:eastAsia="Tahoma" w:hAnsi="Tahoma"/>
          <w:b w:val="1"/>
          <w:bCs w:val="1"/>
          <w:sz w:val="20"/>
          <w:szCs w:val="20"/>
          <w:u w:val="single"/>
          <w:rtl w:val="0"/>
        </w:rPr>
        <w:t xml:space="preserve">ANNEX NÚM. 1.c</w:t>
      </w:r>
    </w:p>
    <w:p w:rsidR="00000000" w:rsidDel="00000000" w:rsidP="00000000" w:rsidRDefault="00000000" w:rsidRPr="00000000" w14:paraId="00000065">
      <w:pPr>
        <w:spacing w:after="120" w:line="276" w:lineRule="auto"/>
        <w:ind w:right="-409"/>
        <w:jc w:val="center"/>
        <w:rPr>
          <w:rFonts w:ascii="Tahoma" w:cs="Tahoma" w:eastAsia="Tahoma" w:hAnsi="Tahoma"/>
          <w:b w:val="1"/>
          <w:bCs w:val="1"/>
          <w:sz w:val="20"/>
          <w:szCs w:val="20"/>
          <w:u w:val="single"/>
        </w:rPr>
      </w:pPr>
      <w:r w:rsidDel="00000000" w:rsidR="00000000" w:rsidRPr="00000000">
        <w:rPr>
          <w:rFonts w:ascii="Tahoma" w:cs="Tahoma" w:eastAsia="Tahoma" w:hAnsi="Tahoma"/>
          <w:b w:val="1"/>
          <w:bCs w:val="1"/>
          <w:sz w:val="20"/>
          <w:szCs w:val="20"/>
          <w:u w:val="single"/>
          <w:rtl w:val="0"/>
        </w:rPr>
        <w:t xml:space="preserve">DECLARACIÓ RESPONSABLE </w:t>
      </w:r>
    </w:p>
    <w:p w:rsidR="00000000" w:rsidDel="00000000" w:rsidP="00000000" w:rsidRDefault="00000000" w:rsidRPr="00000000" w14:paraId="00000066">
      <w:pPr>
        <w:spacing w:after="120" w:line="276" w:lineRule="auto"/>
        <w:ind w:right="-409"/>
        <w:jc w:val="center"/>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u w:val="single"/>
          <w:rtl w:val="0"/>
        </w:rPr>
        <w:t xml:space="preserve">(EN CAS D'EMPRESA ESTRANGERA NO COMUNITARIA)</w:t>
      </w:r>
      <w:r w:rsidDel="00000000" w:rsidR="00000000" w:rsidRPr="00000000">
        <w:rPr>
          <w:rFonts w:ascii="Tahoma" w:cs="Tahoma" w:eastAsia="Tahoma" w:hAnsi="Tahoma"/>
          <w:b w:val="1"/>
          <w:bCs w:val="1"/>
          <w:sz w:val="20"/>
          <w:szCs w:val="20"/>
          <w:rtl w:val="0"/>
        </w:rPr>
        <w:t xml:space="preserve">**</w:t>
      </w:r>
    </w:p>
    <w:p w:rsidR="00000000" w:rsidDel="00000000" w:rsidP="00000000" w:rsidRDefault="00000000" w:rsidRPr="00000000" w14:paraId="00000067">
      <w:pPr>
        <w:spacing w:after="120" w:line="276" w:lineRule="auto"/>
        <w:ind w:right="-409"/>
        <w:jc w:val="center"/>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REPOSICIÓ DE LES VÀLVULES DELS TRENS DE MEMBRANES DE L’ESTACIÓ DEPURADORA D’AIGÜES RESIDUALS DE GAVÀ</w:t>
      </w:r>
    </w:p>
    <w:p w:rsidR="00000000" w:rsidDel="00000000" w:rsidP="00000000" w:rsidRDefault="00000000" w:rsidRPr="00000000" w14:paraId="00000068">
      <w:pPr>
        <w:spacing w:after="240" w:line="276" w:lineRule="auto"/>
        <w:ind w:right="-409"/>
        <w:jc w:val="center"/>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(NÚM. EXP.: AB/2026/117)</w:t>
      </w:r>
    </w:p>
    <w:p w:rsidR="00000000" w:rsidDel="00000000" w:rsidP="00000000" w:rsidRDefault="00000000" w:rsidRPr="00000000" w14:paraId="00000069">
      <w:pPr>
        <w:spacing w:after="80" w:line="276" w:lineRule="auto"/>
        <w:ind w:right="-409"/>
        <w:jc w:val="both"/>
        <w:rPr>
          <w:rFonts w:ascii="Tahoma" w:cs="Tahoma" w:eastAsia="Tahoma" w:hAnsi="Tahoma"/>
          <w:b w:val="1"/>
          <w:bCs w:val="1"/>
          <w:sz w:val="20"/>
          <w:szCs w:val="20"/>
        </w:rPr>
      </w:pPr>
      <w:r w:rsidDel="00000000" w:rsidR="00000000" w:rsidRPr="00000000">
        <w:rPr>
          <w:rFonts w:ascii="Tahoma" w:cs="Tahoma" w:eastAsia="Tahoma" w:hAnsi="Tahoma"/>
          <w:sz w:val="20"/>
          <w:szCs w:val="20"/>
          <w:rtl w:val="0"/>
        </w:rPr>
        <w:t xml:space="preserve">El/La sotasignat/da, amb DNI [·], actuant en nom propi / en representació de la societat [·]</w:t>
      </w:r>
      <w:r w:rsidDel="00000000" w:rsidR="00000000" w:rsidRPr="00000000">
        <w:rPr>
          <w:rFonts w:ascii="Tahoma" w:cs="Tahoma" w:eastAsia="Tahoma" w:hAnsi="Tahoma"/>
          <w:sz w:val="20"/>
          <w:szCs w:val="20"/>
          <w:vertAlign w:val="superscript"/>
          <w:rtl w:val="0"/>
        </w:rPr>
        <w:t xml:space="preserve">1</w:t>
      </w:r>
      <w:r w:rsidDel="00000000" w:rsidR="00000000" w:rsidRPr="00000000">
        <w:rPr>
          <w:rFonts w:ascii="Tahoma" w:cs="Tahoma" w:eastAsia="Tahoma" w:hAnsi="Tahoma"/>
          <w:sz w:val="20"/>
          <w:szCs w:val="20"/>
          <w:rtl w:val="0"/>
        </w:rPr>
        <w:t xml:space="preserve">, amb NIF [·], actuant en la seva condició de [·], amb poders suficients per a subscriure la present declaració responsable, </w:t>
      </w:r>
      <w:r w:rsidDel="00000000" w:rsidR="00000000" w:rsidRPr="00000000">
        <w:rPr>
          <w:rFonts w:ascii="Tahoma" w:cs="Tahoma" w:eastAsia="Tahoma" w:hAnsi="Tahoma"/>
          <w:b w:val="1"/>
          <w:bCs w:val="1"/>
          <w:sz w:val="20"/>
          <w:szCs w:val="20"/>
          <w:rtl w:val="0"/>
        </w:rPr>
        <w:t xml:space="preserve">DECLARA que l'empresa a la qual representa:</w:t>
      </w:r>
    </w:p>
    <w:p w:rsidR="00000000" w:rsidDel="00000000" w:rsidP="00000000" w:rsidRDefault="00000000" w:rsidRPr="00000000" w14:paraId="0000006A">
      <w:pPr>
        <w:spacing w:after="80" w:line="276" w:lineRule="auto"/>
        <w:ind w:right="-409"/>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1.- Pot acreditar la seva capacitat d'obrar amb informe de la Missió Diplomàtica Permanent d'Espanya en l'Estat corresponent o de l'Oficina Consular en l'àmbit territorial de la qual radiqui el domicili de l'empresa.</w:t>
      </w:r>
    </w:p>
    <w:p w:rsidR="00000000" w:rsidDel="00000000" w:rsidP="00000000" w:rsidRDefault="00000000" w:rsidRPr="00000000" w14:paraId="0000006B">
      <w:pPr>
        <w:spacing w:after="80" w:line="276" w:lineRule="auto"/>
        <w:ind w:right="-409"/>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2.- Que no incorre en els motius d'exclusió previstos a l'article 57 de la Directiva 2014/24/UE del Parlament Europeu i del Consell, de 26 de febrer de 2014. </w:t>
      </w:r>
    </w:p>
    <w:p w:rsidR="00000000" w:rsidDel="00000000" w:rsidP="00000000" w:rsidRDefault="00000000" w:rsidRPr="00000000" w14:paraId="0000006C">
      <w:pPr>
        <w:spacing w:after="80" w:line="276" w:lineRule="auto"/>
        <w:ind w:right="-409"/>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3.- De forma concreta, [·]</w:t>
      </w:r>
      <w:r w:rsidDel="00000000" w:rsidR="00000000" w:rsidRPr="00000000">
        <w:rPr>
          <w:rFonts w:ascii="Tahoma" w:cs="Tahoma" w:eastAsia="Tahoma" w:hAnsi="Tahoma"/>
          <w:sz w:val="20"/>
          <w:szCs w:val="20"/>
          <w:vertAlign w:val="superscript"/>
          <w:rtl w:val="0"/>
        </w:rPr>
        <w:t xml:space="preserve">1</w:t>
      </w:r>
      <w:r w:rsidDel="00000000" w:rsidR="00000000" w:rsidRPr="00000000">
        <w:rPr>
          <w:rFonts w:ascii="Tahoma" w:cs="Tahoma" w:eastAsia="Tahoma" w:hAnsi="Tahoma"/>
          <w:sz w:val="20"/>
          <w:szCs w:val="20"/>
          <w:rtl w:val="0"/>
        </w:rPr>
        <w:t xml:space="preserve"> es compromet a acreditar el compliment de l'obligació de tenir empleats treballadors amb discapacitat en un 2 per 100, almenys, de la plantilla de l'empresa i de comptar amb un Pla d'igualtat inscrit en el Registre laboral corresponent, i en aquells supòsits en els quals li resulti d'aplicació -això és, en cas que es tracti d'una empresa de 50 o més treballadors- sempre que sigui requerit per a això per part d'Aigües de Barcelona en qualsevol moment durant la vigència del Contracte.</w:t>
      </w:r>
    </w:p>
    <w:p w:rsidR="00000000" w:rsidDel="00000000" w:rsidP="00000000" w:rsidRDefault="00000000" w:rsidRPr="00000000" w14:paraId="0000006D">
      <w:pPr>
        <w:spacing w:after="80" w:line="276" w:lineRule="auto"/>
        <w:ind w:right="-409"/>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4.- Que disposa de la capacitat i solvència exigida per a l'execució del present Contracte. </w:t>
      </w:r>
    </w:p>
    <w:p w:rsidR="00000000" w:rsidDel="00000000" w:rsidP="00000000" w:rsidRDefault="00000000" w:rsidRPr="00000000" w14:paraId="0000006E">
      <w:pPr>
        <w:spacing w:after="80" w:line="276" w:lineRule="auto"/>
        <w:ind w:right="-409"/>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5.- Que dona compliment a les previsions de la normativa en matèria de prevenció de riscos laborals.</w:t>
      </w:r>
    </w:p>
    <w:p w:rsidR="00000000" w:rsidDel="00000000" w:rsidP="00000000" w:rsidRDefault="00000000" w:rsidRPr="00000000" w14:paraId="0000006F">
      <w:pPr>
        <w:spacing w:after="80" w:line="276" w:lineRule="auto"/>
        <w:ind w:right="-409"/>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6.- Que accepta que el present Plec de Condicions, el Contracte Tipus, el Plec de Prescripcions Tècniques, així com els seus annexos i resta de documentació facilitada per AIGÜES DE BARCELONA revesteixen caràcter contractual.</w:t>
      </w:r>
    </w:p>
    <w:p w:rsidR="00000000" w:rsidDel="00000000" w:rsidP="00000000" w:rsidRDefault="00000000" w:rsidRPr="00000000" w14:paraId="00000070">
      <w:pPr>
        <w:spacing w:after="80" w:line="276" w:lineRule="auto"/>
        <w:ind w:right="-409"/>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7.- En cas que el Contracte s'executi a Espanya, que [·]</w:t>
      </w:r>
      <w:r w:rsidDel="00000000" w:rsidR="00000000" w:rsidRPr="00000000">
        <w:rPr>
          <w:rFonts w:ascii="Tahoma" w:cs="Tahoma" w:eastAsia="Tahoma" w:hAnsi="Tahoma"/>
          <w:sz w:val="20"/>
          <w:szCs w:val="20"/>
          <w:vertAlign w:val="superscript"/>
          <w:rtl w:val="0"/>
        </w:rPr>
        <w:t xml:space="preserve">1</w:t>
      </w:r>
      <w:r w:rsidDel="00000000" w:rsidR="00000000" w:rsidRPr="00000000">
        <w:rPr>
          <w:rFonts w:ascii="Tahoma" w:cs="Tahoma" w:eastAsia="Tahoma" w:hAnsi="Tahoma"/>
          <w:sz w:val="20"/>
          <w:szCs w:val="20"/>
          <w:rtl w:val="0"/>
        </w:rPr>
        <w:t xml:space="preserve">, se sotmet a la Jurisdicció dels Jutjats i Tribunals espanyols de qualsevol ordre, per a totes les incidències que de manera directa o indirecta poguessin sorgir del Contracte, amb renúncia, si escau, al fur jurisdiccional estranger que pogués correspondre-li.</w:t>
      </w:r>
    </w:p>
    <w:p w:rsidR="00000000" w:rsidDel="00000000" w:rsidP="00000000" w:rsidRDefault="00000000" w:rsidRPr="00000000" w14:paraId="00000071">
      <w:pPr>
        <w:spacing w:after="80" w:line="276" w:lineRule="auto"/>
        <w:ind w:right="-409"/>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I als efectes oportuns, es signa la present, a [·] de [·] de [·].</w:t>
      </w:r>
    </w:p>
    <w:p w:rsidR="00000000" w:rsidDel="00000000" w:rsidP="00000000" w:rsidRDefault="00000000" w:rsidRPr="00000000" w14:paraId="00000072">
      <w:pPr>
        <w:spacing w:after="80" w:line="276" w:lineRule="auto"/>
        <w:ind w:right="-409"/>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Signatura: (Nom del representant) [·]</w:t>
      </w:r>
    </w:p>
    <w:p w:rsidR="00000000" w:rsidDel="00000000" w:rsidP="00000000" w:rsidRDefault="00000000" w:rsidRPr="00000000" w14:paraId="00000073">
      <w:pPr>
        <w:spacing w:after="0" w:line="240" w:lineRule="auto"/>
        <w:ind w:right="-409"/>
        <w:jc w:val="both"/>
        <w:rPr>
          <w:rFonts w:ascii="Tahoma" w:cs="Tahoma" w:eastAsia="Tahoma" w:hAnsi="Tahoma"/>
        </w:rPr>
      </w:pPr>
      <w:r w:rsidDel="00000000" w:rsidR="00000000" w:rsidRPr="00000000">
        <w:rPr>
          <w:rFonts w:ascii="Tahoma" w:cs="Tahoma" w:eastAsia="Tahoma" w:hAnsi="Tahoma"/>
          <w:rtl w:val="0"/>
        </w:rPr>
        <w:t xml:space="preserve">_____________________________________</w:t>
      </w:r>
    </w:p>
    <w:p w:rsidR="00000000" w:rsidDel="00000000" w:rsidP="00000000" w:rsidRDefault="00000000" w:rsidRPr="00000000" w14:paraId="00000074">
      <w:pPr>
        <w:spacing w:after="0" w:before="120" w:line="276" w:lineRule="auto"/>
        <w:ind w:right="-409"/>
        <w:jc w:val="both"/>
        <w:rPr>
          <w:rFonts w:ascii="Tahoma" w:cs="Tahoma" w:eastAsia="Tahoma" w:hAnsi="Tahoma"/>
          <w:i w:val="1"/>
          <w:iCs w:val="1"/>
          <w:color w:val="767171"/>
          <w:sz w:val="18"/>
          <w:szCs w:val="18"/>
        </w:rPr>
      </w:pPr>
      <w:r w:rsidDel="00000000" w:rsidR="00000000" w:rsidRPr="00000000">
        <w:rPr>
          <w:rFonts w:ascii="Tahoma" w:cs="Tahoma" w:eastAsia="Tahoma" w:hAnsi="Tahoma"/>
          <w:i w:val="1"/>
          <w:iCs w:val="1"/>
          <w:color w:val="767171"/>
          <w:sz w:val="20"/>
          <w:szCs w:val="20"/>
          <w:vertAlign w:val="superscript"/>
          <w:rtl w:val="0"/>
        </w:rPr>
        <w:t xml:space="preserve">** </w:t>
      </w:r>
      <w:r w:rsidDel="00000000" w:rsidR="00000000" w:rsidRPr="00000000">
        <w:rPr>
          <w:rFonts w:ascii="Tahoma" w:cs="Tahoma" w:eastAsia="Tahoma" w:hAnsi="Tahoma"/>
          <w:i w:val="1"/>
          <w:iCs w:val="1"/>
          <w:color w:val="767171"/>
          <w:sz w:val="18"/>
          <w:szCs w:val="18"/>
          <w:rtl w:val="0"/>
        </w:rPr>
        <w:t xml:space="preserve">Empresa estrangera NO pertanyent als Estats Membres de la Unió Europea o Estats NO signataris de l'Acord sobre l'Espai Econòmic Europeu.</w:t>
      </w:r>
    </w:p>
    <w:p w:rsidR="00000000" w:rsidDel="00000000" w:rsidP="00000000" w:rsidRDefault="00000000" w:rsidRPr="00000000" w14:paraId="00000075">
      <w:pPr>
        <w:spacing w:after="0" w:line="276" w:lineRule="auto"/>
        <w:ind w:right="-409"/>
        <w:jc w:val="both"/>
        <w:rPr>
          <w:rFonts w:ascii="Tahoma" w:cs="Tahoma" w:eastAsia="Tahoma" w:hAnsi="Tahoma"/>
          <w:i w:val="1"/>
          <w:iCs w:val="1"/>
          <w:color w:val="767171"/>
          <w:sz w:val="18"/>
          <w:szCs w:val="18"/>
        </w:rPr>
      </w:pPr>
      <w:r w:rsidDel="00000000" w:rsidR="00000000" w:rsidRPr="00000000">
        <w:rPr>
          <w:rFonts w:ascii="Tahoma" w:cs="Tahoma" w:eastAsia="Tahoma" w:hAnsi="Tahoma"/>
          <w:i w:val="1"/>
          <w:iCs w:val="1"/>
          <w:color w:val="767171"/>
          <w:sz w:val="20"/>
          <w:szCs w:val="20"/>
          <w:vertAlign w:val="superscript"/>
          <w:rtl w:val="0"/>
        </w:rPr>
        <w:t xml:space="preserve">1</w:t>
      </w:r>
      <w:r w:rsidDel="00000000" w:rsidR="00000000" w:rsidRPr="00000000">
        <w:rPr>
          <w:rFonts w:ascii="Tahoma" w:cs="Tahoma" w:eastAsia="Tahoma" w:hAnsi="Tahoma"/>
          <w:i w:val="1"/>
          <w:iCs w:val="1"/>
          <w:color w:val="767171"/>
          <w:sz w:val="20"/>
          <w:szCs w:val="20"/>
          <w:rtl w:val="0"/>
        </w:rPr>
        <w:t xml:space="preserve"> </w:t>
      </w:r>
      <w:r w:rsidDel="00000000" w:rsidR="00000000" w:rsidRPr="00000000">
        <w:rPr>
          <w:rFonts w:ascii="Tahoma" w:cs="Tahoma" w:eastAsia="Tahoma" w:hAnsi="Tahoma"/>
          <w:i w:val="1"/>
          <w:iCs w:val="1"/>
          <w:color w:val="767171"/>
          <w:sz w:val="18"/>
          <w:szCs w:val="18"/>
          <w:rtl w:val="0"/>
        </w:rPr>
        <w:t xml:space="preserve">Indicar el nom de la societat</w:t>
      </w:r>
    </w:p>
    <w:p w:rsidR="00000000" w:rsidDel="00000000" w:rsidP="00000000" w:rsidRDefault="00000000" w:rsidRPr="00000000" w14:paraId="00000076">
      <w:pPr>
        <w:spacing w:after="0" w:line="276" w:lineRule="auto"/>
        <w:ind w:right="-409"/>
        <w:jc w:val="both"/>
        <w:rPr>
          <w:rFonts w:ascii="Tahoma" w:cs="Tahoma" w:eastAsia="Tahoma" w:hAnsi="Tahoma"/>
          <w:i w:val="1"/>
          <w:iCs w:val="1"/>
          <w:color w:val="767171"/>
          <w:sz w:val="18"/>
          <w:szCs w:val="18"/>
        </w:rPr>
      </w:pPr>
      <w:r w:rsidDel="00000000" w:rsidR="00000000" w:rsidRPr="00000000">
        <w:br w:type="page"/>
      </w:r>
      <w:r w:rsidDel="00000000" w:rsidR="00000000" w:rsidRPr="00000000">
        <w:rPr>
          <w:rtl w:val="0"/>
        </w:rPr>
      </w:r>
    </w:p>
    <w:p w:rsidR="00000000" w:rsidDel="00000000" w:rsidP="00000000" w:rsidRDefault="00000000" w:rsidRPr="00000000" w14:paraId="00000077">
      <w:pPr>
        <w:spacing w:after="120" w:line="276" w:lineRule="auto"/>
        <w:ind w:right="-409"/>
        <w:jc w:val="center"/>
        <w:rPr>
          <w:rFonts w:ascii="Tahoma" w:cs="Tahoma" w:eastAsia="Tahoma" w:hAnsi="Tahoma"/>
          <w:b w:val="1"/>
          <w:bCs w:val="1"/>
          <w:sz w:val="20"/>
          <w:szCs w:val="20"/>
          <w:u w:val="single"/>
        </w:rPr>
      </w:pPr>
      <w:r w:rsidDel="00000000" w:rsidR="00000000" w:rsidRPr="00000000">
        <w:rPr>
          <w:rFonts w:ascii="Tahoma" w:cs="Tahoma" w:eastAsia="Tahoma" w:hAnsi="Tahoma"/>
          <w:b w:val="1"/>
          <w:bCs w:val="1"/>
          <w:sz w:val="20"/>
          <w:szCs w:val="20"/>
          <w:u w:val="single"/>
          <w:rtl w:val="0"/>
        </w:rPr>
        <w:t xml:space="preserve">ANNEX NÚM. 2</w:t>
      </w:r>
    </w:p>
    <w:p w:rsidR="00000000" w:rsidDel="00000000" w:rsidP="00000000" w:rsidRDefault="00000000" w:rsidRPr="00000000" w14:paraId="00000078">
      <w:pPr>
        <w:spacing w:after="120" w:line="276" w:lineRule="auto"/>
        <w:ind w:right="-409"/>
        <w:jc w:val="center"/>
        <w:rPr>
          <w:rFonts w:ascii="Tahoma" w:cs="Tahoma" w:eastAsia="Tahoma" w:hAnsi="Tahoma"/>
          <w:b w:val="1"/>
          <w:bCs w:val="1"/>
          <w:sz w:val="20"/>
          <w:szCs w:val="20"/>
          <w:u w:val="single"/>
        </w:rPr>
      </w:pPr>
      <w:r w:rsidDel="00000000" w:rsidR="00000000" w:rsidRPr="00000000">
        <w:rPr>
          <w:rFonts w:ascii="Tahoma" w:cs="Tahoma" w:eastAsia="Tahoma" w:hAnsi="Tahoma"/>
          <w:b w:val="1"/>
          <w:bCs w:val="1"/>
          <w:sz w:val="20"/>
          <w:szCs w:val="20"/>
          <w:u w:val="single"/>
          <w:rtl w:val="0"/>
        </w:rPr>
        <w:t xml:space="preserve">DECLARACIÓ RESPONSABLE</w:t>
      </w:r>
    </w:p>
    <w:p w:rsidR="00000000" w:rsidDel="00000000" w:rsidP="00000000" w:rsidRDefault="00000000" w:rsidRPr="00000000" w14:paraId="00000079">
      <w:pPr>
        <w:spacing w:after="120" w:line="276" w:lineRule="auto"/>
        <w:ind w:right="-409"/>
        <w:jc w:val="center"/>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REPOSICIÓ DE LES VÀLVULES DELS TRENS DE MEMBRANES DE L’ESTACIÓ DEPURADORA D’AIGÜES RESIDUALS DE GAVÀ</w:t>
      </w:r>
    </w:p>
    <w:p w:rsidR="00000000" w:rsidDel="00000000" w:rsidP="00000000" w:rsidRDefault="00000000" w:rsidRPr="00000000" w14:paraId="0000007A">
      <w:pPr>
        <w:spacing w:after="240" w:line="276" w:lineRule="auto"/>
        <w:ind w:right="-409"/>
        <w:jc w:val="center"/>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(NÚM. EXP.: AB/2026/117)</w:t>
      </w:r>
    </w:p>
    <w:p w:rsidR="00000000" w:rsidDel="00000000" w:rsidP="00000000" w:rsidRDefault="00000000" w:rsidRPr="00000000" w14:paraId="0000007B">
      <w:pPr>
        <w:spacing w:after="240" w:line="276" w:lineRule="auto"/>
        <w:ind w:right="-409"/>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El/La sotasignat/da, amb DNI [·], actuant en nom propi / en representació de la societat [·]</w:t>
      </w:r>
      <w:r w:rsidDel="00000000" w:rsidR="00000000" w:rsidRPr="00000000">
        <w:rPr>
          <w:rFonts w:ascii="Tahoma" w:cs="Tahoma" w:eastAsia="Tahoma" w:hAnsi="Tahoma"/>
          <w:sz w:val="20"/>
          <w:szCs w:val="20"/>
          <w:vertAlign w:val="superscript"/>
          <w:rtl w:val="0"/>
        </w:rPr>
        <w:t xml:space="preserve">1</w:t>
      </w:r>
      <w:r w:rsidDel="00000000" w:rsidR="00000000" w:rsidRPr="00000000">
        <w:rPr>
          <w:rFonts w:ascii="Tahoma" w:cs="Tahoma" w:eastAsia="Tahoma" w:hAnsi="Tahoma"/>
          <w:sz w:val="20"/>
          <w:szCs w:val="20"/>
          <w:rtl w:val="0"/>
        </w:rPr>
        <w:t xml:space="preserve">, amb NIF [·], actuant en la seva condició de [·], en relació amb el present procediment de contractació, </w:t>
      </w:r>
      <w:r w:rsidDel="00000000" w:rsidR="00000000" w:rsidRPr="00000000">
        <w:rPr>
          <w:rFonts w:ascii="Tahoma" w:cs="Tahoma" w:eastAsia="Tahoma" w:hAnsi="Tahoma"/>
          <w:b w:val="1"/>
          <w:bCs w:val="1"/>
          <w:sz w:val="20"/>
          <w:szCs w:val="20"/>
          <w:rtl w:val="0"/>
        </w:rPr>
        <w:t xml:space="preserve">DECLARA que </w:t>
      </w:r>
      <w:r w:rsidDel="00000000" w:rsidR="00000000" w:rsidRPr="00000000">
        <w:rPr>
          <w:rFonts w:ascii="Tahoma" w:cs="Tahoma" w:eastAsia="Tahoma" w:hAnsi="Tahoma"/>
          <w:sz w:val="20"/>
          <w:szCs w:val="20"/>
          <w:rtl w:val="0"/>
        </w:rPr>
        <w:t xml:space="preserve">compleix els requisits de solvència econòmica-financera i tècnica-professional exigits:</w:t>
      </w:r>
    </w:p>
    <w:tbl>
      <w:tblPr>
        <w:tblStyle w:val="Table1"/>
        <w:tblW w:w="885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4455"/>
        <w:gridCol w:w="4395"/>
        <w:tblGridChange w:id="0">
          <w:tblGrid>
            <w:gridCol w:w="4455"/>
            <w:gridCol w:w="4395"/>
          </w:tblGrid>
        </w:tblGridChange>
      </w:tblGrid>
      <w:tr>
        <w:trPr>
          <w:cantSplit w:val="0"/>
          <w:trHeight w:val="380" w:hRule="atLeast"/>
          <w:tblHeader w:val="0"/>
        </w:trPr>
        <w:tc>
          <w:tcPr>
            <w:gridSpan w:val="2"/>
            <w:shd w:fill="bfbfbf" w:val="clear"/>
            <w:vAlign w:val="center"/>
          </w:tcPr>
          <w:p w:rsidR="00000000" w:rsidDel="00000000" w:rsidP="00000000" w:rsidRDefault="00000000" w:rsidRPr="00000000" w14:paraId="0000007C">
            <w:pPr>
              <w:spacing w:after="20" w:before="20" w:line="276" w:lineRule="auto"/>
              <w:ind w:left="141.73228346456688" w:right="-409" w:firstLine="0"/>
              <w:rPr>
                <w:rFonts w:ascii="Tahoma" w:cs="Tahoma" w:eastAsia="Tahoma" w:hAnsi="Tahoma"/>
                <w:b w:val="1"/>
                <w:bCs w:val="1"/>
                <w:sz w:val="18"/>
                <w:szCs w:val="18"/>
              </w:rPr>
            </w:pPr>
            <w:r w:rsidDel="00000000" w:rsidR="00000000" w:rsidRPr="00000000">
              <w:rPr>
                <w:rFonts w:ascii="Tahoma" w:cs="Tahoma" w:eastAsia="Tahoma" w:hAnsi="Tahoma"/>
                <w:b w:val="1"/>
                <w:bCs w:val="1"/>
                <w:sz w:val="18"/>
                <w:szCs w:val="18"/>
                <w:rtl w:val="0"/>
              </w:rPr>
              <w:t xml:space="preserve">Solvència econòmica-financera</w:t>
            </w:r>
          </w:p>
        </w:tc>
      </w:tr>
      <w:tr>
        <w:trPr>
          <w:cantSplit w:val="0"/>
          <w:trHeight w:val="1455" w:hRule="atLeast"/>
          <w:tblHeader w:val="0"/>
        </w:trPr>
        <w:tc>
          <w:tcPr>
            <w:vAlign w:val="center"/>
          </w:tcPr>
          <w:p w:rsidR="00000000" w:rsidDel="00000000" w:rsidP="00000000" w:rsidRDefault="00000000" w:rsidRPr="00000000" w14:paraId="0000007E">
            <w:pPr>
              <w:spacing w:line="276" w:lineRule="auto"/>
              <w:ind w:left="141.73228346456688" w:right="203.03149606299286" w:firstLine="0"/>
              <w:jc w:val="both"/>
              <w:rPr>
                <w:rFonts w:ascii="Tahoma" w:cs="Tahoma" w:eastAsia="Tahoma" w:hAnsi="Tahoma"/>
                <w:b w:val="0"/>
                <w:bCs w:val="0"/>
                <w:sz w:val="18"/>
                <w:szCs w:val="18"/>
              </w:rPr>
            </w:pPr>
            <w:r w:rsidDel="00000000" w:rsidR="00000000" w:rsidRPr="00000000">
              <w:rPr>
                <w:rFonts w:ascii="Tahoma" w:cs="Tahoma" w:eastAsia="Tahoma" w:hAnsi="Tahoma"/>
                <w:b w:val="0"/>
                <w:bCs w:val="0"/>
                <w:sz w:val="18"/>
                <w:szCs w:val="18"/>
                <w:rtl w:val="0"/>
              </w:rPr>
              <w:t xml:space="preserve">Declaració relativa al </w:t>
            </w:r>
            <w:r w:rsidDel="00000000" w:rsidR="00000000" w:rsidRPr="00000000">
              <w:rPr>
                <w:rFonts w:ascii="Tahoma" w:cs="Tahoma" w:eastAsia="Tahoma" w:hAnsi="Tahoma"/>
                <w:sz w:val="18"/>
                <w:szCs w:val="18"/>
                <w:rtl w:val="0"/>
              </w:rPr>
              <w:t xml:space="preserve">volum anual de negocis</w:t>
            </w:r>
            <w:r w:rsidDel="00000000" w:rsidR="00000000" w:rsidRPr="00000000">
              <w:rPr>
                <w:rFonts w:ascii="Tahoma" w:cs="Tahoma" w:eastAsia="Tahoma" w:hAnsi="Tahoma"/>
                <w:b w:val="0"/>
                <w:bCs w:val="0"/>
                <w:sz w:val="18"/>
                <w:szCs w:val="18"/>
                <w:rtl w:val="0"/>
              </w:rPr>
              <w:t xml:space="preserve">, per </w:t>
            </w:r>
            <w:r w:rsidDel="00000000" w:rsidR="00000000" w:rsidRPr="00000000">
              <w:rPr>
                <w:rFonts w:ascii="Tahoma" w:cs="Tahoma" w:eastAsia="Tahoma" w:hAnsi="Tahoma"/>
                <w:sz w:val="18"/>
                <w:szCs w:val="18"/>
                <w:rtl w:val="0"/>
              </w:rPr>
              <w:t xml:space="preserve">import igual o superior a 122.709,48.-€</w:t>
            </w:r>
            <w:r w:rsidDel="00000000" w:rsidR="00000000" w:rsidRPr="00000000">
              <w:rPr>
                <w:rFonts w:ascii="Tahoma" w:cs="Tahoma" w:eastAsia="Tahoma" w:hAnsi="Tahoma"/>
                <w:b w:val="0"/>
                <w:bCs w:val="0"/>
                <w:sz w:val="18"/>
                <w:szCs w:val="18"/>
                <w:rtl w:val="0"/>
              </w:rPr>
              <w:t xml:space="preserve">, referit a l'any de major execució dins dels TRES (3) últims exercicis.</w:t>
            </w:r>
          </w:p>
        </w:tc>
        <w:tc>
          <w:tcPr>
            <w:vAlign w:val="center"/>
          </w:tcPr>
          <w:p w:rsidR="00000000" w:rsidDel="00000000" w:rsidP="00000000" w:rsidRDefault="00000000" w:rsidRPr="00000000" w14:paraId="0000007F">
            <w:pPr>
              <w:spacing w:before="60" w:line="276" w:lineRule="auto"/>
              <w:ind w:left="141.7322834645671" w:right="-66" w:firstLine="0"/>
              <w:jc w:val="both"/>
              <w:rPr>
                <w:rFonts w:ascii="Tahoma" w:cs="Tahoma" w:eastAsia="Tahoma" w:hAnsi="Tahoma"/>
                <w:b w:val="0"/>
                <w:bCs w:val="0"/>
                <w:sz w:val="18"/>
                <w:szCs w:val="18"/>
              </w:rPr>
            </w:pPr>
            <w:r w:rsidDel="00000000" w:rsidR="00000000" w:rsidRPr="00000000">
              <w:rPr>
                <w:rFonts w:ascii="Tahoma" w:cs="Tahoma" w:eastAsia="Tahoma" w:hAnsi="Tahoma"/>
                <w:b w:val="0"/>
                <w:bCs w:val="0"/>
                <w:sz w:val="18"/>
                <w:szCs w:val="18"/>
                <w:rtl w:val="0"/>
              </w:rPr>
              <w:t xml:space="preserve">Exercici [·], volum de negocis (€): [·]</w:t>
            </w:r>
          </w:p>
          <w:p w:rsidR="00000000" w:rsidDel="00000000" w:rsidP="00000000" w:rsidRDefault="00000000" w:rsidRPr="00000000" w14:paraId="00000080">
            <w:pPr>
              <w:spacing w:line="276" w:lineRule="auto"/>
              <w:ind w:left="141.7322834645671" w:right="-66" w:firstLine="0"/>
              <w:jc w:val="both"/>
              <w:rPr>
                <w:rFonts w:ascii="Tahoma" w:cs="Tahoma" w:eastAsia="Tahoma" w:hAnsi="Tahoma"/>
                <w:b w:val="0"/>
                <w:bCs w:val="0"/>
                <w:sz w:val="18"/>
                <w:szCs w:val="18"/>
              </w:rPr>
            </w:pPr>
            <w:r w:rsidDel="00000000" w:rsidR="00000000" w:rsidRPr="00000000">
              <w:rPr>
                <w:rtl w:val="0"/>
              </w:rPr>
            </w:r>
          </w:p>
          <w:p w:rsidR="00000000" w:rsidDel="00000000" w:rsidP="00000000" w:rsidRDefault="00000000" w:rsidRPr="00000000" w14:paraId="00000081">
            <w:pPr>
              <w:spacing w:before="60" w:line="276" w:lineRule="auto"/>
              <w:ind w:left="141.7322834645671" w:right="-66" w:firstLine="0"/>
              <w:rPr>
                <w:rFonts w:ascii="Tahoma" w:cs="Tahoma" w:eastAsia="Tahoma" w:hAnsi="Tahoma"/>
                <w:b w:val="0"/>
                <w:bCs w:val="0"/>
                <w:sz w:val="18"/>
                <w:szCs w:val="18"/>
              </w:rPr>
            </w:pPr>
            <w:r w:rsidDel="00000000" w:rsidR="00000000" w:rsidRPr="00000000">
              <w:rPr>
                <w:rFonts w:ascii="Tahoma" w:cs="Tahoma" w:eastAsia="Tahoma" w:hAnsi="Tahoma"/>
                <w:b w:val="0"/>
                <w:bCs w:val="0"/>
                <w:sz w:val="18"/>
                <w:szCs w:val="18"/>
                <w:rtl w:val="0"/>
              </w:rPr>
              <w:t xml:space="preserve">Exercici [·], volum de negocis (€): [·]</w:t>
            </w:r>
          </w:p>
          <w:p w:rsidR="00000000" w:rsidDel="00000000" w:rsidP="00000000" w:rsidRDefault="00000000" w:rsidRPr="00000000" w14:paraId="00000082">
            <w:pPr>
              <w:spacing w:line="276" w:lineRule="auto"/>
              <w:ind w:left="141.7322834645671" w:right="-66" w:firstLine="0"/>
              <w:jc w:val="both"/>
              <w:rPr>
                <w:rFonts w:ascii="Tahoma" w:cs="Tahoma" w:eastAsia="Tahoma" w:hAnsi="Tahoma"/>
                <w:b w:val="0"/>
                <w:bCs w:val="0"/>
                <w:sz w:val="18"/>
                <w:szCs w:val="18"/>
              </w:rPr>
            </w:pPr>
            <w:r w:rsidDel="00000000" w:rsidR="00000000" w:rsidRPr="00000000">
              <w:rPr>
                <w:rtl w:val="0"/>
              </w:rPr>
            </w:r>
          </w:p>
          <w:p w:rsidR="00000000" w:rsidDel="00000000" w:rsidP="00000000" w:rsidRDefault="00000000" w:rsidRPr="00000000" w14:paraId="00000083">
            <w:pPr>
              <w:spacing w:before="60" w:line="276" w:lineRule="auto"/>
              <w:ind w:left="141.7322834645671" w:right="-66" w:firstLine="0"/>
              <w:rPr>
                <w:rFonts w:ascii="Tahoma" w:cs="Tahoma" w:eastAsia="Tahoma" w:hAnsi="Tahoma"/>
                <w:b w:val="0"/>
                <w:bCs w:val="0"/>
                <w:sz w:val="18"/>
                <w:szCs w:val="18"/>
              </w:rPr>
            </w:pPr>
            <w:r w:rsidDel="00000000" w:rsidR="00000000" w:rsidRPr="00000000">
              <w:rPr>
                <w:rFonts w:ascii="Tahoma" w:cs="Tahoma" w:eastAsia="Tahoma" w:hAnsi="Tahoma"/>
                <w:b w:val="0"/>
                <w:bCs w:val="0"/>
                <w:sz w:val="18"/>
                <w:szCs w:val="18"/>
                <w:rtl w:val="0"/>
              </w:rPr>
              <w:t xml:space="preserve">Exercici [·], volum de negocis (€): [·]</w:t>
            </w:r>
          </w:p>
        </w:tc>
      </w:tr>
      <w:tr>
        <w:trPr>
          <w:cantSplit w:val="0"/>
          <w:trHeight w:val="380" w:hRule="atLeast"/>
          <w:tblHeader w:val="0"/>
        </w:trPr>
        <w:tc>
          <w:tcPr>
            <w:gridSpan w:val="2"/>
            <w:shd w:fill="bfbfbf" w:val="clear"/>
            <w:vAlign w:val="center"/>
          </w:tcPr>
          <w:p w:rsidR="00000000" w:rsidDel="00000000" w:rsidP="00000000" w:rsidRDefault="00000000" w:rsidRPr="00000000" w14:paraId="00000084">
            <w:pPr>
              <w:spacing w:after="20" w:before="20" w:line="276" w:lineRule="auto"/>
              <w:ind w:left="141.73228346456688" w:right="-409" w:firstLine="0"/>
              <w:rPr>
                <w:rFonts w:ascii="Tahoma" w:cs="Tahoma" w:eastAsia="Tahoma" w:hAnsi="Tahoma"/>
                <w:sz w:val="18"/>
                <w:szCs w:val="18"/>
              </w:rPr>
            </w:pPr>
            <w:r w:rsidDel="00000000" w:rsidR="00000000" w:rsidRPr="00000000">
              <w:rPr>
                <w:rFonts w:ascii="Tahoma" w:cs="Tahoma" w:eastAsia="Tahoma" w:hAnsi="Tahoma"/>
                <w:sz w:val="18"/>
                <w:szCs w:val="18"/>
                <w:rtl w:val="0"/>
              </w:rPr>
              <w:t xml:space="preserve">Solvència tècnica-professional</w:t>
            </w:r>
          </w:p>
        </w:tc>
      </w:tr>
      <w:tr>
        <w:trPr>
          <w:cantSplit w:val="0"/>
          <w:trHeight w:val="1109.4580078125002" w:hRule="atLeast"/>
          <w:tblHeader w:val="0"/>
        </w:trPr>
        <w:tc>
          <w:tcPr>
            <w:vMerge w:val="restart"/>
            <w:shd w:fill="auto" w:val="clear"/>
          </w:tcPr>
          <w:p w:rsidR="00000000" w:rsidDel="00000000" w:rsidP="00000000" w:rsidRDefault="00000000" w:rsidRPr="00000000" w14:paraId="00000086">
            <w:pPr>
              <w:spacing w:after="60" w:before="60" w:line="276" w:lineRule="auto"/>
              <w:ind w:left="141.73228346456688" w:right="203.03149606299286" w:firstLine="0"/>
              <w:rPr>
                <w:rFonts w:ascii="Tahoma" w:cs="Tahoma" w:eastAsia="Tahoma" w:hAnsi="Tahoma"/>
                <w:b w:val="0"/>
                <w:bCs w:val="0"/>
                <w:sz w:val="18"/>
                <w:szCs w:val="18"/>
              </w:rPr>
            </w:pPr>
            <w:r w:rsidDel="00000000" w:rsidR="00000000" w:rsidRPr="00000000">
              <w:rPr>
                <w:rFonts w:ascii="Tahoma" w:cs="Tahoma" w:eastAsia="Tahoma" w:hAnsi="Tahoma"/>
                <w:b w:val="0"/>
                <w:bCs w:val="0"/>
                <w:sz w:val="18"/>
                <w:szCs w:val="18"/>
                <w:rtl w:val="0"/>
              </w:rPr>
              <w:t xml:space="preserve">Relació dels principals </w:t>
            </w:r>
            <w:r w:rsidDel="00000000" w:rsidR="00000000" w:rsidRPr="00000000">
              <w:rPr>
                <w:rFonts w:ascii="Tahoma" w:cs="Tahoma" w:eastAsia="Tahoma" w:hAnsi="Tahoma"/>
                <w:sz w:val="18"/>
                <w:szCs w:val="18"/>
                <w:rtl w:val="0"/>
              </w:rPr>
              <w:t xml:space="preserve">subministraments i instal·lacions similars als de l'objecte del contracte</w:t>
            </w:r>
            <w:r w:rsidDel="00000000" w:rsidR="00000000" w:rsidRPr="00000000">
              <w:rPr>
                <w:rFonts w:ascii="Tahoma" w:cs="Tahoma" w:eastAsia="Tahoma" w:hAnsi="Tahoma"/>
                <w:b w:val="0"/>
                <w:bCs w:val="0"/>
                <w:sz w:val="18"/>
                <w:szCs w:val="18"/>
                <w:rtl w:val="0"/>
              </w:rPr>
              <w:t xml:space="preserve">.</w:t>
            </w:r>
          </w:p>
          <w:p w:rsidR="00000000" w:rsidDel="00000000" w:rsidP="00000000" w:rsidRDefault="00000000" w:rsidRPr="00000000" w14:paraId="00000087">
            <w:pPr>
              <w:spacing w:after="60" w:before="60" w:line="276" w:lineRule="auto"/>
              <w:ind w:left="141.73228346456688" w:right="203.03149606299286" w:firstLine="0"/>
              <w:rPr>
                <w:rFonts w:ascii="Tahoma" w:cs="Tahoma" w:eastAsia="Tahoma" w:hAnsi="Tahoma"/>
                <w:b w:val="0"/>
                <w:bCs w:val="0"/>
                <w:sz w:val="18"/>
                <w:szCs w:val="18"/>
              </w:rPr>
            </w:pPr>
            <w:r w:rsidDel="00000000" w:rsidR="00000000" w:rsidRPr="00000000">
              <w:rPr>
                <w:rtl w:val="0"/>
              </w:rPr>
            </w:r>
          </w:p>
          <w:p w:rsidR="00000000" w:rsidDel="00000000" w:rsidP="00000000" w:rsidRDefault="00000000" w:rsidRPr="00000000" w14:paraId="00000088">
            <w:pPr>
              <w:spacing w:after="60" w:before="60" w:line="276" w:lineRule="auto"/>
              <w:ind w:left="141.73228346456688" w:right="203.03149606299286" w:firstLine="0"/>
              <w:rPr>
                <w:rFonts w:ascii="Tahoma" w:cs="Tahoma" w:eastAsia="Tahoma" w:hAnsi="Tahoma"/>
                <w:b w:val="0"/>
                <w:bCs w:val="0"/>
                <w:sz w:val="18"/>
                <w:szCs w:val="18"/>
              </w:rPr>
            </w:pPr>
            <w:r w:rsidDel="00000000" w:rsidR="00000000" w:rsidRPr="00000000">
              <w:rPr>
                <w:rtl w:val="0"/>
              </w:rPr>
            </w:r>
          </w:p>
          <w:p w:rsidR="00000000" w:rsidDel="00000000" w:rsidP="00000000" w:rsidRDefault="00000000" w:rsidRPr="00000000" w14:paraId="00000089">
            <w:pPr>
              <w:spacing w:after="60" w:before="60" w:line="276" w:lineRule="auto"/>
              <w:ind w:left="141.73228346456688" w:right="203.03149606299286" w:firstLine="0"/>
              <w:rPr>
                <w:rFonts w:ascii="Tahoma" w:cs="Tahoma" w:eastAsia="Tahoma" w:hAnsi="Tahoma"/>
                <w:b w:val="0"/>
                <w:bCs w:val="0"/>
                <w:sz w:val="18"/>
                <w:szCs w:val="18"/>
              </w:rPr>
            </w:pPr>
            <w:r w:rsidDel="00000000" w:rsidR="00000000" w:rsidRPr="00000000">
              <w:rPr>
                <w:rtl w:val="0"/>
              </w:rPr>
            </w:r>
          </w:p>
          <w:p w:rsidR="00000000" w:rsidDel="00000000" w:rsidP="00000000" w:rsidRDefault="00000000" w:rsidRPr="00000000" w14:paraId="0000008A">
            <w:pPr>
              <w:spacing w:after="60" w:before="60" w:line="276" w:lineRule="auto"/>
              <w:ind w:left="141.73228346456688" w:right="203.03149606299286" w:firstLine="0"/>
              <w:rPr>
                <w:rFonts w:ascii="Tahoma" w:cs="Tahoma" w:eastAsia="Tahoma" w:hAnsi="Tahoma"/>
                <w:b w:val="0"/>
                <w:bCs w:val="0"/>
                <w:sz w:val="18"/>
                <w:szCs w:val="18"/>
              </w:rPr>
            </w:pPr>
            <w:r w:rsidDel="00000000" w:rsidR="00000000" w:rsidRPr="00000000">
              <w:rPr>
                <w:rtl w:val="0"/>
              </w:rPr>
            </w:r>
          </w:p>
          <w:p w:rsidR="00000000" w:rsidDel="00000000" w:rsidP="00000000" w:rsidRDefault="00000000" w:rsidRPr="00000000" w14:paraId="0000008B">
            <w:pPr>
              <w:spacing w:after="60" w:before="60" w:line="276" w:lineRule="auto"/>
              <w:ind w:left="141.73228346456688" w:right="203.03149606299286" w:firstLine="0"/>
              <w:rPr>
                <w:rFonts w:ascii="Tahoma" w:cs="Tahoma" w:eastAsia="Tahoma" w:hAnsi="Tahoma"/>
                <w:b w:val="0"/>
                <w:bCs w:val="0"/>
                <w:sz w:val="16"/>
                <w:szCs w:val="16"/>
              </w:rPr>
            </w:pPr>
            <w:r w:rsidDel="00000000" w:rsidR="00000000" w:rsidRPr="00000000">
              <w:rPr>
                <w:rFonts w:ascii="Tahoma" w:cs="Tahoma" w:eastAsia="Tahoma" w:hAnsi="Tahoma"/>
                <w:b w:val="0"/>
                <w:bCs w:val="0"/>
                <w:sz w:val="18"/>
                <w:szCs w:val="18"/>
                <w:rtl w:val="0"/>
              </w:rPr>
              <w:t xml:space="preserve">***** </w:t>
            </w:r>
            <w:r w:rsidDel="00000000" w:rsidR="00000000" w:rsidRPr="00000000">
              <w:rPr>
                <w:rFonts w:ascii="Tahoma" w:cs="Tahoma" w:eastAsia="Tahoma" w:hAnsi="Tahoma"/>
                <w:b w:val="0"/>
                <w:bCs w:val="0"/>
                <w:i w:val="1"/>
                <w:iCs w:val="1"/>
                <w:sz w:val="18"/>
                <w:szCs w:val="18"/>
                <w:rtl w:val="0"/>
              </w:rPr>
              <w:t xml:space="preserve">L'import anual acumulat l'any de major execució que l'operador econòmic haurà ser igual o superior a 57.264,42.-€, referit als TRES (3) últims anys.</w:t>
            </w:r>
            <w:r w:rsidDel="00000000" w:rsidR="00000000" w:rsidRPr="00000000">
              <w:rPr>
                <w:rtl w:val="0"/>
              </w:rPr>
            </w:r>
          </w:p>
        </w:tc>
        <w:tc>
          <w:tcPr>
            <w:shd w:fill="auto" w:val="clear"/>
            <w:vAlign w:val="center"/>
          </w:tcPr>
          <w:p w:rsidR="00000000" w:rsidDel="00000000" w:rsidP="00000000" w:rsidRDefault="00000000" w:rsidRPr="00000000" w14:paraId="0000008C">
            <w:pPr>
              <w:spacing w:line="276" w:lineRule="auto"/>
              <w:ind w:left="141.7322834645671" w:right="-66" w:firstLine="0"/>
              <w:rPr>
                <w:rFonts w:ascii="Tahoma" w:cs="Tahoma" w:eastAsia="Tahoma" w:hAnsi="Tahoma"/>
                <w:b w:val="0"/>
                <w:bCs w:val="0"/>
                <w:sz w:val="18"/>
                <w:szCs w:val="18"/>
              </w:rPr>
            </w:pPr>
            <w:r w:rsidDel="00000000" w:rsidR="00000000" w:rsidRPr="00000000">
              <w:rPr>
                <w:rFonts w:ascii="Tahoma" w:cs="Tahoma" w:eastAsia="Tahoma" w:hAnsi="Tahoma"/>
                <w:b w:val="0"/>
                <w:bCs w:val="0"/>
                <w:sz w:val="18"/>
                <w:szCs w:val="18"/>
                <w:rtl w:val="0"/>
              </w:rPr>
              <w:t xml:space="preserve">Denominació: </w:t>
            </w:r>
          </w:p>
          <w:p w:rsidR="00000000" w:rsidDel="00000000" w:rsidP="00000000" w:rsidRDefault="00000000" w:rsidRPr="00000000" w14:paraId="0000008D">
            <w:pPr>
              <w:spacing w:line="276" w:lineRule="auto"/>
              <w:ind w:left="141.7322834645671" w:right="-66" w:firstLine="0"/>
              <w:rPr>
                <w:rFonts w:ascii="Tahoma" w:cs="Tahoma" w:eastAsia="Tahoma" w:hAnsi="Tahoma"/>
                <w:b w:val="0"/>
                <w:bCs w:val="0"/>
                <w:sz w:val="18"/>
                <w:szCs w:val="18"/>
              </w:rPr>
            </w:pPr>
            <w:r w:rsidDel="00000000" w:rsidR="00000000" w:rsidRPr="00000000">
              <w:rPr>
                <w:rtl w:val="0"/>
              </w:rPr>
            </w:r>
          </w:p>
          <w:p w:rsidR="00000000" w:rsidDel="00000000" w:rsidP="00000000" w:rsidRDefault="00000000" w:rsidRPr="00000000" w14:paraId="0000008E">
            <w:pPr>
              <w:spacing w:line="276" w:lineRule="auto"/>
              <w:ind w:left="141.7322834645671" w:right="-66" w:firstLine="0"/>
              <w:rPr>
                <w:rFonts w:ascii="Tahoma" w:cs="Tahoma" w:eastAsia="Tahoma" w:hAnsi="Tahoma"/>
                <w:b w:val="0"/>
                <w:bCs w:val="0"/>
                <w:sz w:val="18"/>
                <w:szCs w:val="18"/>
              </w:rPr>
            </w:pPr>
            <w:r w:rsidDel="00000000" w:rsidR="00000000" w:rsidRPr="00000000">
              <w:rPr>
                <w:rFonts w:ascii="Tahoma" w:cs="Tahoma" w:eastAsia="Tahoma" w:hAnsi="Tahoma"/>
                <w:b w:val="0"/>
                <w:bCs w:val="0"/>
                <w:sz w:val="18"/>
                <w:szCs w:val="18"/>
                <w:rtl w:val="0"/>
              </w:rPr>
              <w:t xml:space="preserve">Import (anualitats): </w:t>
            </w:r>
          </w:p>
          <w:p w:rsidR="00000000" w:rsidDel="00000000" w:rsidP="00000000" w:rsidRDefault="00000000" w:rsidRPr="00000000" w14:paraId="0000008F">
            <w:pPr>
              <w:spacing w:line="276" w:lineRule="auto"/>
              <w:ind w:left="141.7322834645671" w:right="-66" w:firstLine="0"/>
              <w:rPr>
                <w:rFonts w:ascii="Tahoma" w:cs="Tahoma" w:eastAsia="Tahoma" w:hAnsi="Tahoma"/>
                <w:b w:val="0"/>
                <w:bCs w:val="0"/>
                <w:sz w:val="18"/>
                <w:szCs w:val="18"/>
              </w:rPr>
            </w:pPr>
            <w:r w:rsidDel="00000000" w:rsidR="00000000" w:rsidRPr="00000000">
              <w:rPr>
                <w:rFonts w:ascii="Tahoma" w:cs="Tahoma" w:eastAsia="Tahoma" w:hAnsi="Tahoma"/>
                <w:b w:val="0"/>
                <w:bCs w:val="0"/>
                <w:sz w:val="18"/>
                <w:szCs w:val="18"/>
                <w:rtl w:val="0"/>
              </w:rPr>
              <w:t xml:space="preserve">Any de realització: </w:t>
            </w:r>
          </w:p>
          <w:p w:rsidR="00000000" w:rsidDel="00000000" w:rsidP="00000000" w:rsidRDefault="00000000" w:rsidRPr="00000000" w14:paraId="00000090">
            <w:pPr>
              <w:spacing w:line="276" w:lineRule="auto"/>
              <w:ind w:left="141.7322834645671" w:right="-66" w:firstLine="0"/>
              <w:rPr>
                <w:rFonts w:ascii="Tahoma" w:cs="Tahoma" w:eastAsia="Tahoma" w:hAnsi="Tahoma"/>
                <w:b w:val="0"/>
                <w:bCs w:val="0"/>
                <w:sz w:val="18"/>
                <w:szCs w:val="18"/>
              </w:rPr>
            </w:pPr>
            <w:r w:rsidDel="00000000" w:rsidR="00000000" w:rsidRPr="00000000">
              <w:rPr>
                <w:rFonts w:ascii="Tahoma" w:cs="Tahoma" w:eastAsia="Tahoma" w:hAnsi="Tahoma"/>
                <w:b w:val="0"/>
                <w:bCs w:val="0"/>
                <w:sz w:val="18"/>
                <w:szCs w:val="18"/>
                <w:rtl w:val="0"/>
              </w:rPr>
              <w:t xml:space="preserve">Destinatari:</w:t>
            </w:r>
          </w:p>
        </w:tc>
      </w:tr>
      <w:tr>
        <w:trPr>
          <w:cantSplit w:val="0"/>
          <w:trHeight w:val="1109.4580078125002" w:hRule="atLeast"/>
          <w:tblHeader w:val="0"/>
        </w:trPr>
        <w:tc>
          <w:tcPr>
            <w:vMerge w:val="continue"/>
            <w:shd w:fill="auto" w:val="clear"/>
          </w:tcPr>
          <w:p w:rsidR="00000000" w:rsidDel="00000000" w:rsidP="00000000" w:rsidRDefault="00000000" w:rsidRPr="00000000" w14:paraId="0000009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ahoma" w:cs="Tahoma" w:eastAsia="Tahoma" w:hAnsi="Tahoma"/>
                <w:b w:val="0"/>
                <w:bCs w:val="0"/>
                <w:sz w:val="18"/>
                <w:szCs w:val="18"/>
              </w:rPr>
            </w:pPr>
            <w:r w:rsidDel="00000000" w:rsidR="00000000" w:rsidRPr="00000000">
              <w:rPr>
                <w:rtl w:val="0"/>
              </w:rPr>
            </w:r>
          </w:p>
        </w:tc>
        <w:tc>
          <w:tcPr>
            <w:shd w:fill="auto" w:val="clear"/>
            <w:vAlign w:val="center"/>
          </w:tcPr>
          <w:p w:rsidR="00000000" w:rsidDel="00000000" w:rsidP="00000000" w:rsidRDefault="00000000" w:rsidRPr="00000000" w14:paraId="00000092">
            <w:pPr>
              <w:spacing w:line="276" w:lineRule="auto"/>
              <w:ind w:left="141.7322834645671" w:right="-66" w:firstLine="0"/>
              <w:rPr>
                <w:rFonts w:ascii="Tahoma" w:cs="Tahoma" w:eastAsia="Tahoma" w:hAnsi="Tahoma"/>
                <w:b w:val="0"/>
                <w:bCs w:val="0"/>
                <w:sz w:val="18"/>
                <w:szCs w:val="18"/>
              </w:rPr>
            </w:pPr>
            <w:r w:rsidDel="00000000" w:rsidR="00000000" w:rsidRPr="00000000">
              <w:rPr>
                <w:rFonts w:ascii="Tahoma" w:cs="Tahoma" w:eastAsia="Tahoma" w:hAnsi="Tahoma"/>
                <w:b w:val="0"/>
                <w:bCs w:val="0"/>
                <w:sz w:val="18"/>
                <w:szCs w:val="18"/>
                <w:rtl w:val="0"/>
              </w:rPr>
              <w:t xml:space="preserve">Denominació: </w:t>
            </w:r>
          </w:p>
          <w:p w:rsidR="00000000" w:rsidDel="00000000" w:rsidP="00000000" w:rsidRDefault="00000000" w:rsidRPr="00000000" w14:paraId="00000093">
            <w:pPr>
              <w:spacing w:line="276" w:lineRule="auto"/>
              <w:ind w:left="141.7322834645671" w:right="-66" w:firstLine="0"/>
              <w:rPr>
                <w:rFonts w:ascii="Tahoma" w:cs="Tahoma" w:eastAsia="Tahoma" w:hAnsi="Tahoma"/>
                <w:b w:val="0"/>
                <w:bCs w:val="0"/>
                <w:sz w:val="18"/>
                <w:szCs w:val="18"/>
              </w:rPr>
            </w:pPr>
            <w:r w:rsidDel="00000000" w:rsidR="00000000" w:rsidRPr="00000000">
              <w:rPr>
                <w:rtl w:val="0"/>
              </w:rPr>
            </w:r>
          </w:p>
          <w:p w:rsidR="00000000" w:rsidDel="00000000" w:rsidP="00000000" w:rsidRDefault="00000000" w:rsidRPr="00000000" w14:paraId="00000094">
            <w:pPr>
              <w:spacing w:line="276" w:lineRule="auto"/>
              <w:ind w:left="141.7322834645671" w:right="-66" w:firstLine="0"/>
              <w:rPr>
                <w:rFonts w:ascii="Tahoma" w:cs="Tahoma" w:eastAsia="Tahoma" w:hAnsi="Tahoma"/>
                <w:b w:val="0"/>
                <w:bCs w:val="0"/>
                <w:sz w:val="18"/>
                <w:szCs w:val="18"/>
              </w:rPr>
            </w:pPr>
            <w:r w:rsidDel="00000000" w:rsidR="00000000" w:rsidRPr="00000000">
              <w:rPr>
                <w:rFonts w:ascii="Tahoma" w:cs="Tahoma" w:eastAsia="Tahoma" w:hAnsi="Tahoma"/>
                <w:b w:val="0"/>
                <w:bCs w:val="0"/>
                <w:sz w:val="18"/>
                <w:szCs w:val="18"/>
                <w:rtl w:val="0"/>
              </w:rPr>
              <w:t xml:space="preserve">Import (anualitats): </w:t>
            </w:r>
          </w:p>
          <w:p w:rsidR="00000000" w:rsidDel="00000000" w:rsidP="00000000" w:rsidRDefault="00000000" w:rsidRPr="00000000" w14:paraId="00000095">
            <w:pPr>
              <w:spacing w:line="276" w:lineRule="auto"/>
              <w:ind w:left="141.7322834645671" w:right="-66" w:firstLine="0"/>
              <w:rPr>
                <w:rFonts w:ascii="Tahoma" w:cs="Tahoma" w:eastAsia="Tahoma" w:hAnsi="Tahoma"/>
                <w:b w:val="0"/>
                <w:bCs w:val="0"/>
                <w:sz w:val="18"/>
                <w:szCs w:val="18"/>
              </w:rPr>
            </w:pPr>
            <w:r w:rsidDel="00000000" w:rsidR="00000000" w:rsidRPr="00000000">
              <w:rPr>
                <w:rFonts w:ascii="Tahoma" w:cs="Tahoma" w:eastAsia="Tahoma" w:hAnsi="Tahoma"/>
                <w:b w:val="0"/>
                <w:bCs w:val="0"/>
                <w:sz w:val="18"/>
                <w:szCs w:val="18"/>
                <w:rtl w:val="0"/>
              </w:rPr>
              <w:t xml:space="preserve">Any de realització: </w:t>
            </w:r>
          </w:p>
          <w:p w:rsidR="00000000" w:rsidDel="00000000" w:rsidP="00000000" w:rsidRDefault="00000000" w:rsidRPr="00000000" w14:paraId="00000096">
            <w:pPr>
              <w:spacing w:line="276" w:lineRule="auto"/>
              <w:ind w:left="141.7322834645671" w:right="-66" w:firstLine="0"/>
              <w:rPr>
                <w:rFonts w:ascii="Tahoma" w:cs="Tahoma" w:eastAsia="Tahoma" w:hAnsi="Tahoma"/>
                <w:b w:val="0"/>
                <w:bCs w:val="0"/>
                <w:sz w:val="18"/>
                <w:szCs w:val="18"/>
              </w:rPr>
            </w:pPr>
            <w:r w:rsidDel="00000000" w:rsidR="00000000" w:rsidRPr="00000000">
              <w:rPr>
                <w:rFonts w:ascii="Tahoma" w:cs="Tahoma" w:eastAsia="Tahoma" w:hAnsi="Tahoma"/>
                <w:b w:val="0"/>
                <w:bCs w:val="0"/>
                <w:sz w:val="18"/>
                <w:szCs w:val="18"/>
                <w:rtl w:val="0"/>
              </w:rPr>
              <w:t xml:space="preserve">Destinatari:</w:t>
            </w:r>
          </w:p>
        </w:tc>
      </w:tr>
      <w:tr>
        <w:trPr>
          <w:cantSplit w:val="0"/>
          <w:trHeight w:val="1109.4580078125002" w:hRule="atLeast"/>
          <w:tblHeader w:val="0"/>
        </w:trPr>
        <w:tc>
          <w:tcPr>
            <w:vMerge w:val="continue"/>
            <w:shd w:fill="auto" w:val="clear"/>
          </w:tcPr>
          <w:p w:rsidR="00000000" w:rsidDel="00000000" w:rsidP="00000000" w:rsidRDefault="00000000" w:rsidRPr="00000000" w14:paraId="0000009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ahoma" w:cs="Tahoma" w:eastAsia="Tahoma" w:hAnsi="Tahoma"/>
                <w:b w:val="0"/>
                <w:bCs w:val="0"/>
                <w:sz w:val="18"/>
                <w:szCs w:val="18"/>
              </w:rPr>
            </w:pPr>
            <w:r w:rsidDel="00000000" w:rsidR="00000000" w:rsidRPr="00000000">
              <w:rPr>
                <w:rtl w:val="0"/>
              </w:rPr>
            </w:r>
          </w:p>
        </w:tc>
        <w:tc>
          <w:tcPr>
            <w:shd w:fill="auto" w:val="clear"/>
            <w:vAlign w:val="center"/>
          </w:tcPr>
          <w:p w:rsidR="00000000" w:rsidDel="00000000" w:rsidP="00000000" w:rsidRDefault="00000000" w:rsidRPr="00000000" w14:paraId="00000098">
            <w:pPr>
              <w:spacing w:line="276" w:lineRule="auto"/>
              <w:ind w:left="141.7322834645671" w:right="-66" w:firstLine="0"/>
              <w:rPr>
                <w:rFonts w:ascii="Tahoma" w:cs="Tahoma" w:eastAsia="Tahoma" w:hAnsi="Tahoma"/>
                <w:b w:val="0"/>
                <w:bCs w:val="0"/>
                <w:sz w:val="18"/>
                <w:szCs w:val="18"/>
              </w:rPr>
            </w:pPr>
            <w:r w:rsidDel="00000000" w:rsidR="00000000" w:rsidRPr="00000000">
              <w:rPr>
                <w:rFonts w:ascii="Tahoma" w:cs="Tahoma" w:eastAsia="Tahoma" w:hAnsi="Tahoma"/>
                <w:b w:val="0"/>
                <w:bCs w:val="0"/>
                <w:sz w:val="18"/>
                <w:szCs w:val="18"/>
                <w:rtl w:val="0"/>
              </w:rPr>
              <w:t xml:space="preserve">Denominació: </w:t>
            </w:r>
          </w:p>
          <w:p w:rsidR="00000000" w:rsidDel="00000000" w:rsidP="00000000" w:rsidRDefault="00000000" w:rsidRPr="00000000" w14:paraId="00000099">
            <w:pPr>
              <w:spacing w:line="276" w:lineRule="auto"/>
              <w:ind w:left="141.7322834645671" w:right="-66" w:firstLine="0"/>
              <w:rPr>
                <w:rFonts w:ascii="Tahoma" w:cs="Tahoma" w:eastAsia="Tahoma" w:hAnsi="Tahoma"/>
                <w:b w:val="0"/>
                <w:bCs w:val="0"/>
                <w:sz w:val="18"/>
                <w:szCs w:val="18"/>
              </w:rPr>
            </w:pPr>
            <w:r w:rsidDel="00000000" w:rsidR="00000000" w:rsidRPr="00000000">
              <w:rPr>
                <w:rtl w:val="0"/>
              </w:rPr>
            </w:r>
          </w:p>
          <w:p w:rsidR="00000000" w:rsidDel="00000000" w:rsidP="00000000" w:rsidRDefault="00000000" w:rsidRPr="00000000" w14:paraId="0000009A">
            <w:pPr>
              <w:spacing w:line="276" w:lineRule="auto"/>
              <w:ind w:left="141.7322834645671" w:right="-66" w:firstLine="0"/>
              <w:rPr>
                <w:rFonts w:ascii="Tahoma" w:cs="Tahoma" w:eastAsia="Tahoma" w:hAnsi="Tahoma"/>
                <w:b w:val="0"/>
                <w:bCs w:val="0"/>
                <w:sz w:val="18"/>
                <w:szCs w:val="18"/>
              </w:rPr>
            </w:pPr>
            <w:r w:rsidDel="00000000" w:rsidR="00000000" w:rsidRPr="00000000">
              <w:rPr>
                <w:rFonts w:ascii="Tahoma" w:cs="Tahoma" w:eastAsia="Tahoma" w:hAnsi="Tahoma"/>
                <w:b w:val="0"/>
                <w:bCs w:val="0"/>
                <w:sz w:val="18"/>
                <w:szCs w:val="18"/>
                <w:rtl w:val="0"/>
              </w:rPr>
              <w:t xml:space="preserve">Import (anualitats): </w:t>
            </w:r>
          </w:p>
          <w:p w:rsidR="00000000" w:rsidDel="00000000" w:rsidP="00000000" w:rsidRDefault="00000000" w:rsidRPr="00000000" w14:paraId="0000009B">
            <w:pPr>
              <w:spacing w:line="276" w:lineRule="auto"/>
              <w:ind w:left="141.7322834645671" w:right="-66" w:firstLine="0"/>
              <w:rPr>
                <w:rFonts w:ascii="Tahoma" w:cs="Tahoma" w:eastAsia="Tahoma" w:hAnsi="Tahoma"/>
                <w:b w:val="0"/>
                <w:bCs w:val="0"/>
                <w:sz w:val="18"/>
                <w:szCs w:val="18"/>
              </w:rPr>
            </w:pPr>
            <w:r w:rsidDel="00000000" w:rsidR="00000000" w:rsidRPr="00000000">
              <w:rPr>
                <w:rFonts w:ascii="Tahoma" w:cs="Tahoma" w:eastAsia="Tahoma" w:hAnsi="Tahoma"/>
                <w:b w:val="0"/>
                <w:bCs w:val="0"/>
                <w:sz w:val="18"/>
                <w:szCs w:val="18"/>
                <w:rtl w:val="0"/>
              </w:rPr>
              <w:t xml:space="preserve">Any de realització: </w:t>
            </w:r>
          </w:p>
          <w:p w:rsidR="00000000" w:rsidDel="00000000" w:rsidP="00000000" w:rsidRDefault="00000000" w:rsidRPr="00000000" w14:paraId="0000009C">
            <w:pPr>
              <w:spacing w:line="276" w:lineRule="auto"/>
              <w:ind w:left="141.7322834645671" w:right="-66" w:firstLine="0"/>
              <w:rPr>
                <w:rFonts w:ascii="Tahoma" w:cs="Tahoma" w:eastAsia="Tahoma" w:hAnsi="Tahoma"/>
                <w:b w:val="0"/>
                <w:bCs w:val="0"/>
                <w:sz w:val="18"/>
                <w:szCs w:val="18"/>
              </w:rPr>
            </w:pPr>
            <w:r w:rsidDel="00000000" w:rsidR="00000000" w:rsidRPr="00000000">
              <w:rPr>
                <w:rFonts w:ascii="Tahoma" w:cs="Tahoma" w:eastAsia="Tahoma" w:hAnsi="Tahoma"/>
                <w:b w:val="0"/>
                <w:bCs w:val="0"/>
                <w:sz w:val="18"/>
                <w:szCs w:val="18"/>
                <w:rtl w:val="0"/>
              </w:rPr>
              <w:t xml:space="preserve">Destinatari:</w:t>
            </w:r>
          </w:p>
        </w:tc>
      </w:tr>
      <w:tr>
        <w:trPr>
          <w:cantSplit w:val="0"/>
          <w:trHeight w:val="435" w:hRule="atLeast"/>
          <w:tblHeader w:val="0"/>
        </w:trPr>
        <w:tc>
          <w:tcPr>
            <w:vMerge w:val="continue"/>
            <w:shd w:fill="auto" w:val="clear"/>
          </w:tcPr>
          <w:p w:rsidR="00000000" w:rsidDel="00000000" w:rsidP="00000000" w:rsidRDefault="00000000" w:rsidRPr="00000000" w14:paraId="0000009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ahoma" w:cs="Tahoma" w:eastAsia="Tahoma" w:hAnsi="Tahoma"/>
                <w:b w:val="0"/>
                <w:bCs w:val="0"/>
                <w:sz w:val="18"/>
                <w:szCs w:val="18"/>
              </w:rPr>
            </w:pPr>
            <w:r w:rsidDel="00000000" w:rsidR="00000000" w:rsidRPr="00000000">
              <w:rPr>
                <w:rtl w:val="0"/>
              </w:rPr>
            </w:r>
          </w:p>
        </w:tc>
        <w:tc>
          <w:tcPr>
            <w:shd w:fill="auto" w:val="clear"/>
            <w:vAlign w:val="center"/>
          </w:tcPr>
          <w:p w:rsidR="00000000" w:rsidDel="00000000" w:rsidP="00000000" w:rsidRDefault="00000000" w:rsidRPr="00000000" w14:paraId="0000009E">
            <w:pPr>
              <w:spacing w:line="276" w:lineRule="auto"/>
              <w:ind w:left="141.7322834645671" w:right="-66" w:firstLine="0"/>
              <w:rPr>
                <w:rFonts w:ascii="Tahoma" w:cs="Tahoma" w:eastAsia="Tahoma" w:hAnsi="Tahoma"/>
                <w:b w:val="0"/>
                <w:bCs w:val="0"/>
                <w:sz w:val="18"/>
                <w:szCs w:val="18"/>
              </w:rPr>
            </w:pPr>
            <w:r w:rsidDel="00000000" w:rsidR="00000000" w:rsidRPr="00000000">
              <w:rPr>
                <w:rFonts w:ascii="Tahoma" w:cs="Tahoma" w:eastAsia="Tahoma" w:hAnsi="Tahoma"/>
                <w:b w:val="0"/>
                <w:bCs w:val="0"/>
                <w:sz w:val="18"/>
                <w:szCs w:val="18"/>
                <w:rtl w:val="0"/>
              </w:rPr>
              <w:t xml:space="preserve">(....)</w:t>
            </w:r>
          </w:p>
        </w:tc>
      </w:tr>
    </w:tbl>
    <w:p w:rsidR="00000000" w:rsidDel="00000000" w:rsidP="00000000" w:rsidRDefault="00000000" w:rsidRPr="00000000" w14:paraId="0000009F">
      <w:pPr>
        <w:spacing w:after="120" w:line="276" w:lineRule="auto"/>
        <w:ind w:right="-409"/>
        <w:jc w:val="both"/>
        <w:rPr>
          <w:rFonts w:ascii="Tahoma" w:cs="Tahoma" w:eastAsia="Tahoma" w:hAnsi="Tahoma"/>
          <w:i w:val="1"/>
          <w:iCs w:val="1"/>
          <w:color w:val="767171"/>
          <w:sz w:val="18"/>
          <w:szCs w:val="18"/>
        </w:rPr>
      </w:pPr>
      <w:r w:rsidDel="00000000" w:rsidR="00000000" w:rsidRPr="00000000">
        <w:rPr>
          <w:rtl w:val="0"/>
        </w:rPr>
      </w:r>
    </w:p>
    <w:p w:rsidR="00000000" w:rsidDel="00000000" w:rsidP="00000000" w:rsidRDefault="00000000" w:rsidRPr="00000000" w14:paraId="000000A0">
      <w:pPr>
        <w:spacing w:after="120" w:line="276" w:lineRule="auto"/>
        <w:ind w:right="-409"/>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I als efectes oportuns, es signa la present, a [·] de [·] de [·].</w:t>
      </w:r>
    </w:p>
    <w:p w:rsidR="00000000" w:rsidDel="00000000" w:rsidP="00000000" w:rsidRDefault="00000000" w:rsidRPr="00000000" w14:paraId="000000A1">
      <w:pPr>
        <w:spacing w:after="120" w:line="276" w:lineRule="auto"/>
        <w:ind w:right="-409"/>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Signatura: (Nom del representant) [·]</w:t>
      </w:r>
    </w:p>
    <w:p w:rsidR="00000000" w:rsidDel="00000000" w:rsidP="00000000" w:rsidRDefault="00000000" w:rsidRPr="00000000" w14:paraId="000000A2">
      <w:pPr>
        <w:spacing w:after="120" w:line="276" w:lineRule="auto"/>
        <w:ind w:right="-409"/>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0A3">
      <w:pPr>
        <w:spacing w:after="0" w:before="120" w:line="276" w:lineRule="auto"/>
        <w:ind w:right="-409"/>
        <w:jc w:val="both"/>
        <w:rPr>
          <w:rFonts w:ascii="Tahoma" w:cs="Tahoma" w:eastAsia="Tahoma" w:hAnsi="Tahoma"/>
          <w:i w:val="1"/>
          <w:iCs w:val="1"/>
          <w:color w:val="767171"/>
          <w:sz w:val="18"/>
          <w:szCs w:val="18"/>
        </w:rPr>
      </w:pPr>
      <w:r w:rsidDel="00000000" w:rsidR="00000000" w:rsidRPr="00000000">
        <w:rPr>
          <w:rtl w:val="0"/>
        </w:rPr>
      </w:r>
    </w:p>
    <w:p w:rsidR="00000000" w:rsidDel="00000000" w:rsidP="00000000" w:rsidRDefault="00000000" w:rsidRPr="00000000" w14:paraId="000000A4">
      <w:pPr>
        <w:spacing w:after="120" w:before="120" w:line="276" w:lineRule="auto"/>
        <w:ind w:right="-409"/>
        <w:rPr>
          <w:rFonts w:ascii="Tahoma" w:cs="Tahoma" w:eastAsia="Tahoma" w:hAnsi="Tahoma"/>
          <w:b w:val="1"/>
          <w:bCs w:val="1"/>
          <w:sz w:val="20"/>
          <w:szCs w:val="20"/>
          <w:u w:val="single"/>
        </w:rPr>
      </w:pPr>
      <w:r w:rsidDel="00000000" w:rsidR="00000000" w:rsidRPr="00000000">
        <w:br w:type="page"/>
      </w:r>
      <w:r w:rsidDel="00000000" w:rsidR="00000000" w:rsidRPr="00000000">
        <w:rPr>
          <w:rtl w:val="0"/>
        </w:rPr>
      </w:r>
    </w:p>
    <w:p w:rsidR="00000000" w:rsidDel="00000000" w:rsidP="00000000" w:rsidRDefault="00000000" w:rsidRPr="00000000" w14:paraId="000000A5">
      <w:pPr>
        <w:spacing w:after="120" w:line="276" w:lineRule="auto"/>
        <w:ind w:right="-409"/>
        <w:jc w:val="center"/>
        <w:rPr>
          <w:rFonts w:ascii="Tahoma" w:cs="Tahoma" w:eastAsia="Tahoma" w:hAnsi="Tahoma"/>
          <w:b w:val="1"/>
          <w:bCs w:val="1"/>
          <w:sz w:val="20"/>
          <w:szCs w:val="20"/>
          <w:u w:val="single"/>
        </w:rPr>
      </w:pPr>
      <w:r w:rsidDel="00000000" w:rsidR="00000000" w:rsidRPr="00000000">
        <w:rPr>
          <w:rFonts w:ascii="Tahoma" w:cs="Tahoma" w:eastAsia="Tahoma" w:hAnsi="Tahoma"/>
          <w:b w:val="1"/>
          <w:bCs w:val="1"/>
          <w:sz w:val="20"/>
          <w:szCs w:val="20"/>
          <w:u w:val="single"/>
          <w:rtl w:val="0"/>
        </w:rPr>
        <w:t xml:space="preserve">ANNEX NÚM. 3.1</w:t>
      </w:r>
    </w:p>
    <w:p w:rsidR="00000000" w:rsidDel="00000000" w:rsidP="00000000" w:rsidRDefault="00000000" w:rsidRPr="00000000" w14:paraId="000000A6">
      <w:pPr>
        <w:spacing w:after="120" w:line="276" w:lineRule="auto"/>
        <w:ind w:right="-409"/>
        <w:jc w:val="center"/>
        <w:rPr>
          <w:rFonts w:ascii="Tahoma" w:cs="Tahoma" w:eastAsia="Tahoma" w:hAnsi="Tahoma"/>
          <w:b w:val="1"/>
          <w:bCs w:val="1"/>
          <w:sz w:val="20"/>
          <w:szCs w:val="20"/>
          <w:u w:val="single"/>
        </w:rPr>
      </w:pPr>
      <w:r w:rsidDel="00000000" w:rsidR="00000000" w:rsidRPr="00000000">
        <w:rPr>
          <w:rFonts w:ascii="Tahoma" w:cs="Tahoma" w:eastAsia="Tahoma" w:hAnsi="Tahoma"/>
          <w:b w:val="1"/>
          <w:bCs w:val="1"/>
          <w:sz w:val="20"/>
          <w:szCs w:val="20"/>
          <w:u w:val="single"/>
          <w:rtl w:val="0"/>
        </w:rPr>
        <w:t xml:space="preserve">COMPROMÍS D'INTEGRACIÓ DE SOLVÈNCIA</w:t>
      </w:r>
    </w:p>
    <w:p w:rsidR="00000000" w:rsidDel="00000000" w:rsidP="00000000" w:rsidRDefault="00000000" w:rsidRPr="00000000" w14:paraId="000000A7">
      <w:pPr>
        <w:spacing w:after="120" w:line="276" w:lineRule="auto"/>
        <w:ind w:right="-409"/>
        <w:jc w:val="center"/>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REPOSICIÓ DE LES VÀLVULES DELS TRENS DE MEMBRANES DE L’ESTACIÓ DEPURADORA D’AIGÜES RESIDUALS DE GAVÀ</w:t>
      </w:r>
    </w:p>
    <w:p w:rsidR="00000000" w:rsidDel="00000000" w:rsidP="00000000" w:rsidRDefault="00000000" w:rsidRPr="00000000" w14:paraId="000000A8">
      <w:pPr>
        <w:spacing w:after="240" w:line="276" w:lineRule="auto"/>
        <w:ind w:right="-409"/>
        <w:jc w:val="center"/>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(NÚM. EXP.: AB/2026/117)</w:t>
      </w:r>
    </w:p>
    <w:p w:rsidR="00000000" w:rsidDel="00000000" w:rsidP="00000000" w:rsidRDefault="00000000" w:rsidRPr="00000000" w14:paraId="000000A9">
      <w:pPr>
        <w:spacing w:after="120" w:line="276" w:lineRule="auto"/>
        <w:ind w:right="-409"/>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D'una part, el/la Sr./a [·], amb DNI [·], actuant en nom propi / en representació de la societat [·] [</w:t>
      </w:r>
      <w:r w:rsidDel="00000000" w:rsidR="00000000" w:rsidRPr="00000000">
        <w:rPr>
          <w:rFonts w:ascii="Tahoma" w:cs="Tahoma" w:eastAsia="Tahoma" w:hAnsi="Tahoma"/>
          <w:i w:val="1"/>
          <w:iCs w:val="1"/>
          <w:sz w:val="20"/>
          <w:szCs w:val="20"/>
          <w:rtl w:val="0"/>
        </w:rPr>
        <w:t xml:space="preserve">l'operador econòmic licitador</w:t>
      </w:r>
      <w:r w:rsidDel="00000000" w:rsidR="00000000" w:rsidRPr="00000000">
        <w:rPr>
          <w:rFonts w:ascii="Tahoma" w:cs="Tahoma" w:eastAsia="Tahoma" w:hAnsi="Tahoma"/>
          <w:sz w:val="20"/>
          <w:szCs w:val="20"/>
          <w:rtl w:val="0"/>
        </w:rPr>
        <w:t xml:space="preserve">], amb NIF [·], actuant en la seva condició de [·], amb domicili professional a [·]</w:t>
      </w:r>
    </w:p>
    <w:p w:rsidR="00000000" w:rsidDel="00000000" w:rsidP="00000000" w:rsidRDefault="00000000" w:rsidRPr="00000000" w14:paraId="000000AA">
      <w:pPr>
        <w:spacing w:after="120" w:line="276" w:lineRule="auto"/>
        <w:ind w:right="-409"/>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D'una altra part, el/la Sr./a [·], amb DNI [·], actuant en nom propi / en representació de la societat [·] [</w:t>
      </w:r>
      <w:r w:rsidDel="00000000" w:rsidR="00000000" w:rsidRPr="00000000">
        <w:rPr>
          <w:rFonts w:ascii="Tahoma" w:cs="Tahoma" w:eastAsia="Tahoma" w:hAnsi="Tahoma"/>
          <w:i w:val="1"/>
          <w:iCs w:val="1"/>
          <w:sz w:val="20"/>
          <w:szCs w:val="20"/>
          <w:rtl w:val="0"/>
        </w:rPr>
        <w:t xml:space="preserve">l'entitat amb la qual s'integra la solvència</w:t>
      </w:r>
      <w:r w:rsidDel="00000000" w:rsidR="00000000" w:rsidRPr="00000000">
        <w:rPr>
          <w:rFonts w:ascii="Tahoma" w:cs="Tahoma" w:eastAsia="Tahoma" w:hAnsi="Tahoma"/>
          <w:sz w:val="20"/>
          <w:szCs w:val="20"/>
          <w:rtl w:val="0"/>
        </w:rPr>
        <w:t xml:space="preserve">], amb NIF [·], actuant en la seva condició de [·], amb domicili professional a [·].</w:t>
      </w:r>
    </w:p>
    <w:p w:rsidR="00000000" w:rsidDel="00000000" w:rsidP="00000000" w:rsidRDefault="00000000" w:rsidRPr="00000000" w14:paraId="000000AB">
      <w:pPr>
        <w:spacing w:after="120" w:line="276" w:lineRule="auto"/>
        <w:ind w:right="-409"/>
        <w:jc w:val="center"/>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EXPOSEN</w:t>
      </w:r>
    </w:p>
    <w:p w:rsidR="00000000" w:rsidDel="00000000" w:rsidP="00000000" w:rsidRDefault="00000000" w:rsidRPr="00000000" w14:paraId="000000AC">
      <w:pPr>
        <w:spacing w:after="120" w:line="276" w:lineRule="auto"/>
        <w:ind w:right="-409"/>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Que per donar compliment als requisits de solvència exigits és necessari que [·] </w:t>
      </w:r>
      <w:r w:rsidDel="00000000" w:rsidR="00000000" w:rsidRPr="00000000">
        <w:rPr>
          <w:rFonts w:ascii="Tahoma" w:cs="Tahoma" w:eastAsia="Tahoma" w:hAnsi="Tahoma"/>
          <w:i w:val="1"/>
          <w:iCs w:val="1"/>
          <w:sz w:val="20"/>
          <w:szCs w:val="20"/>
          <w:rtl w:val="0"/>
        </w:rPr>
        <w:t xml:space="preserve">[l'operador econòmic licitador]</w:t>
      </w:r>
      <w:r w:rsidDel="00000000" w:rsidR="00000000" w:rsidRPr="00000000">
        <w:rPr>
          <w:rFonts w:ascii="Tahoma" w:cs="Tahoma" w:eastAsia="Tahoma" w:hAnsi="Tahoma"/>
          <w:sz w:val="20"/>
          <w:szCs w:val="20"/>
          <w:rtl w:val="0"/>
        </w:rPr>
        <w:t xml:space="preserve"> completi la seva solvència mitjançant la integració de la solvència de [·] </w:t>
      </w:r>
      <w:r w:rsidDel="00000000" w:rsidR="00000000" w:rsidRPr="00000000">
        <w:rPr>
          <w:rFonts w:ascii="Tahoma" w:cs="Tahoma" w:eastAsia="Tahoma" w:hAnsi="Tahoma"/>
          <w:i w:val="1"/>
          <w:iCs w:val="1"/>
          <w:sz w:val="20"/>
          <w:szCs w:val="20"/>
          <w:rtl w:val="0"/>
        </w:rPr>
        <w:t xml:space="preserve">[l'entitat amb la qual s'integra la solvència]</w:t>
      </w:r>
      <w:r w:rsidDel="00000000" w:rsidR="00000000" w:rsidRPr="00000000">
        <w:rPr>
          <w:rFonts w:ascii="Tahoma" w:cs="Tahoma" w:eastAsia="Tahoma" w:hAnsi="Tahoma"/>
          <w:sz w:val="20"/>
          <w:szCs w:val="20"/>
          <w:rtl w:val="0"/>
        </w:rPr>
        <w:t xml:space="preserve">.</w:t>
      </w:r>
    </w:p>
    <w:p w:rsidR="00000000" w:rsidDel="00000000" w:rsidP="00000000" w:rsidRDefault="00000000" w:rsidRPr="00000000" w14:paraId="000000AD">
      <w:pPr>
        <w:spacing w:after="120" w:line="276" w:lineRule="auto"/>
        <w:ind w:right="-409"/>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Per l'esmentada raó assumeixen el següent</w:t>
      </w:r>
    </w:p>
    <w:p w:rsidR="00000000" w:rsidDel="00000000" w:rsidP="00000000" w:rsidRDefault="00000000" w:rsidRPr="00000000" w14:paraId="000000AE">
      <w:pPr>
        <w:spacing w:after="120" w:line="276" w:lineRule="auto"/>
        <w:ind w:right="-409"/>
        <w:jc w:val="center"/>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COMPROMÍS</w:t>
      </w:r>
    </w:p>
    <w:p w:rsidR="00000000" w:rsidDel="00000000" w:rsidP="00000000" w:rsidRDefault="00000000" w:rsidRPr="00000000" w14:paraId="000000AF">
      <w:pPr>
        <w:spacing w:after="120" w:line="276" w:lineRule="auto"/>
        <w:ind w:right="-409.1338582677156"/>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 [</w:t>
      </w:r>
      <w:r w:rsidDel="00000000" w:rsidR="00000000" w:rsidRPr="00000000">
        <w:rPr>
          <w:rFonts w:ascii="Tahoma" w:cs="Tahoma" w:eastAsia="Tahoma" w:hAnsi="Tahoma"/>
          <w:i w:val="1"/>
          <w:iCs w:val="1"/>
          <w:sz w:val="20"/>
          <w:szCs w:val="20"/>
          <w:rtl w:val="0"/>
        </w:rPr>
        <w:t xml:space="preserve">l'operador econòmic licitador</w:t>
      </w:r>
      <w:r w:rsidDel="00000000" w:rsidR="00000000" w:rsidRPr="00000000">
        <w:rPr>
          <w:rFonts w:ascii="Tahoma" w:cs="Tahoma" w:eastAsia="Tahoma" w:hAnsi="Tahoma"/>
          <w:sz w:val="20"/>
          <w:szCs w:val="20"/>
          <w:rtl w:val="0"/>
        </w:rPr>
        <w:t xml:space="preserve">], en cas que resulti adjudicatari del present Contracte integrarà la seva solvència amb [·][</w:t>
      </w:r>
      <w:r w:rsidDel="00000000" w:rsidR="00000000" w:rsidRPr="00000000">
        <w:rPr>
          <w:rFonts w:ascii="Tahoma" w:cs="Tahoma" w:eastAsia="Tahoma" w:hAnsi="Tahoma"/>
          <w:i w:val="1"/>
          <w:iCs w:val="1"/>
          <w:sz w:val="20"/>
          <w:szCs w:val="20"/>
          <w:rtl w:val="0"/>
        </w:rPr>
        <w:t xml:space="preserve">entidad amb la qual s'integri la solvència</w:t>
      </w:r>
      <w:r w:rsidDel="00000000" w:rsidR="00000000" w:rsidRPr="00000000">
        <w:rPr>
          <w:rFonts w:ascii="Tahoma" w:cs="Tahoma" w:eastAsia="Tahoma" w:hAnsi="Tahoma"/>
          <w:sz w:val="20"/>
          <w:szCs w:val="20"/>
          <w:rtl w:val="0"/>
        </w:rPr>
        <w:t xml:space="preserve">] i aquest últim es compromet a posar a disposició del primer els mitjans que siguin necessaris per integrar la solvència de l'adjudicatari. Únicament en cas d'integració de la solvència econòmica i financera, l'adjudicatari i l'entitat amb la que integri solvència respondran ambdós de manera conjunta i solidària en l'execució del Contracte.</w:t>
      </w:r>
    </w:p>
    <w:p w:rsidR="00000000" w:rsidDel="00000000" w:rsidP="00000000" w:rsidRDefault="00000000" w:rsidRPr="00000000" w14:paraId="000000B0">
      <w:pPr>
        <w:spacing w:after="120" w:line="276" w:lineRule="auto"/>
        <w:ind w:right="-409"/>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0B1">
      <w:pPr>
        <w:spacing w:after="120" w:line="276" w:lineRule="auto"/>
        <w:ind w:right="-409"/>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I perquè així consti es subscriu el present compromís a [·], a [·] de [·] de [·].</w:t>
      </w:r>
    </w:p>
    <w:p w:rsidR="00000000" w:rsidDel="00000000" w:rsidP="00000000" w:rsidRDefault="00000000" w:rsidRPr="00000000" w14:paraId="000000B2">
      <w:pPr>
        <w:spacing w:after="120" w:line="276" w:lineRule="auto"/>
        <w:ind w:right="-409"/>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0B3">
      <w:pPr>
        <w:spacing w:after="120" w:line="276" w:lineRule="auto"/>
        <w:ind w:right="-409"/>
        <w:jc w:val="both"/>
        <w:rPr>
          <w:rFonts w:ascii="Tahoma" w:cs="Tahoma" w:eastAsia="Tahoma" w:hAnsi="Tahoma"/>
          <w:sz w:val="20"/>
          <w:szCs w:val="20"/>
        </w:rPr>
      </w:pPr>
      <w:r w:rsidDel="00000000" w:rsidR="00000000" w:rsidRPr="00000000">
        <w:rPr>
          <w:rtl w:val="0"/>
        </w:rPr>
      </w:r>
    </w:p>
    <w:sdt>
      <w:sdtPr>
        <w:lock w:val="contentLocked"/>
        <w:id w:val="471863455"/>
        <w:tag w:val="goog_rdk_0"/>
      </w:sdtPr>
      <w:sdtContent>
        <w:tbl>
          <w:tblPr>
            <w:tblStyle w:val="Table2"/>
            <w:tblW w:w="8504.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400"/>
          </w:tblPr>
          <w:tblGrid>
            <w:gridCol w:w="4252"/>
            <w:gridCol w:w="4252"/>
            <w:tblGridChange w:id="0">
              <w:tblGrid>
                <w:gridCol w:w="4252"/>
                <w:gridCol w:w="4252"/>
              </w:tblGrid>
            </w:tblGridChange>
          </w:tblGrid>
          <w:tr>
            <w:trPr>
              <w:cantSplit w:val="0"/>
              <w:tblHeader w:val="0"/>
            </w:trPr>
            <w:tc>
              <w:tcPr/>
              <w:p w:rsidR="00000000" w:rsidDel="00000000" w:rsidP="00000000" w:rsidRDefault="00000000" w:rsidRPr="00000000" w14:paraId="000000B4">
                <w:pPr>
                  <w:spacing w:after="120" w:line="276" w:lineRule="auto"/>
                  <w:ind w:right="66.49606299212621"/>
                  <w:jc w:val="both"/>
                  <w:rPr>
                    <w:rFonts w:ascii="Tahoma" w:cs="Tahoma" w:eastAsia="Tahoma" w:hAnsi="Tahoma"/>
                    <w:b w:val="0"/>
                    <w:bCs w:val="0"/>
                  </w:rPr>
                </w:pPr>
                <w:r w:rsidDel="00000000" w:rsidR="00000000" w:rsidRPr="00000000">
                  <w:rPr>
                    <w:rFonts w:ascii="Tahoma" w:cs="Tahoma" w:eastAsia="Tahoma" w:hAnsi="Tahoma"/>
                    <w:b w:val="0"/>
                    <w:bCs w:val="0"/>
                    <w:rtl w:val="0"/>
                  </w:rPr>
                  <w:t xml:space="preserve">Signatura: [·] </w:t>
                </w:r>
                <w:r w:rsidDel="00000000" w:rsidR="00000000" w:rsidRPr="00000000">
                  <w:rPr>
                    <w:rFonts w:ascii="Tahoma" w:cs="Tahoma" w:eastAsia="Tahoma" w:hAnsi="Tahoma"/>
                    <w:b w:val="0"/>
                    <w:bCs w:val="0"/>
                    <w:i w:val="1"/>
                    <w:iCs w:val="1"/>
                    <w:rtl w:val="0"/>
                  </w:rPr>
                  <w:t xml:space="preserve">(Nom del representant de l'operador econòmic licitador)</w:t>
                </w:r>
                <w:r w:rsidDel="00000000" w:rsidR="00000000" w:rsidRPr="00000000">
                  <w:rPr>
                    <w:rFonts w:ascii="Tahoma" w:cs="Tahoma" w:eastAsia="Tahoma" w:hAnsi="Tahoma"/>
                    <w:b w:val="0"/>
                    <w:bCs w:val="0"/>
                    <w:rtl w:val="0"/>
                  </w:rPr>
                  <w:t xml:space="preserve"> </w:t>
                </w:r>
              </w:p>
              <w:p w:rsidR="00000000" w:rsidDel="00000000" w:rsidP="00000000" w:rsidRDefault="00000000" w:rsidRPr="00000000" w14:paraId="000000B5">
                <w:pPr>
                  <w:spacing w:after="120" w:line="276" w:lineRule="auto"/>
                  <w:ind w:right="-409"/>
                  <w:jc w:val="both"/>
                  <w:rPr>
                    <w:rFonts w:ascii="Tahoma" w:cs="Tahoma" w:eastAsia="Tahoma" w:hAnsi="Tahoma"/>
                    <w:b w:val="0"/>
                    <w:bCs w:val="0"/>
                  </w:rPr>
                </w:pPr>
                <w:r w:rsidDel="00000000" w:rsidR="00000000" w:rsidRPr="00000000">
                  <w:rPr>
                    <w:rtl w:val="0"/>
                  </w:rPr>
                </w:r>
              </w:p>
            </w:tc>
            <w:tc>
              <w:tcPr/>
              <w:p w:rsidR="00000000" w:rsidDel="00000000" w:rsidP="00000000" w:rsidRDefault="00000000" w:rsidRPr="00000000" w14:paraId="000000B6">
                <w:pPr>
                  <w:spacing w:after="120" w:line="276" w:lineRule="auto"/>
                  <w:ind w:left="141.7322834645671" w:right="66.49606299212621" w:firstLine="0"/>
                  <w:jc w:val="both"/>
                  <w:rPr>
                    <w:rFonts w:ascii="Tahoma" w:cs="Tahoma" w:eastAsia="Tahoma" w:hAnsi="Tahoma"/>
                    <w:b w:val="0"/>
                    <w:bCs w:val="0"/>
                  </w:rPr>
                </w:pPr>
                <w:r w:rsidDel="00000000" w:rsidR="00000000" w:rsidRPr="00000000">
                  <w:rPr>
                    <w:rFonts w:ascii="Tahoma" w:cs="Tahoma" w:eastAsia="Tahoma" w:hAnsi="Tahoma"/>
                    <w:b w:val="0"/>
                    <w:bCs w:val="0"/>
                    <w:rtl w:val="0"/>
                  </w:rPr>
                  <w:t xml:space="preserve">Signatura: [·] </w:t>
                </w:r>
                <w:r w:rsidDel="00000000" w:rsidR="00000000" w:rsidRPr="00000000">
                  <w:rPr>
                    <w:rFonts w:ascii="Tahoma" w:cs="Tahoma" w:eastAsia="Tahoma" w:hAnsi="Tahoma"/>
                    <w:b w:val="0"/>
                    <w:bCs w:val="0"/>
                    <w:i w:val="1"/>
                    <w:iCs w:val="1"/>
                    <w:rtl w:val="0"/>
                  </w:rPr>
                  <w:t xml:space="preserve">(Nom del representant de l'entitat amb la qual s'integra solvència)</w:t>
                </w:r>
                <w:r w:rsidDel="00000000" w:rsidR="00000000" w:rsidRPr="00000000">
                  <w:rPr>
                    <w:rFonts w:ascii="Tahoma" w:cs="Tahoma" w:eastAsia="Tahoma" w:hAnsi="Tahoma"/>
                    <w:b w:val="0"/>
                    <w:bCs w:val="0"/>
                    <w:rtl w:val="0"/>
                  </w:rPr>
                  <w:t xml:space="preserve"> </w:t>
                </w:r>
              </w:p>
              <w:p w:rsidR="00000000" w:rsidDel="00000000" w:rsidP="00000000" w:rsidRDefault="00000000" w:rsidRPr="00000000" w14:paraId="000000B7">
                <w:pPr>
                  <w:spacing w:after="120" w:line="276" w:lineRule="auto"/>
                  <w:ind w:right="-409"/>
                  <w:jc w:val="both"/>
                  <w:rPr>
                    <w:rFonts w:ascii="Tahoma" w:cs="Tahoma" w:eastAsia="Tahoma" w:hAnsi="Tahoma"/>
                    <w:b w:val="0"/>
                    <w:bCs w:val="0"/>
                  </w:rPr>
                </w:pPr>
                <w:r w:rsidDel="00000000" w:rsidR="00000000" w:rsidRPr="00000000">
                  <w:rPr>
                    <w:rtl w:val="0"/>
                  </w:rPr>
                </w:r>
              </w:p>
            </w:tc>
          </w:tr>
        </w:tbl>
      </w:sdtContent>
    </w:sdt>
    <w:p w:rsidR="00000000" w:rsidDel="00000000" w:rsidP="00000000" w:rsidRDefault="00000000" w:rsidRPr="00000000" w14:paraId="000000B8">
      <w:pPr>
        <w:rPr/>
      </w:pPr>
      <w:r w:rsidDel="00000000" w:rsidR="00000000" w:rsidRPr="00000000">
        <w:rPr>
          <w:rtl w:val="0"/>
        </w:rPr>
      </w:r>
    </w:p>
    <w:p w:rsidR="00000000" w:rsidDel="00000000" w:rsidP="00000000" w:rsidRDefault="00000000" w:rsidRPr="00000000" w14:paraId="000000B9">
      <w:pPr>
        <w:tabs>
          <w:tab w:val="center" w:leader="none" w:pos="4252"/>
          <w:tab w:val="right" w:leader="none" w:pos="8504"/>
        </w:tabs>
        <w:spacing w:after="120" w:line="276" w:lineRule="auto"/>
        <w:ind w:right="-409"/>
        <w:jc w:val="both"/>
        <w:rPr>
          <w:rFonts w:ascii="Tahoma" w:cs="Tahoma" w:eastAsia="Tahoma" w:hAnsi="Tahoma"/>
          <w:b w:val="1"/>
          <w:bCs w:val="1"/>
          <w:i w:val="1"/>
          <w:iCs w:val="1"/>
          <w:sz w:val="20"/>
          <w:szCs w:val="20"/>
        </w:rPr>
      </w:pPr>
      <w:r w:rsidDel="00000000" w:rsidR="00000000" w:rsidRPr="00000000">
        <w:rPr>
          <w:rtl w:val="0"/>
        </w:rPr>
      </w:r>
    </w:p>
    <w:p w:rsidR="00000000" w:rsidDel="00000000" w:rsidP="00000000" w:rsidRDefault="00000000" w:rsidRPr="00000000" w14:paraId="000000BA">
      <w:pPr>
        <w:tabs>
          <w:tab w:val="center" w:leader="none" w:pos="4252"/>
          <w:tab w:val="right" w:leader="none" w:pos="8504"/>
        </w:tabs>
        <w:spacing w:after="120" w:line="276" w:lineRule="auto"/>
        <w:ind w:right="-409"/>
        <w:jc w:val="both"/>
        <w:rPr>
          <w:rFonts w:ascii="Tahoma" w:cs="Tahoma" w:eastAsia="Tahoma" w:hAnsi="Tahoma"/>
          <w:i w:val="1"/>
          <w:iCs w:val="1"/>
          <w:sz w:val="20"/>
          <w:szCs w:val="20"/>
        </w:rPr>
      </w:pPr>
      <w:r w:rsidDel="00000000" w:rsidR="00000000" w:rsidRPr="00000000">
        <w:rPr>
          <w:rFonts w:ascii="Tahoma" w:cs="Tahoma" w:eastAsia="Tahoma" w:hAnsi="Tahoma"/>
          <w:b w:val="1"/>
          <w:bCs w:val="1"/>
          <w:i w:val="1"/>
          <w:iCs w:val="1"/>
          <w:sz w:val="20"/>
          <w:szCs w:val="20"/>
          <w:rtl w:val="0"/>
        </w:rPr>
        <w:t xml:space="preserve">NOTA:</w:t>
      </w:r>
      <w:r w:rsidDel="00000000" w:rsidR="00000000" w:rsidRPr="00000000">
        <w:rPr>
          <w:rFonts w:ascii="Tahoma" w:cs="Tahoma" w:eastAsia="Tahoma" w:hAnsi="Tahoma"/>
          <w:i w:val="1"/>
          <w:iCs w:val="1"/>
          <w:sz w:val="20"/>
          <w:szCs w:val="20"/>
          <w:rtl w:val="0"/>
        </w:rPr>
        <w:t xml:space="preserve"> En cas d'omplir aquest document s’ha de lliurar a més:</w:t>
      </w:r>
    </w:p>
    <w:p w:rsidR="00000000" w:rsidDel="00000000" w:rsidP="00000000" w:rsidRDefault="00000000" w:rsidRPr="00000000" w14:paraId="000000BB">
      <w:pPr>
        <w:numPr>
          <w:ilvl w:val="0"/>
          <w:numId w:val="6"/>
        </w:numPr>
        <w:tabs>
          <w:tab w:val="center" w:leader="none" w:pos="4819"/>
          <w:tab w:val="right" w:leader="none" w:pos="9071"/>
        </w:tabs>
        <w:spacing w:after="120" w:line="276" w:lineRule="auto"/>
        <w:ind w:left="720" w:right="-409" w:hanging="360"/>
        <w:jc w:val="both"/>
        <w:rPr>
          <w:i w:val="1"/>
          <w:iCs w:val="1"/>
          <w:sz w:val="20"/>
          <w:szCs w:val="20"/>
        </w:rPr>
      </w:pPr>
      <w:bookmarkStart w:colFirst="0" w:colLast="0" w:name="_heading=h.veienfdq9zd1" w:id="1"/>
      <w:bookmarkEnd w:id="1"/>
      <w:r w:rsidDel="00000000" w:rsidR="00000000" w:rsidRPr="00000000">
        <w:rPr>
          <w:rFonts w:ascii="Tahoma" w:cs="Tahoma" w:eastAsia="Tahoma" w:hAnsi="Tahoma"/>
          <w:i w:val="1"/>
          <w:iCs w:val="1"/>
          <w:sz w:val="20"/>
          <w:szCs w:val="20"/>
          <w:rtl w:val="0"/>
        </w:rPr>
        <w:t xml:space="preserve">Declaracions responsables complimentades per les entitats a les quals recorri (</w:t>
      </w:r>
      <w:r w:rsidDel="00000000" w:rsidR="00000000" w:rsidRPr="00000000">
        <w:rPr>
          <w:rFonts w:ascii="Tahoma" w:cs="Tahoma" w:eastAsia="Tahoma" w:hAnsi="Tahoma"/>
          <w:b w:val="1"/>
          <w:bCs w:val="1"/>
          <w:i w:val="1"/>
          <w:iCs w:val="1"/>
          <w:sz w:val="20"/>
          <w:szCs w:val="20"/>
          <w:rtl w:val="0"/>
        </w:rPr>
        <w:t xml:space="preserve">Annex núm. 1 i Annex núm.2</w:t>
      </w:r>
      <w:r w:rsidDel="00000000" w:rsidR="00000000" w:rsidRPr="00000000">
        <w:rPr>
          <w:rFonts w:ascii="Tahoma" w:cs="Tahoma" w:eastAsia="Tahoma" w:hAnsi="Tahoma"/>
          <w:i w:val="1"/>
          <w:iCs w:val="1"/>
          <w:sz w:val="20"/>
          <w:szCs w:val="20"/>
          <w:rtl w:val="0"/>
        </w:rPr>
        <w:t xml:space="preserve">).</w:t>
      </w:r>
      <w:r w:rsidDel="00000000" w:rsidR="00000000" w:rsidRPr="00000000">
        <w:rPr>
          <w:rtl w:val="0"/>
        </w:rPr>
      </w:r>
    </w:p>
    <w:p w:rsidR="00000000" w:rsidDel="00000000" w:rsidP="00000000" w:rsidRDefault="00000000" w:rsidRPr="00000000" w14:paraId="000000BC">
      <w:pPr>
        <w:spacing w:after="120" w:before="120" w:line="276" w:lineRule="auto"/>
        <w:ind w:right="-409"/>
        <w:jc w:val="left"/>
        <w:rPr>
          <w:i w:val="1"/>
          <w:iCs w:val="1"/>
          <w:sz w:val="20"/>
          <w:szCs w:val="20"/>
        </w:rPr>
      </w:pPr>
      <w:r w:rsidDel="00000000" w:rsidR="00000000" w:rsidRPr="00000000">
        <w:br w:type="page"/>
      </w:r>
      <w:r w:rsidDel="00000000" w:rsidR="00000000" w:rsidRPr="00000000">
        <w:rPr>
          <w:rtl w:val="0"/>
        </w:rPr>
      </w:r>
    </w:p>
    <w:p w:rsidR="00000000" w:rsidDel="00000000" w:rsidP="00000000" w:rsidRDefault="00000000" w:rsidRPr="00000000" w14:paraId="000000BD">
      <w:pPr>
        <w:spacing w:after="120" w:line="276" w:lineRule="auto"/>
        <w:ind w:right="-409"/>
        <w:jc w:val="center"/>
        <w:rPr>
          <w:rFonts w:ascii="Tahoma" w:cs="Tahoma" w:eastAsia="Tahoma" w:hAnsi="Tahoma"/>
          <w:b w:val="1"/>
          <w:bCs w:val="1"/>
          <w:sz w:val="20"/>
          <w:szCs w:val="20"/>
          <w:u w:val="single"/>
        </w:rPr>
      </w:pPr>
      <w:r w:rsidDel="00000000" w:rsidR="00000000" w:rsidRPr="00000000">
        <w:rPr>
          <w:rFonts w:ascii="Tahoma" w:cs="Tahoma" w:eastAsia="Tahoma" w:hAnsi="Tahoma"/>
          <w:b w:val="1"/>
          <w:bCs w:val="1"/>
          <w:sz w:val="20"/>
          <w:szCs w:val="20"/>
          <w:u w:val="single"/>
          <w:rtl w:val="0"/>
        </w:rPr>
        <w:t xml:space="preserve">ANNEX NÚM. 3.2</w:t>
      </w:r>
    </w:p>
    <w:p w:rsidR="00000000" w:rsidDel="00000000" w:rsidP="00000000" w:rsidRDefault="00000000" w:rsidRPr="00000000" w14:paraId="000000BE">
      <w:pPr>
        <w:spacing w:after="120" w:line="276" w:lineRule="auto"/>
        <w:ind w:right="-409"/>
        <w:jc w:val="center"/>
        <w:rPr>
          <w:rFonts w:ascii="Tahoma" w:cs="Tahoma" w:eastAsia="Tahoma" w:hAnsi="Tahoma"/>
          <w:b w:val="1"/>
          <w:bCs w:val="1"/>
          <w:sz w:val="20"/>
          <w:szCs w:val="20"/>
          <w:u w:val="single"/>
        </w:rPr>
      </w:pPr>
      <w:r w:rsidDel="00000000" w:rsidR="00000000" w:rsidRPr="00000000">
        <w:rPr>
          <w:rFonts w:ascii="Tahoma" w:cs="Tahoma" w:eastAsia="Tahoma" w:hAnsi="Tahoma"/>
          <w:b w:val="1"/>
          <w:bCs w:val="1"/>
          <w:sz w:val="20"/>
          <w:szCs w:val="20"/>
          <w:u w:val="single"/>
          <w:rtl w:val="0"/>
        </w:rPr>
        <w:t xml:space="preserve">COMPROMÍS DE SUBCONTRACTACIÓ</w:t>
      </w:r>
    </w:p>
    <w:p w:rsidR="00000000" w:rsidDel="00000000" w:rsidP="00000000" w:rsidRDefault="00000000" w:rsidRPr="00000000" w14:paraId="000000BF">
      <w:pPr>
        <w:spacing w:after="120" w:line="276" w:lineRule="auto"/>
        <w:ind w:right="-409"/>
        <w:jc w:val="center"/>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REPOSICIÓ DE LES VÀLVULES DELS TRENS DE MEMBRANES DE L’ESTACIÓ DEPURADORA D’AIGÜES RESIDUALS DE GAVÀ</w:t>
      </w:r>
    </w:p>
    <w:p w:rsidR="00000000" w:rsidDel="00000000" w:rsidP="00000000" w:rsidRDefault="00000000" w:rsidRPr="00000000" w14:paraId="000000C0">
      <w:pPr>
        <w:spacing w:after="240" w:line="276" w:lineRule="auto"/>
        <w:ind w:right="-409"/>
        <w:jc w:val="center"/>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(NÚM. EXP.: AB/2026/117)</w:t>
      </w:r>
    </w:p>
    <w:p w:rsidR="00000000" w:rsidDel="00000000" w:rsidP="00000000" w:rsidRDefault="00000000" w:rsidRPr="00000000" w14:paraId="000000C1">
      <w:pPr>
        <w:spacing w:after="120" w:line="276" w:lineRule="auto"/>
        <w:ind w:right="-409"/>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El/La sotasignat/da, amb DNI [·], actuant en nom propi / en representació de la societat [</w:t>
      </w:r>
      <w:r w:rsidDel="00000000" w:rsidR="00000000" w:rsidRPr="00000000">
        <w:rPr>
          <w:rFonts w:ascii="Tahoma" w:cs="Tahoma" w:eastAsia="Tahoma" w:hAnsi="Tahoma"/>
          <w:b w:val="1"/>
          <w:bCs w:val="1"/>
          <w:sz w:val="20"/>
          <w:szCs w:val="20"/>
          <w:rtl w:val="0"/>
        </w:rPr>
        <w:t xml:space="preserve">·</w:t>
      </w:r>
      <w:r w:rsidDel="00000000" w:rsidR="00000000" w:rsidRPr="00000000">
        <w:rPr>
          <w:rFonts w:ascii="Tahoma" w:cs="Tahoma" w:eastAsia="Tahoma" w:hAnsi="Tahoma"/>
          <w:sz w:val="20"/>
          <w:szCs w:val="20"/>
          <w:rtl w:val="0"/>
        </w:rPr>
        <w:t xml:space="preserve">], amb NIF [·], actuant en la seva condició de [·], en relació al present procediment de contractació,</w:t>
      </w:r>
      <w:r w:rsidDel="00000000" w:rsidR="00000000" w:rsidRPr="00000000">
        <w:rPr>
          <w:rFonts w:ascii="Tahoma" w:cs="Tahoma" w:eastAsia="Tahoma" w:hAnsi="Tahoma"/>
          <w:b w:val="1"/>
          <w:bCs w:val="1"/>
          <w:sz w:val="20"/>
          <w:szCs w:val="20"/>
          <w:rtl w:val="0"/>
        </w:rPr>
        <w:t xml:space="preserve"> </w:t>
      </w:r>
      <w:r w:rsidDel="00000000" w:rsidR="00000000" w:rsidRPr="00000000">
        <w:rPr>
          <w:rFonts w:ascii="Tahoma" w:cs="Tahoma" w:eastAsia="Tahoma" w:hAnsi="Tahoma"/>
          <w:sz w:val="20"/>
          <w:szCs w:val="20"/>
          <w:rtl w:val="0"/>
        </w:rPr>
        <w:t xml:space="preserve">té previst subcontractar les prestacions que es detallen seguidament, amb els operadors econòmics que s'indiquen: </w:t>
      </w:r>
    </w:p>
    <w:sdt>
      <w:sdtPr>
        <w:lock w:val="contentLocked"/>
        <w:id w:val="1604166357"/>
        <w:tag w:val="goog_rdk_1"/>
      </w:sdtPr>
      <w:sdtContent>
        <w:tbl>
          <w:tblPr>
            <w:tblStyle w:val="Table3"/>
            <w:tblW w:w="9300.0" w:type="dxa"/>
            <w:jc w:val="center"/>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815"/>
            <w:gridCol w:w="2970"/>
            <w:gridCol w:w="1650"/>
            <w:gridCol w:w="2865"/>
            <w:tblGridChange w:id="0">
              <w:tblGrid>
                <w:gridCol w:w="1815"/>
                <w:gridCol w:w="2970"/>
                <w:gridCol w:w="1650"/>
                <w:gridCol w:w="2865"/>
              </w:tblGrid>
            </w:tblGridChange>
          </w:tblGrid>
          <w:tr>
            <w:trPr>
              <w:cantSplit w:val="0"/>
              <w:trHeight w:val="1132.8515625" w:hRule="atLeast"/>
              <w:tblHeader w:val="0"/>
            </w:trPr>
            <w:tc>
              <w:tcPr>
                <w:tcMar>
                  <w:top w:w="0.0" w:type="dxa"/>
                  <w:left w:w="108.0" w:type="dxa"/>
                  <w:bottom w:w="0.0" w:type="dxa"/>
                  <w:right w:w="108.0" w:type="dxa"/>
                </w:tcMar>
                <w:vAlign w:val="center"/>
              </w:tcPr>
              <w:p w:rsidR="00000000" w:rsidDel="00000000" w:rsidP="00000000" w:rsidRDefault="00000000" w:rsidRPr="00000000" w14:paraId="000000C2">
                <w:pPr>
                  <w:spacing w:after="0" w:line="276" w:lineRule="auto"/>
                  <w:ind w:right="32"/>
                  <w:jc w:val="center"/>
                  <w:rPr>
                    <w:rFonts w:ascii="Tahoma" w:cs="Tahoma" w:eastAsia="Tahoma" w:hAnsi="Tahoma"/>
                    <w:b w:val="0"/>
                    <w:bCs w:val="0"/>
                    <w:sz w:val="20"/>
                    <w:szCs w:val="20"/>
                  </w:rPr>
                </w:pPr>
                <w:r w:rsidDel="00000000" w:rsidR="00000000" w:rsidRPr="00000000">
                  <w:rPr>
                    <w:rFonts w:ascii="Tahoma" w:cs="Tahoma" w:eastAsia="Tahoma" w:hAnsi="Tahoma"/>
                    <w:b w:val="0"/>
                    <w:bCs w:val="0"/>
                    <w:sz w:val="20"/>
                    <w:szCs w:val="20"/>
                    <w:rtl w:val="0"/>
                  </w:rPr>
                  <w:t xml:space="preserve">Operador econòmic a subcontractar</w:t>
                </w:r>
              </w:p>
            </w:tc>
            <w:tc>
              <w:tcPr>
                <w:tcMar>
                  <w:top w:w="0.0" w:type="dxa"/>
                  <w:left w:w="108.0" w:type="dxa"/>
                  <w:bottom w:w="0.0" w:type="dxa"/>
                  <w:right w:w="108.0" w:type="dxa"/>
                </w:tcMar>
                <w:vAlign w:val="center"/>
              </w:tcPr>
              <w:p w:rsidR="00000000" w:rsidDel="00000000" w:rsidP="00000000" w:rsidRDefault="00000000" w:rsidRPr="00000000" w14:paraId="000000C3">
                <w:pPr>
                  <w:spacing w:after="0" w:line="276" w:lineRule="auto"/>
                  <w:ind w:right="-41"/>
                  <w:jc w:val="center"/>
                  <w:rPr>
                    <w:rFonts w:ascii="Tahoma" w:cs="Tahoma" w:eastAsia="Tahoma" w:hAnsi="Tahoma"/>
                    <w:b w:val="0"/>
                    <w:bCs w:val="0"/>
                    <w:sz w:val="20"/>
                    <w:szCs w:val="20"/>
                  </w:rPr>
                </w:pPr>
                <w:r w:rsidDel="00000000" w:rsidR="00000000" w:rsidRPr="00000000">
                  <w:rPr>
                    <w:rFonts w:ascii="Tahoma" w:cs="Tahoma" w:eastAsia="Tahoma" w:hAnsi="Tahoma"/>
                    <w:b w:val="0"/>
                    <w:bCs w:val="0"/>
                    <w:sz w:val="20"/>
                    <w:szCs w:val="20"/>
                    <w:rtl w:val="0"/>
                  </w:rPr>
                  <w:t xml:space="preserve">Prestació a subcontractar</w:t>
                </w:r>
              </w:p>
            </w:tc>
            <w:tc>
              <w:tcPr>
                <w:tcMar>
                  <w:top w:w="0.0" w:type="dxa"/>
                  <w:left w:w="108.0" w:type="dxa"/>
                  <w:bottom w:w="0.0" w:type="dxa"/>
                  <w:right w:w="108.0" w:type="dxa"/>
                </w:tcMar>
                <w:vAlign w:val="center"/>
              </w:tcPr>
              <w:p w:rsidR="00000000" w:rsidDel="00000000" w:rsidP="00000000" w:rsidRDefault="00000000" w:rsidRPr="00000000" w14:paraId="000000C4">
                <w:pPr>
                  <w:spacing w:after="0" w:line="276" w:lineRule="auto"/>
                  <w:ind w:right="22"/>
                  <w:jc w:val="center"/>
                  <w:rPr>
                    <w:rFonts w:ascii="Tahoma" w:cs="Tahoma" w:eastAsia="Tahoma" w:hAnsi="Tahoma"/>
                    <w:b w:val="0"/>
                    <w:bCs w:val="0"/>
                    <w:sz w:val="20"/>
                    <w:szCs w:val="20"/>
                  </w:rPr>
                </w:pPr>
                <w:r w:rsidDel="00000000" w:rsidR="00000000" w:rsidRPr="00000000">
                  <w:rPr>
                    <w:rFonts w:ascii="Tahoma" w:cs="Tahoma" w:eastAsia="Tahoma" w:hAnsi="Tahoma"/>
                    <w:b w:val="0"/>
                    <w:bCs w:val="0"/>
                    <w:sz w:val="20"/>
                    <w:szCs w:val="20"/>
                    <w:rtl w:val="0"/>
                  </w:rPr>
                  <w:t xml:space="preserve">Import</w:t>
                </w:r>
              </w:p>
              <w:p w:rsidR="00000000" w:rsidDel="00000000" w:rsidP="00000000" w:rsidRDefault="00000000" w:rsidRPr="00000000" w14:paraId="000000C5">
                <w:pPr>
                  <w:spacing w:after="0" w:line="276" w:lineRule="auto"/>
                  <w:ind w:right="22"/>
                  <w:jc w:val="center"/>
                  <w:rPr>
                    <w:rFonts w:ascii="Tahoma" w:cs="Tahoma" w:eastAsia="Tahoma" w:hAnsi="Tahoma"/>
                    <w:b w:val="0"/>
                    <w:bCs w:val="0"/>
                    <w:i w:val="1"/>
                    <w:iCs w:val="1"/>
                    <w:sz w:val="20"/>
                    <w:szCs w:val="20"/>
                  </w:rPr>
                </w:pPr>
                <w:r w:rsidDel="00000000" w:rsidR="00000000" w:rsidRPr="00000000">
                  <w:rPr>
                    <w:rFonts w:ascii="Tahoma" w:cs="Tahoma" w:eastAsia="Tahoma" w:hAnsi="Tahoma"/>
                    <w:b w:val="0"/>
                    <w:bCs w:val="0"/>
                    <w:i w:val="1"/>
                    <w:iCs w:val="1"/>
                    <w:sz w:val="20"/>
                    <w:szCs w:val="20"/>
                    <w:rtl w:val="0"/>
                  </w:rPr>
                  <w:t xml:space="preserve">(Euros/IVA exclòs)</w:t>
                </w:r>
              </w:p>
            </w:tc>
            <w:tc>
              <w:tcPr>
                <w:vAlign w:val="center"/>
              </w:tcPr>
              <w:p w:rsidR="00000000" w:rsidDel="00000000" w:rsidP="00000000" w:rsidRDefault="00000000" w:rsidRPr="00000000" w14:paraId="000000C6">
                <w:pPr>
                  <w:spacing w:after="0" w:line="276" w:lineRule="auto"/>
                  <w:ind w:right="172"/>
                  <w:jc w:val="center"/>
                  <w:rPr>
                    <w:rFonts w:ascii="Tahoma" w:cs="Tahoma" w:eastAsia="Tahoma" w:hAnsi="Tahoma"/>
                    <w:b w:val="0"/>
                    <w:bCs w:val="0"/>
                    <w:sz w:val="20"/>
                    <w:szCs w:val="20"/>
                    <w:vertAlign w:val="superscript"/>
                  </w:rPr>
                </w:pPr>
                <w:r w:rsidDel="00000000" w:rsidR="00000000" w:rsidRPr="00000000">
                  <w:rPr>
                    <w:rFonts w:ascii="Tahoma" w:cs="Tahoma" w:eastAsia="Tahoma" w:hAnsi="Tahoma"/>
                    <w:b w:val="0"/>
                    <w:bCs w:val="0"/>
                    <w:sz w:val="20"/>
                    <w:szCs w:val="20"/>
                    <w:rtl w:val="0"/>
                  </w:rPr>
                  <w:t xml:space="preserve">La subcontractació integra la solvència</w:t>
                </w:r>
                <w:r w:rsidDel="00000000" w:rsidR="00000000" w:rsidRPr="00000000">
                  <w:rPr>
                    <w:rFonts w:ascii="Tahoma" w:cs="Tahoma" w:eastAsia="Tahoma" w:hAnsi="Tahoma"/>
                    <w:b w:val="0"/>
                    <w:bCs w:val="0"/>
                    <w:sz w:val="20"/>
                    <w:szCs w:val="20"/>
                    <w:vertAlign w:val="superscript"/>
                    <w:rtl w:val="0"/>
                  </w:rPr>
                  <w:t xml:space="preserve">1</w:t>
                </w:r>
              </w:p>
              <w:p w:rsidR="00000000" w:rsidDel="00000000" w:rsidP="00000000" w:rsidRDefault="00000000" w:rsidRPr="00000000" w14:paraId="000000C7">
                <w:pPr>
                  <w:spacing w:after="0" w:line="276" w:lineRule="auto"/>
                  <w:ind w:right="30"/>
                  <w:jc w:val="center"/>
                  <w:rPr>
                    <w:rFonts w:ascii="Tahoma" w:cs="Tahoma" w:eastAsia="Tahoma" w:hAnsi="Tahoma"/>
                    <w:b w:val="0"/>
                    <w:bCs w:val="0"/>
                    <w:sz w:val="20"/>
                    <w:szCs w:val="20"/>
                  </w:rPr>
                </w:pPr>
                <w:r w:rsidDel="00000000" w:rsidR="00000000" w:rsidRPr="00000000">
                  <w:rPr>
                    <w:rFonts w:ascii="Tahoma" w:cs="Tahoma" w:eastAsia="Tahoma" w:hAnsi="Tahoma"/>
                    <w:b w:val="0"/>
                    <w:bCs w:val="0"/>
                    <w:sz w:val="20"/>
                    <w:szCs w:val="20"/>
                    <w:rtl w:val="0"/>
                  </w:rPr>
                  <w:t xml:space="preserve">(Si/</w:t>
                </w:r>
                <w:r w:rsidDel="00000000" w:rsidR="00000000" w:rsidRPr="00000000">
                  <w:rPr>
                    <w:rFonts w:ascii="Tahoma" w:cs="Tahoma" w:eastAsia="Tahoma" w:hAnsi="Tahoma"/>
                    <w:b w:val="0"/>
                    <w:bCs w:val="0"/>
                    <w:rtl w:val="0"/>
                  </w:rPr>
                  <w:t xml:space="preserve">N</w:t>
                </w:r>
                <w:r w:rsidDel="00000000" w:rsidR="00000000" w:rsidRPr="00000000">
                  <w:rPr>
                    <w:rFonts w:ascii="Tahoma" w:cs="Tahoma" w:eastAsia="Tahoma" w:hAnsi="Tahoma"/>
                    <w:b w:val="0"/>
                    <w:bCs w:val="0"/>
                    <w:sz w:val="20"/>
                    <w:szCs w:val="20"/>
                    <w:rtl w:val="0"/>
                  </w:rPr>
                  <w:t xml:space="preserve">o)</w:t>
                </w:r>
              </w:p>
            </w:tc>
          </w:tr>
          <w:tr>
            <w:trPr>
              <w:cantSplit w:val="0"/>
              <w:tblHeader w:val="0"/>
            </w:trPr>
            <w:tc>
              <w:tcPr>
                <w:tcMar>
                  <w:top w:w="0.0" w:type="dxa"/>
                  <w:left w:w="108.0" w:type="dxa"/>
                  <w:bottom w:w="0.0" w:type="dxa"/>
                  <w:right w:w="108.0" w:type="dxa"/>
                </w:tcMar>
              </w:tcPr>
              <w:p w:rsidR="00000000" w:rsidDel="00000000" w:rsidP="00000000" w:rsidRDefault="00000000" w:rsidRPr="00000000" w14:paraId="000000C8">
                <w:pPr>
                  <w:spacing w:after="0" w:line="276" w:lineRule="auto"/>
                  <w:ind w:right="-324"/>
                  <w:rPr>
                    <w:rFonts w:ascii="Tahoma" w:cs="Tahoma" w:eastAsia="Tahoma" w:hAnsi="Tahoma"/>
                    <w:sz w:val="20"/>
                    <w:szCs w:val="20"/>
                  </w:rPr>
                </w:pPr>
                <w:r w:rsidDel="00000000" w:rsidR="00000000" w:rsidRPr="00000000">
                  <w:rPr>
                    <w:rtl w:val="0"/>
                  </w:rPr>
                </w:r>
              </w:p>
            </w:tc>
            <w:tc>
              <w:tcPr>
                <w:tcMar>
                  <w:top w:w="0.0" w:type="dxa"/>
                  <w:left w:w="108.0" w:type="dxa"/>
                  <w:bottom w:w="0.0" w:type="dxa"/>
                  <w:right w:w="108.0" w:type="dxa"/>
                </w:tcMar>
              </w:tcPr>
              <w:p w:rsidR="00000000" w:rsidDel="00000000" w:rsidP="00000000" w:rsidRDefault="00000000" w:rsidRPr="00000000" w14:paraId="000000C9">
                <w:pPr>
                  <w:spacing w:after="0" w:line="276" w:lineRule="auto"/>
                  <w:ind w:right="-324"/>
                  <w:jc w:val="both"/>
                  <w:rPr>
                    <w:rFonts w:ascii="Tahoma" w:cs="Tahoma" w:eastAsia="Tahoma" w:hAnsi="Tahoma"/>
                    <w:sz w:val="20"/>
                    <w:szCs w:val="20"/>
                  </w:rPr>
                </w:pPr>
                <w:r w:rsidDel="00000000" w:rsidR="00000000" w:rsidRPr="00000000">
                  <w:rPr>
                    <w:rtl w:val="0"/>
                  </w:rPr>
                </w:r>
              </w:p>
            </w:tc>
            <w:tc>
              <w:tcPr>
                <w:tcMar>
                  <w:top w:w="0.0" w:type="dxa"/>
                  <w:left w:w="108.0" w:type="dxa"/>
                  <w:bottom w:w="0.0" w:type="dxa"/>
                  <w:right w:w="108.0" w:type="dxa"/>
                </w:tcMar>
              </w:tcPr>
              <w:p w:rsidR="00000000" w:rsidDel="00000000" w:rsidP="00000000" w:rsidRDefault="00000000" w:rsidRPr="00000000" w14:paraId="000000CA">
                <w:pPr>
                  <w:spacing w:after="0" w:line="276" w:lineRule="auto"/>
                  <w:ind w:right="-324"/>
                  <w:jc w:val="right"/>
                  <w:rPr>
                    <w:rFonts w:ascii="Tahoma" w:cs="Tahoma" w:eastAsia="Tahoma" w:hAnsi="Tahoma"/>
                    <w:sz w:val="20"/>
                    <w:szCs w:val="20"/>
                  </w:rPr>
                </w:pPr>
                <w:r w:rsidDel="00000000" w:rsidR="00000000" w:rsidRPr="00000000">
                  <w:rPr>
                    <w:rtl w:val="0"/>
                  </w:rPr>
                </w:r>
              </w:p>
            </w:tc>
            <w:tc>
              <w:tcPr/>
              <w:p w:rsidR="00000000" w:rsidDel="00000000" w:rsidP="00000000" w:rsidRDefault="00000000" w:rsidRPr="00000000" w14:paraId="000000CB">
                <w:pPr>
                  <w:spacing w:after="0" w:line="276" w:lineRule="auto"/>
                  <w:ind w:right="-324"/>
                  <w:jc w:val="center"/>
                  <w:rPr>
                    <w:rFonts w:ascii="Tahoma" w:cs="Tahoma" w:eastAsia="Tahoma" w:hAnsi="Tahoma"/>
                    <w:sz w:val="20"/>
                    <w:szCs w:val="20"/>
                  </w:rPr>
                </w:pPr>
                <w:r w:rsidDel="00000000" w:rsidR="00000000" w:rsidRPr="00000000">
                  <w:rPr>
                    <w:rtl w:val="0"/>
                  </w:rPr>
                </w:r>
              </w:p>
            </w:tc>
          </w:tr>
          <w:tr>
            <w:trPr>
              <w:cantSplit w:val="0"/>
              <w:tblHeader w:val="0"/>
            </w:trPr>
            <w:tc>
              <w:tcPr>
                <w:tcMar>
                  <w:top w:w="0.0" w:type="dxa"/>
                  <w:left w:w="108.0" w:type="dxa"/>
                  <w:bottom w:w="0.0" w:type="dxa"/>
                  <w:right w:w="108.0" w:type="dxa"/>
                </w:tcMar>
              </w:tcPr>
              <w:p w:rsidR="00000000" w:rsidDel="00000000" w:rsidP="00000000" w:rsidRDefault="00000000" w:rsidRPr="00000000" w14:paraId="000000CC">
                <w:pPr>
                  <w:spacing w:after="0" w:line="276" w:lineRule="auto"/>
                  <w:ind w:right="-324"/>
                  <w:rPr>
                    <w:rFonts w:ascii="Tahoma" w:cs="Tahoma" w:eastAsia="Tahoma" w:hAnsi="Tahoma"/>
                    <w:sz w:val="20"/>
                    <w:szCs w:val="20"/>
                  </w:rPr>
                </w:pPr>
                <w:r w:rsidDel="00000000" w:rsidR="00000000" w:rsidRPr="00000000">
                  <w:rPr>
                    <w:rtl w:val="0"/>
                  </w:rPr>
                </w:r>
              </w:p>
            </w:tc>
            <w:tc>
              <w:tcPr>
                <w:tcMar>
                  <w:top w:w="0.0" w:type="dxa"/>
                  <w:left w:w="108.0" w:type="dxa"/>
                  <w:bottom w:w="0.0" w:type="dxa"/>
                  <w:right w:w="108.0" w:type="dxa"/>
                </w:tcMar>
              </w:tcPr>
              <w:p w:rsidR="00000000" w:rsidDel="00000000" w:rsidP="00000000" w:rsidRDefault="00000000" w:rsidRPr="00000000" w14:paraId="000000CD">
                <w:pPr>
                  <w:spacing w:after="0" w:line="276" w:lineRule="auto"/>
                  <w:ind w:right="-324"/>
                  <w:jc w:val="both"/>
                  <w:rPr>
                    <w:rFonts w:ascii="Tahoma" w:cs="Tahoma" w:eastAsia="Tahoma" w:hAnsi="Tahoma"/>
                    <w:sz w:val="20"/>
                    <w:szCs w:val="20"/>
                  </w:rPr>
                </w:pPr>
                <w:r w:rsidDel="00000000" w:rsidR="00000000" w:rsidRPr="00000000">
                  <w:rPr>
                    <w:rtl w:val="0"/>
                  </w:rPr>
                </w:r>
              </w:p>
            </w:tc>
            <w:tc>
              <w:tcPr>
                <w:tcMar>
                  <w:top w:w="0.0" w:type="dxa"/>
                  <w:left w:w="108.0" w:type="dxa"/>
                  <w:bottom w:w="0.0" w:type="dxa"/>
                  <w:right w:w="108.0" w:type="dxa"/>
                </w:tcMar>
              </w:tcPr>
              <w:p w:rsidR="00000000" w:rsidDel="00000000" w:rsidP="00000000" w:rsidRDefault="00000000" w:rsidRPr="00000000" w14:paraId="000000CE">
                <w:pPr>
                  <w:spacing w:after="0" w:line="276" w:lineRule="auto"/>
                  <w:ind w:right="-324"/>
                  <w:jc w:val="right"/>
                  <w:rPr>
                    <w:rFonts w:ascii="Tahoma" w:cs="Tahoma" w:eastAsia="Tahoma" w:hAnsi="Tahoma"/>
                    <w:sz w:val="20"/>
                    <w:szCs w:val="20"/>
                  </w:rPr>
                </w:pPr>
                <w:r w:rsidDel="00000000" w:rsidR="00000000" w:rsidRPr="00000000">
                  <w:rPr>
                    <w:rtl w:val="0"/>
                  </w:rPr>
                </w:r>
              </w:p>
            </w:tc>
            <w:tc>
              <w:tcPr/>
              <w:p w:rsidR="00000000" w:rsidDel="00000000" w:rsidP="00000000" w:rsidRDefault="00000000" w:rsidRPr="00000000" w14:paraId="000000CF">
                <w:pPr>
                  <w:spacing w:after="0" w:line="276" w:lineRule="auto"/>
                  <w:ind w:right="-324"/>
                  <w:jc w:val="center"/>
                  <w:rPr>
                    <w:rFonts w:ascii="Tahoma" w:cs="Tahoma" w:eastAsia="Tahoma" w:hAnsi="Tahoma"/>
                    <w:sz w:val="20"/>
                    <w:szCs w:val="20"/>
                  </w:rPr>
                </w:pPr>
                <w:r w:rsidDel="00000000" w:rsidR="00000000" w:rsidRPr="00000000">
                  <w:rPr>
                    <w:rtl w:val="0"/>
                  </w:rPr>
                </w:r>
              </w:p>
            </w:tc>
          </w:tr>
          <w:tr>
            <w:trPr>
              <w:cantSplit w:val="0"/>
              <w:tblHeader w:val="0"/>
            </w:trPr>
            <w:tc>
              <w:tcPr>
                <w:tcMar>
                  <w:top w:w="0.0" w:type="dxa"/>
                  <w:left w:w="108.0" w:type="dxa"/>
                  <w:bottom w:w="0.0" w:type="dxa"/>
                  <w:right w:w="108.0" w:type="dxa"/>
                </w:tcMar>
              </w:tcPr>
              <w:p w:rsidR="00000000" w:rsidDel="00000000" w:rsidP="00000000" w:rsidRDefault="00000000" w:rsidRPr="00000000" w14:paraId="000000D0">
                <w:pPr>
                  <w:spacing w:after="0" w:line="276" w:lineRule="auto"/>
                  <w:ind w:right="-324"/>
                  <w:rPr>
                    <w:rFonts w:ascii="Tahoma" w:cs="Tahoma" w:eastAsia="Tahoma" w:hAnsi="Tahoma"/>
                    <w:sz w:val="20"/>
                    <w:szCs w:val="20"/>
                  </w:rPr>
                </w:pPr>
                <w:r w:rsidDel="00000000" w:rsidR="00000000" w:rsidRPr="00000000">
                  <w:rPr>
                    <w:rtl w:val="0"/>
                  </w:rPr>
                </w:r>
              </w:p>
            </w:tc>
            <w:tc>
              <w:tcPr>
                <w:tcMar>
                  <w:top w:w="0.0" w:type="dxa"/>
                  <w:left w:w="108.0" w:type="dxa"/>
                  <w:bottom w:w="0.0" w:type="dxa"/>
                  <w:right w:w="108.0" w:type="dxa"/>
                </w:tcMar>
              </w:tcPr>
              <w:p w:rsidR="00000000" w:rsidDel="00000000" w:rsidP="00000000" w:rsidRDefault="00000000" w:rsidRPr="00000000" w14:paraId="000000D1">
                <w:pPr>
                  <w:spacing w:after="0" w:line="276" w:lineRule="auto"/>
                  <w:ind w:right="-324"/>
                  <w:jc w:val="both"/>
                  <w:rPr>
                    <w:rFonts w:ascii="Tahoma" w:cs="Tahoma" w:eastAsia="Tahoma" w:hAnsi="Tahoma"/>
                    <w:sz w:val="20"/>
                    <w:szCs w:val="20"/>
                  </w:rPr>
                </w:pPr>
                <w:r w:rsidDel="00000000" w:rsidR="00000000" w:rsidRPr="00000000">
                  <w:rPr>
                    <w:rtl w:val="0"/>
                  </w:rPr>
                </w:r>
              </w:p>
            </w:tc>
            <w:tc>
              <w:tcPr>
                <w:tcMar>
                  <w:top w:w="0.0" w:type="dxa"/>
                  <w:left w:w="108.0" w:type="dxa"/>
                  <w:bottom w:w="0.0" w:type="dxa"/>
                  <w:right w:w="108.0" w:type="dxa"/>
                </w:tcMar>
              </w:tcPr>
              <w:p w:rsidR="00000000" w:rsidDel="00000000" w:rsidP="00000000" w:rsidRDefault="00000000" w:rsidRPr="00000000" w14:paraId="000000D2">
                <w:pPr>
                  <w:spacing w:after="0" w:line="276" w:lineRule="auto"/>
                  <w:ind w:right="-324"/>
                  <w:jc w:val="right"/>
                  <w:rPr>
                    <w:rFonts w:ascii="Tahoma" w:cs="Tahoma" w:eastAsia="Tahoma" w:hAnsi="Tahoma"/>
                    <w:sz w:val="20"/>
                    <w:szCs w:val="20"/>
                  </w:rPr>
                </w:pPr>
                <w:r w:rsidDel="00000000" w:rsidR="00000000" w:rsidRPr="00000000">
                  <w:rPr>
                    <w:rtl w:val="0"/>
                  </w:rPr>
                </w:r>
              </w:p>
            </w:tc>
            <w:tc>
              <w:tcPr/>
              <w:p w:rsidR="00000000" w:rsidDel="00000000" w:rsidP="00000000" w:rsidRDefault="00000000" w:rsidRPr="00000000" w14:paraId="000000D3">
                <w:pPr>
                  <w:spacing w:after="0" w:line="276" w:lineRule="auto"/>
                  <w:ind w:right="-324"/>
                  <w:jc w:val="center"/>
                  <w:rPr>
                    <w:rFonts w:ascii="Tahoma" w:cs="Tahoma" w:eastAsia="Tahoma" w:hAnsi="Tahoma"/>
                    <w:sz w:val="20"/>
                    <w:szCs w:val="20"/>
                  </w:rPr>
                </w:pPr>
                <w:r w:rsidDel="00000000" w:rsidR="00000000" w:rsidRPr="00000000">
                  <w:rPr>
                    <w:rtl w:val="0"/>
                  </w:rPr>
                </w:r>
              </w:p>
            </w:tc>
          </w:tr>
          <w:tr>
            <w:trPr>
              <w:cantSplit w:val="0"/>
              <w:tblHeader w:val="0"/>
            </w:trPr>
            <w:tc>
              <w:tcPr>
                <w:tcMar>
                  <w:top w:w="0.0" w:type="dxa"/>
                  <w:left w:w="108.0" w:type="dxa"/>
                  <w:bottom w:w="0.0" w:type="dxa"/>
                  <w:right w:w="108.0" w:type="dxa"/>
                </w:tcMar>
              </w:tcPr>
              <w:p w:rsidR="00000000" w:rsidDel="00000000" w:rsidP="00000000" w:rsidRDefault="00000000" w:rsidRPr="00000000" w14:paraId="000000D4">
                <w:pPr>
                  <w:spacing w:after="0" w:line="276" w:lineRule="auto"/>
                  <w:ind w:right="-324"/>
                  <w:rPr>
                    <w:rFonts w:ascii="Tahoma" w:cs="Tahoma" w:eastAsia="Tahoma" w:hAnsi="Tahoma"/>
                    <w:sz w:val="20"/>
                    <w:szCs w:val="20"/>
                  </w:rPr>
                </w:pPr>
                <w:r w:rsidDel="00000000" w:rsidR="00000000" w:rsidRPr="00000000">
                  <w:rPr>
                    <w:rtl w:val="0"/>
                  </w:rPr>
                </w:r>
              </w:p>
            </w:tc>
            <w:tc>
              <w:tcPr>
                <w:tcMar>
                  <w:top w:w="0.0" w:type="dxa"/>
                  <w:left w:w="108.0" w:type="dxa"/>
                  <w:bottom w:w="0.0" w:type="dxa"/>
                  <w:right w:w="108.0" w:type="dxa"/>
                </w:tcMar>
              </w:tcPr>
              <w:p w:rsidR="00000000" w:rsidDel="00000000" w:rsidP="00000000" w:rsidRDefault="00000000" w:rsidRPr="00000000" w14:paraId="000000D5">
                <w:pPr>
                  <w:spacing w:after="0" w:line="276" w:lineRule="auto"/>
                  <w:ind w:right="-324"/>
                  <w:jc w:val="both"/>
                  <w:rPr>
                    <w:rFonts w:ascii="Tahoma" w:cs="Tahoma" w:eastAsia="Tahoma" w:hAnsi="Tahoma"/>
                    <w:sz w:val="20"/>
                    <w:szCs w:val="20"/>
                  </w:rPr>
                </w:pPr>
                <w:r w:rsidDel="00000000" w:rsidR="00000000" w:rsidRPr="00000000">
                  <w:rPr>
                    <w:rtl w:val="0"/>
                  </w:rPr>
                </w:r>
              </w:p>
            </w:tc>
            <w:tc>
              <w:tcPr>
                <w:tcMar>
                  <w:top w:w="0.0" w:type="dxa"/>
                  <w:left w:w="108.0" w:type="dxa"/>
                  <w:bottom w:w="0.0" w:type="dxa"/>
                  <w:right w:w="108.0" w:type="dxa"/>
                </w:tcMar>
              </w:tcPr>
              <w:p w:rsidR="00000000" w:rsidDel="00000000" w:rsidP="00000000" w:rsidRDefault="00000000" w:rsidRPr="00000000" w14:paraId="000000D6">
                <w:pPr>
                  <w:spacing w:after="0" w:line="276" w:lineRule="auto"/>
                  <w:ind w:right="-324"/>
                  <w:jc w:val="right"/>
                  <w:rPr>
                    <w:rFonts w:ascii="Tahoma" w:cs="Tahoma" w:eastAsia="Tahoma" w:hAnsi="Tahoma"/>
                    <w:sz w:val="20"/>
                    <w:szCs w:val="20"/>
                  </w:rPr>
                </w:pPr>
                <w:r w:rsidDel="00000000" w:rsidR="00000000" w:rsidRPr="00000000">
                  <w:rPr>
                    <w:rtl w:val="0"/>
                  </w:rPr>
                </w:r>
              </w:p>
            </w:tc>
            <w:tc>
              <w:tcPr/>
              <w:p w:rsidR="00000000" w:rsidDel="00000000" w:rsidP="00000000" w:rsidRDefault="00000000" w:rsidRPr="00000000" w14:paraId="000000D7">
                <w:pPr>
                  <w:spacing w:after="0" w:line="276" w:lineRule="auto"/>
                  <w:ind w:right="-324"/>
                  <w:jc w:val="center"/>
                  <w:rPr>
                    <w:rFonts w:ascii="Tahoma" w:cs="Tahoma" w:eastAsia="Tahoma" w:hAnsi="Tahoma"/>
                    <w:sz w:val="20"/>
                    <w:szCs w:val="20"/>
                  </w:rPr>
                </w:pPr>
                <w:r w:rsidDel="00000000" w:rsidR="00000000" w:rsidRPr="00000000">
                  <w:rPr>
                    <w:rtl w:val="0"/>
                  </w:rPr>
                </w:r>
              </w:p>
            </w:tc>
          </w:tr>
          <w:tr>
            <w:trPr>
              <w:cantSplit w:val="0"/>
              <w:tblHeader w:val="0"/>
            </w:trPr>
            <w:tc>
              <w:tcPr>
                <w:tcMar>
                  <w:top w:w="0.0" w:type="dxa"/>
                  <w:left w:w="108.0" w:type="dxa"/>
                  <w:bottom w:w="0.0" w:type="dxa"/>
                  <w:right w:w="108.0" w:type="dxa"/>
                </w:tcMar>
              </w:tcPr>
              <w:p w:rsidR="00000000" w:rsidDel="00000000" w:rsidP="00000000" w:rsidRDefault="00000000" w:rsidRPr="00000000" w14:paraId="000000D8">
                <w:pPr>
                  <w:spacing w:after="0" w:line="276" w:lineRule="auto"/>
                  <w:ind w:right="-324"/>
                  <w:rPr>
                    <w:rFonts w:ascii="Tahoma" w:cs="Tahoma" w:eastAsia="Tahoma" w:hAnsi="Tahoma"/>
                    <w:sz w:val="20"/>
                    <w:szCs w:val="20"/>
                  </w:rPr>
                </w:pPr>
                <w:r w:rsidDel="00000000" w:rsidR="00000000" w:rsidRPr="00000000">
                  <w:rPr>
                    <w:rtl w:val="0"/>
                  </w:rPr>
                </w:r>
              </w:p>
            </w:tc>
            <w:tc>
              <w:tcPr>
                <w:tcMar>
                  <w:top w:w="0.0" w:type="dxa"/>
                  <w:left w:w="108.0" w:type="dxa"/>
                  <w:bottom w:w="0.0" w:type="dxa"/>
                  <w:right w:w="108.0" w:type="dxa"/>
                </w:tcMar>
              </w:tcPr>
              <w:p w:rsidR="00000000" w:rsidDel="00000000" w:rsidP="00000000" w:rsidRDefault="00000000" w:rsidRPr="00000000" w14:paraId="000000D9">
                <w:pPr>
                  <w:spacing w:after="0" w:line="276" w:lineRule="auto"/>
                  <w:ind w:right="-324"/>
                  <w:jc w:val="both"/>
                  <w:rPr>
                    <w:rFonts w:ascii="Tahoma" w:cs="Tahoma" w:eastAsia="Tahoma" w:hAnsi="Tahoma"/>
                    <w:sz w:val="20"/>
                    <w:szCs w:val="20"/>
                  </w:rPr>
                </w:pPr>
                <w:r w:rsidDel="00000000" w:rsidR="00000000" w:rsidRPr="00000000">
                  <w:rPr>
                    <w:rtl w:val="0"/>
                  </w:rPr>
                </w:r>
              </w:p>
            </w:tc>
            <w:tc>
              <w:tcPr>
                <w:tcMar>
                  <w:top w:w="0.0" w:type="dxa"/>
                  <w:left w:w="108.0" w:type="dxa"/>
                  <w:bottom w:w="0.0" w:type="dxa"/>
                  <w:right w:w="108.0" w:type="dxa"/>
                </w:tcMar>
              </w:tcPr>
              <w:p w:rsidR="00000000" w:rsidDel="00000000" w:rsidP="00000000" w:rsidRDefault="00000000" w:rsidRPr="00000000" w14:paraId="000000DA">
                <w:pPr>
                  <w:spacing w:after="0" w:line="276" w:lineRule="auto"/>
                  <w:ind w:right="-324"/>
                  <w:jc w:val="right"/>
                  <w:rPr>
                    <w:rFonts w:ascii="Tahoma" w:cs="Tahoma" w:eastAsia="Tahoma" w:hAnsi="Tahoma"/>
                    <w:sz w:val="20"/>
                    <w:szCs w:val="20"/>
                  </w:rPr>
                </w:pPr>
                <w:r w:rsidDel="00000000" w:rsidR="00000000" w:rsidRPr="00000000">
                  <w:rPr>
                    <w:rtl w:val="0"/>
                  </w:rPr>
                </w:r>
              </w:p>
            </w:tc>
            <w:tc>
              <w:tcPr/>
              <w:p w:rsidR="00000000" w:rsidDel="00000000" w:rsidP="00000000" w:rsidRDefault="00000000" w:rsidRPr="00000000" w14:paraId="000000DB">
                <w:pPr>
                  <w:spacing w:after="0" w:line="276" w:lineRule="auto"/>
                  <w:ind w:right="-324"/>
                  <w:jc w:val="center"/>
                  <w:rPr>
                    <w:rFonts w:ascii="Tahoma" w:cs="Tahoma" w:eastAsia="Tahoma" w:hAnsi="Tahoma"/>
                    <w:sz w:val="20"/>
                    <w:szCs w:val="20"/>
                  </w:rPr>
                </w:pPr>
                <w:r w:rsidDel="00000000" w:rsidR="00000000" w:rsidRPr="00000000">
                  <w:rPr>
                    <w:rtl w:val="0"/>
                  </w:rPr>
                </w:r>
              </w:p>
            </w:tc>
          </w:tr>
          <w:tr>
            <w:trPr>
              <w:cantSplit w:val="0"/>
              <w:tblHeader w:val="0"/>
            </w:trPr>
            <w:tc>
              <w:tcPr>
                <w:tcMar>
                  <w:top w:w="0.0" w:type="dxa"/>
                  <w:left w:w="108.0" w:type="dxa"/>
                  <w:bottom w:w="0.0" w:type="dxa"/>
                  <w:right w:w="108.0" w:type="dxa"/>
                </w:tcMar>
              </w:tcPr>
              <w:p w:rsidR="00000000" w:rsidDel="00000000" w:rsidP="00000000" w:rsidRDefault="00000000" w:rsidRPr="00000000" w14:paraId="000000DC">
                <w:pPr>
                  <w:spacing w:after="0" w:line="276" w:lineRule="auto"/>
                  <w:ind w:right="-324"/>
                  <w:rPr>
                    <w:rFonts w:ascii="Tahoma" w:cs="Tahoma" w:eastAsia="Tahoma" w:hAnsi="Tahoma"/>
                    <w:sz w:val="20"/>
                    <w:szCs w:val="20"/>
                  </w:rPr>
                </w:pPr>
                <w:r w:rsidDel="00000000" w:rsidR="00000000" w:rsidRPr="00000000">
                  <w:rPr>
                    <w:rtl w:val="0"/>
                  </w:rPr>
                </w:r>
              </w:p>
            </w:tc>
            <w:tc>
              <w:tcPr>
                <w:tcMar>
                  <w:top w:w="0.0" w:type="dxa"/>
                  <w:left w:w="108.0" w:type="dxa"/>
                  <w:bottom w:w="0.0" w:type="dxa"/>
                  <w:right w:w="108.0" w:type="dxa"/>
                </w:tcMar>
              </w:tcPr>
              <w:p w:rsidR="00000000" w:rsidDel="00000000" w:rsidP="00000000" w:rsidRDefault="00000000" w:rsidRPr="00000000" w14:paraId="000000DD">
                <w:pPr>
                  <w:spacing w:after="0" w:line="276" w:lineRule="auto"/>
                  <w:ind w:right="-324"/>
                  <w:jc w:val="both"/>
                  <w:rPr>
                    <w:rFonts w:ascii="Tahoma" w:cs="Tahoma" w:eastAsia="Tahoma" w:hAnsi="Tahoma"/>
                    <w:sz w:val="20"/>
                    <w:szCs w:val="20"/>
                  </w:rPr>
                </w:pPr>
                <w:r w:rsidDel="00000000" w:rsidR="00000000" w:rsidRPr="00000000">
                  <w:rPr>
                    <w:rtl w:val="0"/>
                  </w:rPr>
                </w:r>
              </w:p>
            </w:tc>
            <w:tc>
              <w:tcPr>
                <w:tcMar>
                  <w:top w:w="0.0" w:type="dxa"/>
                  <w:left w:w="108.0" w:type="dxa"/>
                  <w:bottom w:w="0.0" w:type="dxa"/>
                  <w:right w:w="108.0" w:type="dxa"/>
                </w:tcMar>
              </w:tcPr>
              <w:p w:rsidR="00000000" w:rsidDel="00000000" w:rsidP="00000000" w:rsidRDefault="00000000" w:rsidRPr="00000000" w14:paraId="000000DE">
                <w:pPr>
                  <w:spacing w:after="0" w:line="276" w:lineRule="auto"/>
                  <w:ind w:right="-324"/>
                  <w:jc w:val="right"/>
                  <w:rPr>
                    <w:rFonts w:ascii="Tahoma" w:cs="Tahoma" w:eastAsia="Tahoma" w:hAnsi="Tahoma"/>
                    <w:sz w:val="20"/>
                    <w:szCs w:val="20"/>
                  </w:rPr>
                </w:pPr>
                <w:r w:rsidDel="00000000" w:rsidR="00000000" w:rsidRPr="00000000">
                  <w:rPr>
                    <w:rtl w:val="0"/>
                  </w:rPr>
                </w:r>
              </w:p>
            </w:tc>
            <w:tc>
              <w:tcPr/>
              <w:p w:rsidR="00000000" w:rsidDel="00000000" w:rsidP="00000000" w:rsidRDefault="00000000" w:rsidRPr="00000000" w14:paraId="000000DF">
                <w:pPr>
                  <w:spacing w:after="0" w:line="276" w:lineRule="auto"/>
                  <w:ind w:right="-324"/>
                  <w:jc w:val="center"/>
                  <w:rPr>
                    <w:rFonts w:ascii="Tahoma" w:cs="Tahoma" w:eastAsia="Tahoma" w:hAnsi="Tahoma"/>
                    <w:sz w:val="20"/>
                    <w:szCs w:val="20"/>
                  </w:rPr>
                </w:pPr>
                <w:r w:rsidDel="00000000" w:rsidR="00000000" w:rsidRPr="00000000">
                  <w:rPr>
                    <w:rtl w:val="0"/>
                  </w:rPr>
                </w:r>
              </w:p>
            </w:tc>
          </w:tr>
        </w:tbl>
      </w:sdtContent>
    </w:sdt>
    <w:p w:rsidR="00000000" w:rsidDel="00000000" w:rsidP="00000000" w:rsidRDefault="00000000" w:rsidRPr="00000000" w14:paraId="000000E0">
      <w:pPr>
        <w:rPr/>
      </w:pPr>
      <w:r w:rsidDel="00000000" w:rsidR="00000000" w:rsidRPr="00000000">
        <w:rPr>
          <w:rtl w:val="0"/>
        </w:rPr>
      </w:r>
    </w:p>
    <w:p w:rsidR="00000000" w:rsidDel="00000000" w:rsidP="00000000" w:rsidRDefault="00000000" w:rsidRPr="00000000" w14:paraId="000000E1">
      <w:pPr>
        <w:widowControl w:val="0"/>
        <w:spacing w:after="120" w:line="276" w:lineRule="auto"/>
        <w:ind w:right="-408"/>
        <w:jc w:val="both"/>
        <w:rPr>
          <w:sz w:val="2"/>
          <w:szCs w:val="2"/>
        </w:rPr>
      </w:pPr>
      <w:r w:rsidDel="00000000" w:rsidR="00000000" w:rsidRPr="00000000">
        <w:rPr>
          <w:rtl w:val="0"/>
        </w:rPr>
      </w:r>
    </w:p>
    <w:p w:rsidR="00000000" w:rsidDel="00000000" w:rsidP="00000000" w:rsidRDefault="00000000" w:rsidRPr="00000000" w14:paraId="000000E2">
      <w:pPr>
        <w:spacing w:after="120" w:line="276" w:lineRule="auto"/>
        <w:ind w:right="-409"/>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I als efectes oportuns, es signa la present, a [·] de [·] de [·].</w:t>
      </w:r>
    </w:p>
    <w:p w:rsidR="00000000" w:rsidDel="00000000" w:rsidP="00000000" w:rsidRDefault="00000000" w:rsidRPr="00000000" w14:paraId="000000E3">
      <w:pPr>
        <w:spacing w:after="120" w:line="276" w:lineRule="auto"/>
        <w:ind w:right="-409"/>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Signatura: (Nom del representant) [·]</w:t>
      </w:r>
    </w:p>
    <w:p w:rsidR="00000000" w:rsidDel="00000000" w:rsidP="00000000" w:rsidRDefault="00000000" w:rsidRPr="00000000" w14:paraId="000000E4">
      <w:pPr>
        <w:spacing w:after="0" w:lineRule="auto"/>
        <w:ind w:right="-409"/>
        <w:rPr>
          <w:rFonts w:ascii="Tahoma" w:cs="Tahoma" w:eastAsia="Tahoma" w:hAnsi="Tahoma"/>
        </w:rPr>
      </w:pPr>
      <w:r w:rsidDel="00000000" w:rsidR="00000000" w:rsidRPr="00000000">
        <w:rPr>
          <w:rFonts w:ascii="Tahoma" w:cs="Tahoma" w:eastAsia="Tahoma" w:hAnsi="Tahoma"/>
          <w:rtl w:val="0"/>
        </w:rPr>
        <w:t xml:space="preserve">_____________________________________</w:t>
      </w:r>
    </w:p>
    <w:p w:rsidR="00000000" w:rsidDel="00000000" w:rsidP="00000000" w:rsidRDefault="00000000" w:rsidRPr="00000000" w14:paraId="000000E5">
      <w:pPr>
        <w:spacing w:after="0" w:before="120" w:lineRule="auto"/>
        <w:ind w:right="-409"/>
        <w:jc w:val="both"/>
        <w:rPr>
          <w:rFonts w:ascii="Tahoma" w:cs="Tahoma" w:eastAsia="Tahoma" w:hAnsi="Tahoma"/>
          <w:i w:val="1"/>
          <w:iCs w:val="1"/>
          <w:color w:val="767171"/>
          <w:sz w:val="18"/>
          <w:szCs w:val="18"/>
          <w:u w:val="single"/>
        </w:rPr>
      </w:pPr>
      <w:r w:rsidDel="00000000" w:rsidR="00000000" w:rsidRPr="00000000">
        <w:rPr>
          <w:rFonts w:ascii="Tahoma" w:cs="Tahoma" w:eastAsia="Tahoma" w:hAnsi="Tahoma"/>
          <w:i w:val="1"/>
          <w:iCs w:val="1"/>
          <w:color w:val="767171"/>
          <w:sz w:val="18"/>
          <w:szCs w:val="18"/>
          <w:vertAlign w:val="superscript"/>
          <w:rtl w:val="0"/>
        </w:rPr>
        <w:t xml:space="preserve">1</w:t>
      </w:r>
      <w:r w:rsidDel="00000000" w:rsidR="00000000" w:rsidRPr="00000000">
        <w:rPr>
          <w:rFonts w:ascii="Tahoma" w:cs="Tahoma" w:eastAsia="Tahoma" w:hAnsi="Tahoma"/>
          <w:i w:val="1"/>
          <w:iCs w:val="1"/>
          <w:color w:val="767171"/>
          <w:sz w:val="18"/>
          <w:szCs w:val="18"/>
          <w:rtl w:val="0"/>
        </w:rPr>
        <w:t xml:space="preserve"> En tot cas, d'integrar-se solvència, </w:t>
      </w:r>
      <w:r w:rsidDel="00000000" w:rsidR="00000000" w:rsidRPr="00000000">
        <w:rPr>
          <w:rFonts w:ascii="Tahoma" w:cs="Tahoma" w:eastAsia="Tahoma" w:hAnsi="Tahoma"/>
          <w:i w:val="1"/>
          <w:iCs w:val="1"/>
          <w:color w:val="767171"/>
          <w:sz w:val="18"/>
          <w:szCs w:val="18"/>
          <w:u w:val="single"/>
          <w:rtl w:val="0"/>
        </w:rPr>
        <w:t xml:space="preserve">també serà necessari acompanyar el compromís subscrit amb l'operador econòmic amb el qual es pretén integrar la solvència, d’acord amb el model de l'Annex núm. 3.1.</w:t>
      </w:r>
    </w:p>
    <w:p w:rsidR="00000000" w:rsidDel="00000000" w:rsidP="00000000" w:rsidRDefault="00000000" w:rsidRPr="00000000" w14:paraId="000000E6">
      <w:pPr>
        <w:spacing w:after="120" w:before="120" w:line="276" w:lineRule="auto"/>
        <w:ind w:right="-409"/>
        <w:rPr>
          <w:rFonts w:ascii="Tahoma" w:cs="Tahoma" w:eastAsia="Tahoma" w:hAnsi="Tahoma"/>
          <w:i w:val="1"/>
          <w:iCs w:val="1"/>
          <w:color w:val="767171"/>
          <w:sz w:val="18"/>
          <w:szCs w:val="18"/>
          <w:u w:val="single"/>
        </w:rPr>
      </w:pPr>
      <w:r w:rsidDel="00000000" w:rsidR="00000000" w:rsidRPr="00000000">
        <w:rPr>
          <w:rtl w:val="0"/>
        </w:rPr>
      </w:r>
    </w:p>
    <w:p w:rsidR="00000000" w:rsidDel="00000000" w:rsidP="00000000" w:rsidRDefault="00000000" w:rsidRPr="00000000" w14:paraId="000000E7">
      <w:pPr>
        <w:spacing w:after="120" w:line="276" w:lineRule="auto"/>
        <w:ind w:right="-400"/>
        <w:jc w:val="both"/>
        <w:rPr>
          <w:rFonts w:ascii="Tahoma" w:cs="Tahoma" w:eastAsia="Tahoma" w:hAnsi="Tahoma"/>
          <w:i w:val="1"/>
          <w:iCs w:val="1"/>
          <w:color w:val="767171"/>
          <w:sz w:val="20"/>
          <w:szCs w:val="20"/>
          <w:u w:val="single"/>
        </w:rPr>
      </w:pPr>
      <w:r w:rsidDel="00000000" w:rsidR="00000000" w:rsidRPr="00000000">
        <w:rPr>
          <w:rtl w:val="0"/>
        </w:rPr>
      </w:r>
    </w:p>
    <w:p w:rsidR="00000000" w:rsidDel="00000000" w:rsidP="00000000" w:rsidRDefault="00000000" w:rsidRPr="00000000" w14:paraId="000000E8">
      <w:pPr>
        <w:spacing w:after="0" w:before="120" w:lineRule="auto"/>
        <w:ind w:right="-409"/>
        <w:jc w:val="both"/>
        <w:rPr>
          <w:rFonts w:ascii="Tahoma" w:cs="Tahoma" w:eastAsia="Tahoma" w:hAnsi="Tahoma"/>
          <w:i w:val="1"/>
          <w:iCs w:val="1"/>
          <w:color w:val="767171"/>
          <w:sz w:val="18"/>
          <w:szCs w:val="18"/>
          <w:u w:val="single"/>
        </w:rPr>
      </w:pPr>
      <w:r w:rsidDel="00000000" w:rsidR="00000000" w:rsidRPr="00000000">
        <w:rPr>
          <w:rtl w:val="0"/>
        </w:rPr>
      </w:r>
    </w:p>
    <w:p w:rsidR="00000000" w:rsidDel="00000000" w:rsidP="00000000" w:rsidRDefault="00000000" w:rsidRPr="00000000" w14:paraId="000000E9">
      <w:pPr>
        <w:spacing w:after="120" w:before="120" w:lineRule="auto"/>
        <w:ind w:right="-409"/>
        <w:jc w:val="center"/>
        <w:rPr>
          <w:rFonts w:ascii="Tahoma" w:cs="Tahoma" w:eastAsia="Tahoma" w:hAnsi="Tahoma"/>
          <w:b w:val="1"/>
          <w:bCs w:val="1"/>
          <w:sz w:val="20"/>
          <w:szCs w:val="20"/>
          <w:u w:val="single"/>
        </w:rPr>
      </w:pPr>
      <w:r w:rsidDel="00000000" w:rsidR="00000000" w:rsidRPr="00000000">
        <w:br w:type="page"/>
      </w:r>
      <w:r w:rsidDel="00000000" w:rsidR="00000000" w:rsidRPr="00000000">
        <w:rPr>
          <w:rFonts w:ascii="Tahoma" w:cs="Tahoma" w:eastAsia="Tahoma" w:hAnsi="Tahoma"/>
          <w:b w:val="1"/>
          <w:bCs w:val="1"/>
          <w:sz w:val="20"/>
          <w:szCs w:val="20"/>
          <w:u w:val="single"/>
          <w:rtl w:val="0"/>
        </w:rPr>
        <w:t xml:space="preserve">ANNEX NÚM. 4</w:t>
      </w:r>
    </w:p>
    <w:p w:rsidR="00000000" w:rsidDel="00000000" w:rsidP="00000000" w:rsidRDefault="00000000" w:rsidRPr="00000000" w14:paraId="000000EA">
      <w:pPr>
        <w:spacing w:after="120" w:line="276" w:lineRule="auto"/>
        <w:ind w:right="-409"/>
        <w:jc w:val="center"/>
        <w:rPr>
          <w:rFonts w:ascii="Tahoma" w:cs="Tahoma" w:eastAsia="Tahoma" w:hAnsi="Tahoma"/>
          <w:b w:val="1"/>
          <w:bCs w:val="1"/>
          <w:sz w:val="20"/>
          <w:szCs w:val="20"/>
          <w:u w:val="single"/>
        </w:rPr>
      </w:pPr>
      <w:r w:rsidDel="00000000" w:rsidR="00000000" w:rsidRPr="00000000">
        <w:rPr>
          <w:rFonts w:ascii="Tahoma" w:cs="Tahoma" w:eastAsia="Tahoma" w:hAnsi="Tahoma"/>
          <w:b w:val="1"/>
          <w:bCs w:val="1"/>
          <w:sz w:val="20"/>
          <w:szCs w:val="20"/>
          <w:u w:val="single"/>
          <w:rtl w:val="0"/>
        </w:rPr>
        <w:t xml:space="preserve">DECLARACIÓ RELATIVA AL COMPROMÍS DE SUBSCRIURE</w:t>
      </w:r>
    </w:p>
    <w:p w:rsidR="00000000" w:rsidDel="00000000" w:rsidP="00000000" w:rsidRDefault="00000000" w:rsidRPr="00000000" w14:paraId="000000EB">
      <w:pPr>
        <w:spacing w:after="120" w:line="276" w:lineRule="auto"/>
        <w:ind w:right="-409"/>
        <w:jc w:val="center"/>
        <w:rPr>
          <w:rFonts w:ascii="Tahoma" w:cs="Tahoma" w:eastAsia="Tahoma" w:hAnsi="Tahoma"/>
          <w:b w:val="1"/>
          <w:bCs w:val="1"/>
          <w:sz w:val="20"/>
          <w:szCs w:val="20"/>
          <w:u w:val="single"/>
        </w:rPr>
      </w:pPr>
      <w:r w:rsidDel="00000000" w:rsidR="00000000" w:rsidRPr="00000000">
        <w:rPr>
          <w:rFonts w:ascii="Tahoma" w:cs="Tahoma" w:eastAsia="Tahoma" w:hAnsi="Tahoma"/>
          <w:b w:val="1"/>
          <w:bCs w:val="1"/>
          <w:sz w:val="20"/>
          <w:szCs w:val="20"/>
          <w:u w:val="single"/>
          <w:rtl w:val="0"/>
        </w:rPr>
        <w:t xml:space="preserve">PÒLISSA D'ASSEGURANÇA DE RESPONSABILITAT CIVIL</w:t>
      </w:r>
    </w:p>
    <w:p w:rsidR="00000000" w:rsidDel="00000000" w:rsidP="00000000" w:rsidRDefault="00000000" w:rsidRPr="00000000" w14:paraId="000000EC">
      <w:pPr>
        <w:spacing w:after="120" w:line="276" w:lineRule="auto"/>
        <w:ind w:right="-409"/>
        <w:jc w:val="center"/>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REPOSICIÓ DE LES VÀLVULES DELS TRENS DE MEMBRANES DE L’ESTACIÓ DEPURADORA D’AIGÜES RESIDUALS DE GAVÀ</w:t>
      </w:r>
    </w:p>
    <w:p w:rsidR="00000000" w:rsidDel="00000000" w:rsidP="00000000" w:rsidRDefault="00000000" w:rsidRPr="00000000" w14:paraId="000000ED">
      <w:pPr>
        <w:spacing w:after="240" w:line="276" w:lineRule="auto"/>
        <w:ind w:right="-409"/>
        <w:jc w:val="center"/>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(NÚM. EXP.: AB/2026/117)</w:t>
      </w:r>
    </w:p>
    <w:p w:rsidR="00000000" w:rsidDel="00000000" w:rsidP="00000000" w:rsidRDefault="00000000" w:rsidRPr="00000000" w14:paraId="000000EE">
      <w:pPr>
        <w:spacing w:after="120" w:line="276" w:lineRule="auto"/>
        <w:ind w:right="-409"/>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El/La sotasignat/da, amb DNI [·], actuant en nom propi / en representació de la societat [·], amb NIF [·], actuant en la seva condició de [·], en relació amb el present procediment de contractació</w:t>
      </w:r>
      <w:r w:rsidDel="00000000" w:rsidR="00000000" w:rsidRPr="00000000">
        <w:rPr>
          <w:rtl w:val="0"/>
        </w:rPr>
        <w:t xml:space="preserve">, </w:t>
      </w:r>
      <w:r w:rsidDel="00000000" w:rsidR="00000000" w:rsidRPr="00000000">
        <w:rPr>
          <w:rFonts w:ascii="Tahoma" w:cs="Tahoma" w:eastAsia="Tahoma" w:hAnsi="Tahoma"/>
          <w:b w:val="1"/>
          <w:bCs w:val="1"/>
          <w:sz w:val="20"/>
          <w:szCs w:val="20"/>
          <w:rtl w:val="0"/>
        </w:rPr>
        <w:t xml:space="preserve">DECLARA que l'empresa a la qual representa</w:t>
      </w:r>
      <w:r w:rsidDel="00000000" w:rsidR="00000000" w:rsidRPr="00000000">
        <w:rPr>
          <w:rFonts w:ascii="Tahoma" w:cs="Tahoma" w:eastAsia="Tahoma" w:hAnsi="Tahoma"/>
          <w:sz w:val="20"/>
          <w:szCs w:val="20"/>
          <w:rtl w:val="0"/>
        </w:rPr>
        <w:t xml:space="preserve">:</w:t>
      </w:r>
    </w:p>
    <w:p w:rsidR="00000000" w:rsidDel="00000000" w:rsidP="00000000" w:rsidRDefault="00000000" w:rsidRPr="00000000" w14:paraId="000000EF">
      <w:pPr>
        <w:spacing w:after="120" w:line="276" w:lineRule="auto"/>
        <w:ind w:right="-409"/>
        <w:jc w:val="both"/>
        <w:rPr>
          <w:rFonts w:ascii="Tahoma" w:cs="Tahoma" w:eastAsia="Tahoma" w:hAnsi="Tahoma"/>
          <w:b w:val="1"/>
          <w:bCs w:val="1"/>
          <w:sz w:val="20"/>
          <w:szCs w:val="20"/>
        </w:rPr>
      </w:pPr>
      <w:bookmarkStart w:colFirst="0" w:colLast="0" w:name="_heading=h.1fob9te" w:id="2"/>
      <w:bookmarkEnd w:id="2"/>
      <w:r w:rsidDel="00000000" w:rsidR="00000000" w:rsidRPr="00000000">
        <w:rPr>
          <w:rFonts w:ascii="Tahoma" w:cs="Tahoma" w:eastAsia="Tahoma" w:hAnsi="Tahoma"/>
          <w:sz w:val="20"/>
          <w:szCs w:val="20"/>
          <w:rtl w:val="0"/>
        </w:rPr>
        <w:t xml:space="preserve">Que, conforme a l'exigit en la Clàusula 10.A.3) del Plec de Condicions Particulars, per la present em comprometo a constituir una pòlissa d'assegurança de Responsabilitat Civil, amb entitat de reconeguda solvència,</w:t>
      </w:r>
      <w:r w:rsidDel="00000000" w:rsidR="00000000" w:rsidRPr="00000000">
        <w:rPr>
          <w:sz w:val="20"/>
          <w:szCs w:val="20"/>
          <w:rtl w:val="0"/>
        </w:rPr>
        <w:t xml:space="preserve"> </w:t>
      </w:r>
      <w:r w:rsidDel="00000000" w:rsidR="00000000" w:rsidRPr="00000000">
        <w:rPr>
          <w:rFonts w:ascii="Tahoma" w:cs="Tahoma" w:eastAsia="Tahoma" w:hAnsi="Tahoma"/>
          <w:sz w:val="20"/>
          <w:szCs w:val="20"/>
          <w:rtl w:val="0"/>
        </w:rPr>
        <w:t xml:space="preserve">per cobrir les reclamacions de tercers per danys materials, personals i els seus perjudicis conseqüèncials dels quals el Proveïdor sigui legalment responsable, bé sigui directament, solidàriament o subsidiàriament, i que siguin conseqüència del desenvolupament de les seves obligacions conforme a l'establert al Contracte des de l'inici dels treballs fins a l'expiració del Període de Garantia. El límit mínim per sinistre i any d'aquesta pòlissa d'assegurança serà de </w:t>
      </w:r>
      <w:r w:rsidDel="00000000" w:rsidR="00000000" w:rsidRPr="00000000">
        <w:rPr>
          <w:rFonts w:ascii="Tahoma" w:cs="Tahoma" w:eastAsia="Tahoma" w:hAnsi="Tahoma"/>
          <w:b w:val="1"/>
          <w:bCs w:val="1"/>
          <w:sz w:val="20"/>
          <w:szCs w:val="20"/>
          <w:rtl w:val="0"/>
        </w:rPr>
        <w:t xml:space="preserve">1.200.000.-€.</w:t>
      </w:r>
    </w:p>
    <w:p w:rsidR="00000000" w:rsidDel="00000000" w:rsidP="00000000" w:rsidRDefault="00000000" w:rsidRPr="00000000" w14:paraId="000000F0">
      <w:pPr>
        <w:spacing w:after="120" w:line="276" w:lineRule="auto"/>
        <w:ind w:right="-409"/>
        <w:jc w:val="both"/>
        <w:rPr>
          <w:rFonts w:ascii="Tahoma" w:cs="Tahoma" w:eastAsia="Tahoma" w:hAnsi="Tahoma"/>
          <w:color w:val="ff0000"/>
          <w:sz w:val="20"/>
          <w:szCs w:val="20"/>
        </w:rPr>
      </w:pPr>
      <w:r w:rsidDel="00000000" w:rsidR="00000000" w:rsidRPr="00000000">
        <w:rPr>
          <w:rFonts w:ascii="Tahoma" w:cs="Tahoma" w:eastAsia="Tahoma" w:hAnsi="Tahoma"/>
          <w:sz w:val="20"/>
          <w:szCs w:val="20"/>
          <w:rtl w:val="0"/>
        </w:rPr>
        <w:t xml:space="preserve">Les cobertures incloses seran:</w:t>
      </w:r>
      <w:r w:rsidDel="00000000" w:rsidR="00000000" w:rsidRPr="00000000">
        <w:rPr>
          <w:rtl w:val="0"/>
        </w:rPr>
      </w:r>
    </w:p>
    <w:p w:rsidR="00000000" w:rsidDel="00000000" w:rsidP="00000000" w:rsidRDefault="00000000" w:rsidRPr="00000000" w14:paraId="000000F1">
      <w:pPr>
        <w:numPr>
          <w:ilvl w:val="0"/>
          <w:numId w:val="15"/>
        </w:numPr>
        <w:spacing w:after="120" w:line="276" w:lineRule="auto"/>
        <w:ind w:left="786" w:right="-409" w:hanging="36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Responsabilitat Civil d'Explotació.</w:t>
      </w:r>
    </w:p>
    <w:p w:rsidR="00000000" w:rsidDel="00000000" w:rsidP="00000000" w:rsidRDefault="00000000" w:rsidRPr="00000000" w14:paraId="000000F2">
      <w:pPr>
        <w:numPr>
          <w:ilvl w:val="0"/>
          <w:numId w:val="15"/>
        </w:numPr>
        <w:spacing w:after="120" w:line="276" w:lineRule="auto"/>
        <w:ind w:left="782" w:right="-409" w:hanging="357"/>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Responsabilitat Civil Patronal, amb un sublímit per víctima no inferior a </w:t>
      </w:r>
      <w:r w:rsidDel="00000000" w:rsidR="00000000" w:rsidRPr="00000000">
        <w:rPr>
          <w:rFonts w:ascii="Tahoma" w:cs="Tahoma" w:eastAsia="Tahoma" w:hAnsi="Tahoma"/>
          <w:b w:val="1"/>
          <w:bCs w:val="1"/>
          <w:sz w:val="20"/>
          <w:szCs w:val="20"/>
          <w:rtl w:val="0"/>
        </w:rPr>
        <w:t xml:space="preserve">300.000.-€.</w:t>
      </w:r>
      <w:r w:rsidDel="00000000" w:rsidR="00000000" w:rsidRPr="00000000">
        <w:rPr>
          <w:rFonts w:ascii="Tahoma" w:cs="Tahoma" w:eastAsia="Tahoma" w:hAnsi="Tahoma"/>
          <w:sz w:val="20"/>
          <w:szCs w:val="20"/>
          <w:rtl w:val="0"/>
        </w:rPr>
        <w:t xml:space="preserve"> </w:t>
      </w:r>
    </w:p>
    <w:p w:rsidR="00000000" w:rsidDel="00000000" w:rsidP="00000000" w:rsidRDefault="00000000" w:rsidRPr="00000000" w14:paraId="000000F3">
      <w:pPr>
        <w:spacing w:after="120" w:before="240" w:line="276" w:lineRule="auto"/>
        <w:ind w:right="-409"/>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0F4">
      <w:pPr>
        <w:spacing w:after="120" w:line="276" w:lineRule="auto"/>
        <w:ind w:right="-409"/>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I als efectes oportuns, es signa la present, a [·] de [·] de [·].</w:t>
      </w:r>
    </w:p>
    <w:p w:rsidR="00000000" w:rsidDel="00000000" w:rsidP="00000000" w:rsidRDefault="00000000" w:rsidRPr="00000000" w14:paraId="000000F5">
      <w:pPr>
        <w:spacing w:after="120" w:line="276" w:lineRule="auto"/>
        <w:ind w:right="-409"/>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Signatura: (Nom del representant) [·]</w:t>
      </w:r>
    </w:p>
    <w:p w:rsidR="00000000" w:rsidDel="00000000" w:rsidP="00000000" w:rsidRDefault="00000000" w:rsidRPr="00000000" w14:paraId="000000F6">
      <w:pPr>
        <w:spacing w:after="120" w:line="276" w:lineRule="auto"/>
        <w:ind w:right="-409"/>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0F7">
      <w:pPr>
        <w:spacing w:after="120" w:line="276" w:lineRule="auto"/>
        <w:ind w:right="-409"/>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0F8">
      <w:pPr>
        <w:spacing w:after="120" w:line="276" w:lineRule="auto"/>
        <w:ind w:right="-409"/>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0F9">
      <w:pPr>
        <w:spacing w:after="120" w:line="276" w:lineRule="auto"/>
        <w:ind w:right="-409"/>
        <w:jc w:val="both"/>
        <w:rPr>
          <w:rFonts w:ascii="Tahoma" w:cs="Tahoma" w:eastAsia="Tahoma" w:hAnsi="Tahoma"/>
          <w:i w:val="1"/>
          <w:iCs w:val="1"/>
          <w:sz w:val="20"/>
          <w:szCs w:val="20"/>
        </w:rPr>
        <w:sectPr>
          <w:type w:val="nextPage"/>
          <w:pgSz w:h="16838" w:w="11906" w:orient="portrait"/>
          <w:pgMar w:bottom="1417" w:top="1417" w:left="1701" w:right="1701" w:header="426" w:footer="693"/>
        </w:sectPr>
      </w:pPr>
      <w:r w:rsidDel="00000000" w:rsidR="00000000" w:rsidRPr="00000000">
        <w:rPr>
          <w:rtl w:val="0"/>
        </w:rPr>
      </w:r>
    </w:p>
    <w:p w:rsidR="00000000" w:rsidDel="00000000" w:rsidP="00000000" w:rsidRDefault="00000000" w:rsidRPr="00000000" w14:paraId="000000FA">
      <w:pPr>
        <w:spacing w:after="120" w:line="276" w:lineRule="auto"/>
        <w:ind w:right="-409"/>
        <w:jc w:val="center"/>
        <w:rPr>
          <w:rFonts w:ascii="Tahoma" w:cs="Tahoma" w:eastAsia="Tahoma" w:hAnsi="Tahoma"/>
          <w:b w:val="1"/>
          <w:bCs w:val="1"/>
          <w:sz w:val="20"/>
          <w:szCs w:val="20"/>
          <w:u w:val="single"/>
        </w:rPr>
      </w:pPr>
      <w:r w:rsidDel="00000000" w:rsidR="00000000" w:rsidRPr="00000000">
        <w:rPr>
          <w:rFonts w:ascii="Tahoma" w:cs="Tahoma" w:eastAsia="Tahoma" w:hAnsi="Tahoma"/>
          <w:b w:val="1"/>
          <w:bCs w:val="1"/>
          <w:sz w:val="20"/>
          <w:szCs w:val="20"/>
          <w:u w:val="single"/>
          <w:rtl w:val="0"/>
        </w:rPr>
        <w:t xml:space="preserve">ANNEX NÚM. 5</w:t>
      </w:r>
    </w:p>
    <w:p w:rsidR="00000000" w:rsidDel="00000000" w:rsidP="00000000" w:rsidRDefault="00000000" w:rsidRPr="00000000" w14:paraId="000000FB">
      <w:pPr>
        <w:spacing w:after="120" w:line="276" w:lineRule="auto"/>
        <w:ind w:right="-409"/>
        <w:jc w:val="center"/>
        <w:rPr>
          <w:rFonts w:ascii="Tahoma" w:cs="Tahoma" w:eastAsia="Tahoma" w:hAnsi="Tahoma"/>
          <w:b w:val="1"/>
          <w:bCs w:val="1"/>
          <w:sz w:val="20"/>
          <w:szCs w:val="20"/>
          <w:highlight w:val="cyan"/>
          <w:u w:val="single"/>
        </w:rPr>
      </w:pPr>
      <w:r w:rsidDel="00000000" w:rsidR="00000000" w:rsidRPr="00000000">
        <w:rPr>
          <w:rFonts w:ascii="Tahoma" w:cs="Tahoma" w:eastAsia="Tahoma" w:hAnsi="Tahoma"/>
          <w:b w:val="1"/>
          <w:bCs w:val="1"/>
          <w:sz w:val="20"/>
          <w:szCs w:val="20"/>
          <w:u w:val="single"/>
          <w:rtl w:val="0"/>
        </w:rPr>
        <w:t xml:space="preserve">MODEL DE COMPROMÍS DE COMPLIMENT DE LES CONDICIONS ESPECIALS D'EXECUCIÓ DEL CONTRACTE</w:t>
      </w:r>
      <w:r w:rsidDel="00000000" w:rsidR="00000000" w:rsidRPr="00000000">
        <w:rPr>
          <w:rtl w:val="0"/>
        </w:rPr>
      </w:r>
    </w:p>
    <w:p w:rsidR="00000000" w:rsidDel="00000000" w:rsidP="00000000" w:rsidRDefault="00000000" w:rsidRPr="00000000" w14:paraId="000000FC">
      <w:pPr>
        <w:spacing w:after="120" w:line="276" w:lineRule="auto"/>
        <w:ind w:right="-409"/>
        <w:jc w:val="center"/>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REPOSICIÓ DE LES VÀLVULES DELS TRENS DE MEMBRANES DE L’ESTACIÓ DEPURADORA D’AIGÜES RESIDUALS DE GAVÀ</w:t>
      </w:r>
    </w:p>
    <w:p w:rsidR="00000000" w:rsidDel="00000000" w:rsidP="00000000" w:rsidRDefault="00000000" w:rsidRPr="00000000" w14:paraId="000000FD">
      <w:pPr>
        <w:spacing w:after="240" w:line="276" w:lineRule="auto"/>
        <w:ind w:right="-409"/>
        <w:jc w:val="center"/>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(NÚM. EXP.: AB/2026/117)</w:t>
      </w:r>
    </w:p>
    <w:p w:rsidR="00000000" w:rsidDel="00000000" w:rsidP="00000000" w:rsidRDefault="00000000" w:rsidRPr="00000000" w14:paraId="000000FE">
      <w:pPr>
        <w:spacing w:after="120" w:line="276" w:lineRule="auto"/>
        <w:ind w:right="-409"/>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El/La sotasignat/da, amb DNI [·], actuant en nom propi / en representació de la societat [·], amb NIF [·], actuant en la seva condició de [·], </w:t>
      </w:r>
      <w:r w:rsidDel="00000000" w:rsidR="00000000" w:rsidRPr="00000000">
        <w:rPr>
          <w:rFonts w:ascii="Tahoma" w:cs="Tahoma" w:eastAsia="Tahoma" w:hAnsi="Tahoma"/>
          <w:b w:val="1"/>
          <w:bCs w:val="1"/>
          <w:sz w:val="20"/>
          <w:szCs w:val="20"/>
          <w:rtl w:val="0"/>
        </w:rPr>
        <w:t xml:space="preserve">DECLARA que l'empresa a la qual representa</w:t>
      </w:r>
      <w:r w:rsidDel="00000000" w:rsidR="00000000" w:rsidRPr="00000000">
        <w:rPr>
          <w:rFonts w:ascii="Tahoma" w:cs="Tahoma" w:eastAsia="Tahoma" w:hAnsi="Tahoma"/>
          <w:sz w:val="20"/>
          <w:szCs w:val="20"/>
          <w:rtl w:val="0"/>
        </w:rPr>
        <w:t xml:space="preserve">:</w:t>
      </w:r>
    </w:p>
    <w:p w:rsidR="00000000" w:rsidDel="00000000" w:rsidP="00000000" w:rsidRDefault="00000000" w:rsidRPr="00000000" w14:paraId="000000FF">
      <w:pPr>
        <w:spacing w:after="120" w:line="276" w:lineRule="auto"/>
        <w:ind w:right="-409"/>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 </w:t>
      </w:r>
    </w:p>
    <w:p w:rsidR="00000000" w:rsidDel="00000000" w:rsidP="00000000" w:rsidRDefault="00000000" w:rsidRPr="00000000" w14:paraId="00000100">
      <w:pPr>
        <w:spacing w:after="120" w:line="276" w:lineRule="auto"/>
        <w:ind w:right="-409"/>
        <w:jc w:val="center"/>
        <w:rPr>
          <w:rFonts w:ascii="Tahoma" w:cs="Tahoma" w:eastAsia="Tahoma" w:hAnsi="Tahoma"/>
          <w:sz w:val="20"/>
          <w:szCs w:val="20"/>
        </w:rPr>
      </w:pPr>
      <w:r w:rsidDel="00000000" w:rsidR="00000000" w:rsidRPr="00000000">
        <w:rPr>
          <w:rFonts w:ascii="Tahoma" w:cs="Tahoma" w:eastAsia="Tahoma" w:hAnsi="Tahoma"/>
          <w:b w:val="1"/>
          <w:bCs w:val="1"/>
          <w:sz w:val="20"/>
          <w:szCs w:val="20"/>
          <w:rtl w:val="0"/>
        </w:rPr>
        <w:t xml:space="preserve">DECLARA</w:t>
      </w:r>
      <w:r w:rsidDel="00000000" w:rsidR="00000000" w:rsidRPr="00000000">
        <w:rPr>
          <w:rFonts w:ascii="Tahoma" w:cs="Tahoma" w:eastAsia="Tahoma" w:hAnsi="Tahoma"/>
          <w:sz w:val="20"/>
          <w:szCs w:val="20"/>
          <w:rtl w:val="0"/>
        </w:rPr>
        <w:t xml:space="preserve">:</w:t>
      </w:r>
    </w:p>
    <w:p w:rsidR="00000000" w:rsidDel="00000000" w:rsidP="00000000" w:rsidRDefault="00000000" w:rsidRPr="00000000" w14:paraId="00000101">
      <w:pPr>
        <w:spacing w:after="120" w:line="276" w:lineRule="auto"/>
        <w:ind w:right="-409"/>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Que, conforme a l'exigit al Plec de Condicions Particulars que regeix la licitació relativa al procediment de contractació de referència, per la present em comprometo a complir les </w:t>
      </w:r>
      <w:r w:rsidDel="00000000" w:rsidR="00000000" w:rsidRPr="00000000">
        <w:rPr>
          <w:rFonts w:ascii="Tahoma" w:cs="Tahoma" w:eastAsia="Tahoma" w:hAnsi="Tahoma"/>
          <w:b w:val="1"/>
          <w:bCs w:val="1"/>
          <w:sz w:val="20"/>
          <w:szCs w:val="20"/>
          <w:rtl w:val="0"/>
        </w:rPr>
        <w:t xml:space="preserve">condicions especials d'execució</w:t>
      </w:r>
      <w:r w:rsidDel="00000000" w:rsidR="00000000" w:rsidRPr="00000000">
        <w:rPr>
          <w:rFonts w:ascii="Tahoma" w:cs="Tahoma" w:eastAsia="Tahoma" w:hAnsi="Tahoma"/>
          <w:sz w:val="20"/>
          <w:szCs w:val="20"/>
          <w:rtl w:val="0"/>
        </w:rPr>
        <w:t xml:space="preserve"> previstes en la Clàusula 18 del present Plec de Condicions Particulars en el cas de resultar adjudicatari del Contracte.</w:t>
      </w:r>
    </w:p>
    <w:p w:rsidR="00000000" w:rsidDel="00000000" w:rsidP="00000000" w:rsidRDefault="00000000" w:rsidRPr="00000000" w14:paraId="00000102">
      <w:pPr>
        <w:spacing w:after="120" w:line="276" w:lineRule="auto"/>
        <w:ind w:right="-409"/>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103">
      <w:pPr>
        <w:spacing w:after="120" w:line="276" w:lineRule="auto"/>
        <w:ind w:right="-409"/>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104">
      <w:pPr>
        <w:spacing w:after="120" w:line="276" w:lineRule="auto"/>
        <w:ind w:right="-409"/>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I als efectes oportuns, es signa la present, a [·] de [·] de [·].</w:t>
      </w:r>
    </w:p>
    <w:p w:rsidR="00000000" w:rsidDel="00000000" w:rsidP="00000000" w:rsidRDefault="00000000" w:rsidRPr="00000000" w14:paraId="00000105">
      <w:pPr>
        <w:spacing w:after="120" w:line="276" w:lineRule="auto"/>
        <w:ind w:right="-409"/>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Signatura: (Nom del representant) [·]</w:t>
      </w:r>
    </w:p>
    <w:p w:rsidR="00000000" w:rsidDel="00000000" w:rsidP="00000000" w:rsidRDefault="00000000" w:rsidRPr="00000000" w14:paraId="00000106">
      <w:pPr>
        <w:spacing w:after="0" w:line="240" w:lineRule="auto"/>
        <w:ind w:right="-409"/>
        <w:jc w:val="both"/>
        <w:rPr>
          <w:rFonts w:ascii="Tahoma" w:cs="Tahoma" w:eastAsia="Tahoma" w:hAnsi="Tahoma"/>
        </w:rPr>
      </w:pPr>
      <w:r w:rsidDel="00000000" w:rsidR="00000000" w:rsidRPr="00000000">
        <w:rPr>
          <w:rtl w:val="0"/>
        </w:rPr>
      </w:r>
    </w:p>
    <w:p w:rsidR="00000000" w:rsidDel="00000000" w:rsidP="00000000" w:rsidRDefault="00000000" w:rsidRPr="00000000" w14:paraId="00000107">
      <w:pPr>
        <w:spacing w:after="0" w:line="240" w:lineRule="auto"/>
        <w:ind w:right="-409"/>
        <w:jc w:val="both"/>
        <w:rPr>
          <w:rFonts w:ascii="Tahoma" w:cs="Tahoma" w:eastAsia="Tahoma" w:hAnsi="Tahoma"/>
        </w:rPr>
      </w:pPr>
      <w:r w:rsidDel="00000000" w:rsidR="00000000" w:rsidRPr="00000000">
        <w:rPr>
          <w:rtl w:val="0"/>
        </w:rPr>
      </w:r>
    </w:p>
    <w:p w:rsidR="00000000" w:rsidDel="00000000" w:rsidP="00000000" w:rsidRDefault="00000000" w:rsidRPr="00000000" w14:paraId="00000108">
      <w:pPr>
        <w:spacing w:after="0" w:line="240" w:lineRule="auto"/>
        <w:ind w:right="-409"/>
        <w:jc w:val="both"/>
        <w:rPr>
          <w:rFonts w:ascii="Tahoma" w:cs="Tahoma" w:eastAsia="Tahoma" w:hAnsi="Tahoma"/>
        </w:rPr>
      </w:pPr>
      <w:r w:rsidDel="00000000" w:rsidR="00000000" w:rsidRPr="00000000">
        <w:rPr>
          <w:rtl w:val="0"/>
        </w:rPr>
      </w:r>
    </w:p>
    <w:p w:rsidR="00000000" w:rsidDel="00000000" w:rsidP="00000000" w:rsidRDefault="00000000" w:rsidRPr="00000000" w14:paraId="00000109">
      <w:pPr>
        <w:spacing w:after="0" w:line="240" w:lineRule="auto"/>
        <w:ind w:right="-409"/>
        <w:jc w:val="both"/>
        <w:rPr>
          <w:rFonts w:ascii="Tahoma" w:cs="Tahoma" w:eastAsia="Tahoma" w:hAnsi="Tahoma"/>
        </w:rPr>
      </w:pPr>
      <w:r w:rsidDel="00000000" w:rsidR="00000000" w:rsidRPr="00000000">
        <w:rPr>
          <w:rtl w:val="0"/>
        </w:rPr>
      </w:r>
    </w:p>
    <w:p w:rsidR="00000000" w:rsidDel="00000000" w:rsidP="00000000" w:rsidRDefault="00000000" w:rsidRPr="00000000" w14:paraId="0000010A">
      <w:pPr>
        <w:spacing w:after="120" w:before="120" w:line="276" w:lineRule="auto"/>
        <w:ind w:right="-409"/>
        <w:rPr>
          <w:rFonts w:ascii="Tahoma" w:cs="Tahoma" w:eastAsia="Tahoma" w:hAnsi="Tahoma"/>
        </w:rPr>
      </w:pPr>
      <w:r w:rsidDel="00000000" w:rsidR="00000000" w:rsidRPr="00000000">
        <w:rPr>
          <w:rtl w:val="0"/>
        </w:rPr>
      </w:r>
    </w:p>
    <w:p w:rsidR="00000000" w:rsidDel="00000000" w:rsidP="00000000" w:rsidRDefault="00000000" w:rsidRPr="00000000" w14:paraId="0000010B">
      <w:pPr>
        <w:spacing w:after="0" w:line="240" w:lineRule="auto"/>
        <w:ind w:right="-409"/>
        <w:jc w:val="both"/>
        <w:rPr>
          <w:rFonts w:ascii="Tahoma" w:cs="Tahoma" w:eastAsia="Tahoma" w:hAnsi="Tahoma"/>
        </w:rPr>
      </w:pPr>
      <w:r w:rsidDel="00000000" w:rsidR="00000000" w:rsidRPr="00000000">
        <w:rPr>
          <w:rtl w:val="0"/>
        </w:rPr>
      </w:r>
    </w:p>
    <w:p w:rsidR="00000000" w:rsidDel="00000000" w:rsidP="00000000" w:rsidRDefault="00000000" w:rsidRPr="00000000" w14:paraId="0000010C">
      <w:pPr>
        <w:spacing w:after="0" w:line="240" w:lineRule="auto"/>
        <w:ind w:right="-409"/>
        <w:jc w:val="both"/>
        <w:rPr>
          <w:rFonts w:ascii="Tahoma" w:cs="Tahoma" w:eastAsia="Tahoma" w:hAnsi="Tahoma"/>
        </w:rPr>
      </w:pPr>
      <w:r w:rsidDel="00000000" w:rsidR="00000000" w:rsidRPr="00000000">
        <w:rPr>
          <w:rtl w:val="0"/>
        </w:rPr>
      </w:r>
    </w:p>
    <w:p w:rsidR="00000000" w:rsidDel="00000000" w:rsidP="00000000" w:rsidRDefault="00000000" w:rsidRPr="00000000" w14:paraId="0000010D">
      <w:pPr>
        <w:spacing w:after="240" w:line="240" w:lineRule="auto"/>
        <w:ind w:right="-409"/>
        <w:rPr>
          <w:rFonts w:ascii="Tahoma" w:cs="Tahoma" w:eastAsia="Tahoma" w:hAnsi="Tahoma"/>
        </w:rPr>
      </w:pPr>
      <w:r w:rsidDel="00000000" w:rsidR="00000000" w:rsidRPr="00000000">
        <w:br w:type="page"/>
      </w:r>
      <w:r w:rsidDel="00000000" w:rsidR="00000000" w:rsidRPr="00000000">
        <w:rPr>
          <w:rtl w:val="0"/>
        </w:rPr>
      </w:r>
    </w:p>
    <w:p w:rsidR="00000000" w:rsidDel="00000000" w:rsidP="00000000" w:rsidRDefault="00000000" w:rsidRPr="00000000" w14:paraId="0000010E">
      <w:pPr>
        <w:spacing w:after="120" w:line="276" w:lineRule="auto"/>
        <w:ind w:right="-409"/>
        <w:jc w:val="center"/>
        <w:rPr>
          <w:rFonts w:ascii="Tahoma" w:cs="Tahoma" w:eastAsia="Tahoma" w:hAnsi="Tahoma"/>
          <w:b w:val="1"/>
          <w:bCs w:val="1"/>
          <w:sz w:val="20"/>
          <w:szCs w:val="20"/>
          <w:u w:val="single"/>
        </w:rPr>
      </w:pPr>
      <w:r w:rsidDel="00000000" w:rsidR="00000000" w:rsidRPr="00000000">
        <w:rPr>
          <w:rFonts w:ascii="Tahoma" w:cs="Tahoma" w:eastAsia="Tahoma" w:hAnsi="Tahoma"/>
          <w:b w:val="1"/>
          <w:bCs w:val="1"/>
          <w:sz w:val="20"/>
          <w:szCs w:val="20"/>
          <w:u w:val="single"/>
          <w:rtl w:val="0"/>
        </w:rPr>
        <w:t xml:space="preserve">ANNEX NÚM. 6</w:t>
      </w:r>
    </w:p>
    <w:p w:rsidR="00000000" w:rsidDel="00000000" w:rsidP="00000000" w:rsidRDefault="00000000" w:rsidRPr="00000000" w14:paraId="0000010F">
      <w:pPr>
        <w:spacing w:after="120" w:line="276" w:lineRule="auto"/>
        <w:ind w:right="-409"/>
        <w:jc w:val="center"/>
        <w:rPr>
          <w:rFonts w:ascii="Tahoma" w:cs="Tahoma" w:eastAsia="Tahoma" w:hAnsi="Tahoma"/>
          <w:b w:val="1"/>
          <w:bCs w:val="1"/>
          <w:sz w:val="20"/>
          <w:szCs w:val="20"/>
          <w:u w:val="single"/>
        </w:rPr>
      </w:pPr>
      <w:r w:rsidDel="00000000" w:rsidR="00000000" w:rsidRPr="00000000">
        <w:rPr>
          <w:rFonts w:ascii="Tahoma" w:cs="Tahoma" w:eastAsia="Tahoma" w:hAnsi="Tahoma"/>
          <w:b w:val="1"/>
          <w:bCs w:val="1"/>
          <w:sz w:val="20"/>
          <w:szCs w:val="20"/>
          <w:u w:val="single"/>
          <w:rtl w:val="0"/>
        </w:rPr>
        <w:t xml:space="preserve">(INCORPORAR EN EL SOBRE NÚM. 3)</w:t>
      </w:r>
    </w:p>
    <w:p w:rsidR="00000000" w:rsidDel="00000000" w:rsidP="00000000" w:rsidRDefault="00000000" w:rsidRPr="00000000" w14:paraId="00000110">
      <w:pPr>
        <w:spacing w:after="120" w:line="276" w:lineRule="auto"/>
        <w:ind w:right="-409"/>
        <w:jc w:val="center"/>
        <w:rPr>
          <w:rFonts w:ascii="Tahoma" w:cs="Tahoma" w:eastAsia="Tahoma" w:hAnsi="Tahoma"/>
          <w:b w:val="1"/>
          <w:bCs w:val="1"/>
          <w:sz w:val="20"/>
          <w:szCs w:val="20"/>
          <w:highlight w:val="yellow"/>
          <w:u w:val="single"/>
        </w:rPr>
      </w:pPr>
      <w:r w:rsidDel="00000000" w:rsidR="00000000" w:rsidRPr="00000000">
        <w:rPr>
          <w:rFonts w:ascii="Tahoma" w:cs="Tahoma" w:eastAsia="Tahoma" w:hAnsi="Tahoma"/>
          <w:b w:val="1"/>
          <w:bCs w:val="1"/>
          <w:sz w:val="20"/>
          <w:szCs w:val="20"/>
          <w:u w:val="single"/>
          <w:rtl w:val="0"/>
        </w:rPr>
        <w:t xml:space="preserve">PROPOSICIÓ ECONÒMICA</w:t>
      </w:r>
      <w:r w:rsidDel="00000000" w:rsidR="00000000" w:rsidRPr="00000000">
        <w:rPr>
          <w:rtl w:val="0"/>
        </w:rPr>
      </w:r>
    </w:p>
    <w:p w:rsidR="00000000" w:rsidDel="00000000" w:rsidP="00000000" w:rsidRDefault="00000000" w:rsidRPr="00000000" w14:paraId="00000111">
      <w:pPr>
        <w:spacing w:after="120" w:line="276" w:lineRule="auto"/>
        <w:ind w:left="0" w:right="-409" w:firstLine="0"/>
        <w:jc w:val="center"/>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REPOSICIÓ DE LES VÀLVULES DELS TRENS DE MEMBRANES DE L’ESTACIÓ DEPURADORA D’AIGÜES RESIDUALS DE GAVÀ</w:t>
      </w:r>
    </w:p>
    <w:p w:rsidR="00000000" w:rsidDel="00000000" w:rsidP="00000000" w:rsidRDefault="00000000" w:rsidRPr="00000000" w14:paraId="00000112">
      <w:pPr>
        <w:spacing w:after="240" w:line="276" w:lineRule="auto"/>
        <w:ind w:left="0" w:right="-409" w:firstLine="0"/>
        <w:jc w:val="center"/>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(NÚM. EXP.: AB/2026/117)</w:t>
      </w:r>
    </w:p>
    <w:p w:rsidR="00000000" w:rsidDel="00000000" w:rsidP="00000000" w:rsidRDefault="00000000" w:rsidRPr="00000000" w14:paraId="00000113">
      <w:pPr>
        <w:spacing w:after="120" w:line="276" w:lineRule="auto"/>
        <w:ind w:left="-135" w:right="-409"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El/La sotasignat/da, amb DNI [·], actuant en nom propi / en representació de la societat [·], amb NIF [·], actuant en la seva condició de [·], havent tingut coneixement de la convocatòria del present procediment de contractació, així com de les condicions i requisits que s'exigeixen per a l'adjudicació de la mateixa, es compromet, en nom de l'empresa de la qual representa, a realitzar-ho amb estricta subjecció als requisits i condicions que consten a la documentació facilitada per Aigües de Barcelona, ​​d'acord amb la proposta següent:</w:t>
      </w:r>
    </w:p>
    <w:p w:rsidR="00000000" w:rsidDel="00000000" w:rsidP="00000000" w:rsidRDefault="00000000" w:rsidRPr="00000000" w14:paraId="00000114">
      <w:pPr>
        <w:spacing w:after="120" w:line="276" w:lineRule="auto"/>
        <w:ind w:left="-135" w:right="-409" w:firstLine="0"/>
        <w:jc w:val="both"/>
        <w:rPr>
          <w:rFonts w:ascii="Tahoma" w:cs="Tahoma" w:eastAsia="Tahoma" w:hAnsi="Tahoma"/>
          <w:b w:val="1"/>
          <w:bCs w:val="1"/>
          <w:sz w:val="20"/>
          <w:szCs w:val="20"/>
        </w:rPr>
      </w:pPr>
      <w:r w:rsidDel="00000000" w:rsidR="00000000" w:rsidRPr="00000000">
        <w:rPr>
          <w:rtl w:val="0"/>
        </w:rPr>
      </w:r>
    </w:p>
    <w:p w:rsidR="00000000" w:rsidDel="00000000" w:rsidP="00000000" w:rsidRDefault="00000000" w:rsidRPr="00000000" w14:paraId="00000115">
      <w:pPr>
        <w:spacing w:after="120" w:line="276" w:lineRule="auto"/>
        <w:ind w:left="-135" w:right="-409"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Aplicats els corresponents preus unitaris als amidaments que figuren en el Pressupost adjunt, resulta </w:t>
      </w:r>
      <w:r w:rsidDel="00000000" w:rsidR="00000000" w:rsidRPr="00000000">
        <w:rPr>
          <w:rFonts w:ascii="Tahoma" w:cs="Tahoma" w:eastAsia="Tahoma" w:hAnsi="Tahoma"/>
          <w:b w:val="1"/>
          <w:bCs w:val="1"/>
          <w:sz w:val="20"/>
          <w:szCs w:val="20"/>
          <w:rtl w:val="0"/>
        </w:rPr>
        <w:t xml:space="preserve">un import total</w:t>
      </w:r>
      <w:r w:rsidDel="00000000" w:rsidR="00000000" w:rsidRPr="00000000">
        <w:rPr>
          <w:rFonts w:ascii="Tahoma" w:cs="Tahoma" w:eastAsia="Tahoma" w:hAnsi="Tahoma"/>
          <w:sz w:val="20"/>
          <w:szCs w:val="20"/>
          <w:rtl w:val="0"/>
        </w:rPr>
        <w:t xml:space="preserve">, sense IVA, de</w:t>
      </w:r>
      <w:r w:rsidDel="00000000" w:rsidR="00000000" w:rsidRPr="00000000">
        <w:rPr>
          <w:rFonts w:ascii="Tahoma" w:cs="Tahoma" w:eastAsia="Tahoma" w:hAnsi="Tahoma"/>
          <w:b w:val="1"/>
          <w:bCs w:val="1"/>
          <w:sz w:val="20"/>
          <w:szCs w:val="20"/>
          <w:rtl w:val="0"/>
        </w:rPr>
        <w:t xml:space="preserve"> [·] euros,</w:t>
      </w:r>
      <w:r w:rsidDel="00000000" w:rsidR="00000000" w:rsidRPr="00000000">
        <w:rPr>
          <w:rFonts w:ascii="Tahoma" w:cs="Tahoma" w:eastAsia="Tahoma" w:hAnsi="Tahoma"/>
          <w:sz w:val="20"/>
          <w:szCs w:val="20"/>
          <w:rtl w:val="0"/>
        </w:rPr>
        <w:t xml:space="preserve"> per a l'execució d'aquests treballs.</w:t>
      </w:r>
    </w:p>
    <w:p w:rsidR="00000000" w:rsidDel="00000000" w:rsidP="00000000" w:rsidRDefault="00000000" w:rsidRPr="00000000" w14:paraId="00000116">
      <w:pPr>
        <w:shd w:fill="ffffff" w:val="clear"/>
        <w:spacing w:after="120" w:line="276" w:lineRule="auto"/>
        <w:ind w:right="-409"/>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117">
      <w:pPr>
        <w:spacing w:after="120" w:line="276" w:lineRule="auto"/>
        <w:ind w:left="-141" w:right="-267"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El tipus d'IVA a repercutir sobre l'import a dalt indicat és del [·] %</w:t>
      </w:r>
    </w:p>
    <w:p w:rsidR="00000000" w:rsidDel="00000000" w:rsidP="00000000" w:rsidRDefault="00000000" w:rsidRPr="00000000" w14:paraId="00000118">
      <w:pPr>
        <w:spacing w:after="120" w:line="276" w:lineRule="auto"/>
        <w:ind w:left="-141" w:right="-267" w:firstLine="0"/>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119">
      <w:pPr>
        <w:spacing w:after="120" w:line="276" w:lineRule="auto"/>
        <w:ind w:left="-141" w:right="-267"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Signatura: (Nom del representant) [·]</w:t>
      </w:r>
    </w:p>
    <w:p w:rsidR="00000000" w:rsidDel="00000000" w:rsidP="00000000" w:rsidRDefault="00000000" w:rsidRPr="00000000" w14:paraId="0000011A">
      <w:pPr>
        <w:spacing w:after="120" w:line="276" w:lineRule="auto"/>
        <w:ind w:left="-141" w:right="-267"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Data:</w:t>
      </w:r>
    </w:p>
    <w:p w:rsidR="00000000" w:rsidDel="00000000" w:rsidP="00000000" w:rsidRDefault="00000000" w:rsidRPr="00000000" w14:paraId="0000011B">
      <w:pPr>
        <w:pBdr>
          <w:bottom w:color="a6a6a6" w:space="1" w:sz="4" w:val="single"/>
        </w:pBdr>
        <w:spacing w:after="120" w:line="276" w:lineRule="auto"/>
        <w:ind w:right="-409"/>
        <w:jc w:val="center"/>
        <w:rPr>
          <w:rFonts w:ascii="Tahoma" w:cs="Tahoma" w:eastAsia="Tahoma" w:hAnsi="Tahoma"/>
          <w:i w:val="1"/>
          <w:iCs w:val="1"/>
          <w:sz w:val="18"/>
          <w:szCs w:val="18"/>
        </w:rPr>
      </w:pPr>
      <w:r w:rsidDel="00000000" w:rsidR="00000000" w:rsidRPr="00000000">
        <w:rPr>
          <w:rtl w:val="0"/>
        </w:rPr>
      </w:r>
    </w:p>
    <w:p w:rsidR="00000000" w:rsidDel="00000000" w:rsidP="00000000" w:rsidRDefault="00000000" w:rsidRPr="00000000" w14:paraId="0000011C">
      <w:pPr>
        <w:pBdr>
          <w:bottom w:color="a6a6a6" w:space="1" w:sz="4" w:val="single"/>
        </w:pBdr>
        <w:spacing w:after="120" w:line="276" w:lineRule="auto"/>
        <w:ind w:right="-409"/>
        <w:jc w:val="center"/>
        <w:rPr>
          <w:rFonts w:ascii="Tahoma" w:cs="Tahoma" w:eastAsia="Tahoma" w:hAnsi="Tahoma"/>
          <w:i w:val="1"/>
          <w:iCs w:val="1"/>
          <w:sz w:val="18"/>
          <w:szCs w:val="18"/>
        </w:rPr>
      </w:pPr>
      <w:r w:rsidDel="00000000" w:rsidR="00000000" w:rsidRPr="00000000">
        <w:rPr>
          <w:rFonts w:ascii="Tahoma" w:cs="Tahoma" w:eastAsia="Tahoma" w:hAnsi="Tahoma"/>
          <w:i w:val="1"/>
          <w:iCs w:val="1"/>
          <w:sz w:val="18"/>
          <w:szCs w:val="18"/>
          <w:rtl w:val="0"/>
        </w:rPr>
        <w:t xml:space="preserve">Termini de validesa de la oferta.......6 mesos</w:t>
      </w:r>
    </w:p>
    <w:p w:rsidR="00000000" w:rsidDel="00000000" w:rsidP="00000000" w:rsidRDefault="00000000" w:rsidRPr="00000000" w14:paraId="0000011D">
      <w:pPr>
        <w:spacing w:after="120" w:line="276" w:lineRule="auto"/>
        <w:ind w:right="-409"/>
        <w:jc w:val="both"/>
        <w:rPr>
          <w:rFonts w:ascii="Tahoma" w:cs="Tahoma" w:eastAsia="Tahoma" w:hAnsi="Tahoma"/>
          <w:i w:val="1"/>
          <w:iCs w:val="1"/>
          <w:sz w:val="18"/>
          <w:szCs w:val="18"/>
        </w:rPr>
      </w:pPr>
      <w:r w:rsidDel="00000000" w:rsidR="00000000" w:rsidRPr="00000000">
        <w:rPr>
          <w:rFonts w:ascii="Tahoma" w:cs="Tahoma" w:eastAsia="Tahoma" w:hAnsi="Tahoma"/>
          <w:i w:val="1"/>
          <w:iCs w:val="1"/>
          <w:sz w:val="18"/>
          <w:szCs w:val="18"/>
          <w:rtl w:val="0"/>
        </w:rPr>
        <w:t xml:space="preserve">NOTES:</w:t>
      </w:r>
    </w:p>
    <w:p w:rsidR="00000000" w:rsidDel="00000000" w:rsidP="00000000" w:rsidRDefault="00000000" w:rsidRPr="00000000" w14:paraId="0000011E">
      <w:pPr>
        <w:spacing w:after="120" w:line="276" w:lineRule="auto"/>
        <w:ind w:right="-409"/>
        <w:jc w:val="both"/>
        <w:rPr>
          <w:rFonts w:ascii="Tahoma" w:cs="Tahoma" w:eastAsia="Tahoma" w:hAnsi="Tahoma"/>
          <w:i w:val="1"/>
          <w:iCs w:val="1"/>
          <w:sz w:val="18"/>
          <w:szCs w:val="18"/>
        </w:rPr>
      </w:pPr>
      <w:r w:rsidDel="00000000" w:rsidR="00000000" w:rsidRPr="00000000">
        <w:rPr>
          <w:rFonts w:ascii="Tahoma" w:cs="Tahoma" w:eastAsia="Tahoma" w:hAnsi="Tahoma"/>
          <w:i w:val="1"/>
          <w:iCs w:val="1"/>
          <w:sz w:val="18"/>
          <w:szCs w:val="18"/>
          <w:rtl w:val="0"/>
        </w:rPr>
        <w:t xml:space="preserve">1.- Quedaran excloses del present procediment aquelles ofertes que proposin, </w:t>
      </w:r>
      <w:r w:rsidDel="00000000" w:rsidR="00000000" w:rsidRPr="00000000">
        <w:rPr>
          <w:rFonts w:ascii="Tahoma" w:cs="Tahoma" w:eastAsia="Tahoma" w:hAnsi="Tahoma"/>
          <w:i w:val="1"/>
          <w:iCs w:val="1"/>
          <w:sz w:val="18"/>
          <w:szCs w:val="18"/>
          <w:u w:val="single"/>
          <w:rtl w:val="0"/>
        </w:rPr>
        <w:t xml:space="preserve">un import total superior al pressupost màxim de licitació</w:t>
      </w:r>
      <w:r w:rsidDel="00000000" w:rsidR="00000000" w:rsidRPr="00000000">
        <w:rPr>
          <w:rFonts w:ascii="Tahoma" w:cs="Tahoma" w:eastAsia="Tahoma" w:hAnsi="Tahoma"/>
          <w:i w:val="1"/>
          <w:iCs w:val="1"/>
          <w:sz w:val="18"/>
          <w:szCs w:val="18"/>
          <w:rtl w:val="0"/>
        </w:rPr>
        <w:t xml:space="preserve"> indicat a la lletra D) del Quadre Resum de Característiques del present Plec.</w:t>
      </w:r>
    </w:p>
    <w:p w:rsidR="00000000" w:rsidDel="00000000" w:rsidP="00000000" w:rsidRDefault="00000000" w:rsidRPr="00000000" w14:paraId="0000011F">
      <w:pPr>
        <w:spacing w:after="120" w:line="276" w:lineRule="auto"/>
        <w:ind w:right="-409"/>
        <w:jc w:val="both"/>
        <w:rPr>
          <w:rFonts w:ascii="Tahoma" w:cs="Tahoma" w:eastAsia="Tahoma" w:hAnsi="Tahoma"/>
          <w:i w:val="1"/>
          <w:iCs w:val="1"/>
          <w:sz w:val="18"/>
          <w:szCs w:val="18"/>
        </w:rPr>
      </w:pPr>
      <w:r w:rsidDel="00000000" w:rsidR="00000000" w:rsidRPr="00000000">
        <w:rPr>
          <w:rFonts w:ascii="Tahoma" w:cs="Tahoma" w:eastAsia="Tahoma" w:hAnsi="Tahoma"/>
          <w:i w:val="1"/>
          <w:iCs w:val="1"/>
          <w:sz w:val="18"/>
          <w:szCs w:val="18"/>
          <w:rtl w:val="0"/>
        </w:rPr>
        <w:t xml:space="preserve">Així mateix, quedaran excloses aquelles ofertes que no s'ajustin al format del present annex, així com aquelles que siguin incompletes, anòmales, continguin esmenes, errors i/o omissions, que no permetin conèixer clarament les condicions, per valorar l'oferta o puguin induir a error.</w:t>
      </w:r>
    </w:p>
    <w:p w:rsidR="00000000" w:rsidDel="00000000" w:rsidP="00000000" w:rsidRDefault="00000000" w:rsidRPr="00000000" w14:paraId="00000120">
      <w:pPr>
        <w:spacing w:after="120" w:line="276" w:lineRule="auto"/>
        <w:ind w:right="-409"/>
        <w:jc w:val="both"/>
        <w:rPr>
          <w:rFonts w:ascii="Tahoma" w:cs="Tahoma" w:eastAsia="Tahoma" w:hAnsi="Tahoma"/>
          <w:i w:val="1"/>
          <w:iCs w:val="1"/>
          <w:sz w:val="18"/>
          <w:szCs w:val="18"/>
        </w:rPr>
      </w:pPr>
      <w:bookmarkStart w:colFirst="0" w:colLast="0" w:name="_heading=h.206ipza" w:id="3"/>
      <w:bookmarkEnd w:id="3"/>
      <w:r w:rsidDel="00000000" w:rsidR="00000000" w:rsidRPr="00000000">
        <w:rPr>
          <w:rFonts w:ascii="Tahoma" w:cs="Tahoma" w:eastAsia="Tahoma" w:hAnsi="Tahoma"/>
          <w:i w:val="1"/>
          <w:iCs w:val="1"/>
          <w:sz w:val="18"/>
          <w:szCs w:val="18"/>
          <w:rtl w:val="0"/>
        </w:rPr>
        <w:t xml:space="preserve">2.- En cas d'empresa comunitària, no serà necessari la indicació de l'IVA.</w:t>
      </w:r>
    </w:p>
    <w:p w:rsidR="00000000" w:rsidDel="00000000" w:rsidP="00000000" w:rsidRDefault="00000000" w:rsidRPr="00000000" w14:paraId="00000121">
      <w:pPr>
        <w:spacing w:after="120" w:line="276" w:lineRule="auto"/>
        <w:ind w:right="-409"/>
        <w:jc w:val="both"/>
        <w:rPr>
          <w:rFonts w:ascii="Tahoma" w:cs="Tahoma" w:eastAsia="Tahoma" w:hAnsi="Tahoma"/>
          <w:i w:val="1"/>
          <w:iCs w:val="1"/>
          <w:sz w:val="18"/>
          <w:szCs w:val="18"/>
        </w:rPr>
      </w:pPr>
      <w:r w:rsidDel="00000000" w:rsidR="00000000" w:rsidRPr="00000000">
        <w:rPr>
          <w:rFonts w:ascii="Tahoma" w:cs="Tahoma" w:eastAsia="Tahoma" w:hAnsi="Tahoma"/>
          <w:i w:val="1"/>
          <w:iCs w:val="1"/>
          <w:sz w:val="18"/>
          <w:szCs w:val="18"/>
          <w:rtl w:val="0"/>
        </w:rPr>
        <w:t xml:space="preserve">3.- Els paràmetres en base als quals es determinarà quan una oferta econòmica és anormalment baixa, s'estableix a la Clàusula 14.5 del Plec de Condicions Particulars.</w:t>
      </w:r>
    </w:p>
    <w:p w:rsidR="00000000" w:rsidDel="00000000" w:rsidP="00000000" w:rsidRDefault="00000000" w:rsidRPr="00000000" w14:paraId="00000122">
      <w:pPr>
        <w:spacing w:after="120" w:line="276" w:lineRule="auto"/>
        <w:ind w:right="-409"/>
        <w:jc w:val="center"/>
        <w:rPr>
          <w:rFonts w:ascii="Tahoma" w:cs="Tahoma" w:eastAsia="Tahoma" w:hAnsi="Tahoma"/>
          <w:b w:val="1"/>
          <w:bCs w:val="1"/>
          <w:sz w:val="20"/>
          <w:szCs w:val="20"/>
          <w:u w:val="single"/>
        </w:rPr>
      </w:pPr>
      <w:r w:rsidDel="00000000" w:rsidR="00000000" w:rsidRPr="00000000">
        <w:br w:type="page"/>
      </w:r>
      <w:r w:rsidDel="00000000" w:rsidR="00000000" w:rsidRPr="00000000">
        <w:rPr>
          <w:rtl w:val="0"/>
        </w:rPr>
      </w:r>
    </w:p>
    <w:p w:rsidR="00000000" w:rsidDel="00000000" w:rsidP="00000000" w:rsidRDefault="00000000" w:rsidRPr="00000000" w14:paraId="00000123">
      <w:pPr>
        <w:spacing w:after="120" w:line="276" w:lineRule="auto"/>
        <w:ind w:right="-409"/>
        <w:jc w:val="center"/>
        <w:rPr>
          <w:rFonts w:ascii="Tahoma" w:cs="Tahoma" w:eastAsia="Tahoma" w:hAnsi="Tahoma"/>
          <w:b w:val="1"/>
          <w:bCs w:val="1"/>
          <w:sz w:val="20"/>
          <w:szCs w:val="20"/>
          <w:u w:val="single"/>
        </w:rPr>
      </w:pPr>
      <w:r w:rsidDel="00000000" w:rsidR="00000000" w:rsidRPr="00000000">
        <w:rPr>
          <w:rFonts w:ascii="Tahoma" w:cs="Tahoma" w:eastAsia="Tahoma" w:hAnsi="Tahoma"/>
          <w:b w:val="1"/>
          <w:bCs w:val="1"/>
          <w:sz w:val="20"/>
          <w:szCs w:val="20"/>
          <w:u w:val="single"/>
          <w:rtl w:val="0"/>
        </w:rPr>
        <w:t xml:space="preserve">ANNEX NÚM. 7</w:t>
      </w:r>
    </w:p>
    <w:p w:rsidR="00000000" w:rsidDel="00000000" w:rsidP="00000000" w:rsidRDefault="00000000" w:rsidRPr="00000000" w14:paraId="00000124">
      <w:pPr>
        <w:spacing w:after="120" w:line="276" w:lineRule="auto"/>
        <w:ind w:right="-409"/>
        <w:jc w:val="center"/>
        <w:rPr>
          <w:rFonts w:ascii="Tahoma" w:cs="Tahoma" w:eastAsia="Tahoma" w:hAnsi="Tahoma"/>
          <w:b w:val="1"/>
          <w:bCs w:val="1"/>
          <w:sz w:val="20"/>
          <w:szCs w:val="20"/>
          <w:u w:val="single"/>
        </w:rPr>
      </w:pPr>
      <w:r w:rsidDel="00000000" w:rsidR="00000000" w:rsidRPr="00000000">
        <w:rPr>
          <w:rFonts w:ascii="Tahoma" w:cs="Tahoma" w:eastAsia="Tahoma" w:hAnsi="Tahoma"/>
          <w:b w:val="1"/>
          <w:bCs w:val="1"/>
          <w:sz w:val="20"/>
          <w:szCs w:val="20"/>
          <w:u w:val="single"/>
          <w:rtl w:val="0"/>
        </w:rPr>
        <w:t xml:space="preserve">(INCORPORAR EN EL SOBRE NÚM. 3)</w:t>
      </w:r>
    </w:p>
    <w:p w:rsidR="00000000" w:rsidDel="00000000" w:rsidP="00000000" w:rsidRDefault="00000000" w:rsidRPr="00000000" w14:paraId="00000125">
      <w:pPr>
        <w:spacing w:after="120" w:line="276" w:lineRule="auto"/>
        <w:ind w:right="-409"/>
        <w:jc w:val="center"/>
        <w:rPr>
          <w:rFonts w:ascii="Tahoma" w:cs="Tahoma" w:eastAsia="Tahoma" w:hAnsi="Tahoma"/>
          <w:b w:val="1"/>
          <w:bCs w:val="1"/>
          <w:sz w:val="20"/>
          <w:szCs w:val="20"/>
          <w:highlight w:val="yellow"/>
          <w:u w:val="single"/>
        </w:rPr>
      </w:pPr>
      <w:r w:rsidDel="00000000" w:rsidR="00000000" w:rsidRPr="00000000">
        <w:rPr>
          <w:rFonts w:ascii="Tahoma" w:cs="Tahoma" w:eastAsia="Tahoma" w:hAnsi="Tahoma"/>
          <w:b w:val="1"/>
          <w:bCs w:val="1"/>
          <w:sz w:val="20"/>
          <w:szCs w:val="20"/>
          <w:u w:val="single"/>
          <w:rtl w:val="0"/>
        </w:rPr>
        <w:t xml:space="preserve">PRESSUPOST</w:t>
      </w:r>
      <w:r w:rsidDel="00000000" w:rsidR="00000000" w:rsidRPr="00000000">
        <w:rPr>
          <w:rtl w:val="0"/>
        </w:rPr>
      </w:r>
    </w:p>
    <w:p w:rsidR="00000000" w:rsidDel="00000000" w:rsidP="00000000" w:rsidRDefault="00000000" w:rsidRPr="00000000" w14:paraId="00000126">
      <w:pPr>
        <w:spacing w:after="120" w:line="276" w:lineRule="auto"/>
        <w:ind w:right="-409"/>
        <w:jc w:val="center"/>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REPOSICIÓ DE LES VÀLVULES DELS TRENS DE MEMBRANES DE L’ESTACIÓ DEPURADORA D’AIGÜES RESIDUALS DE GAVÀ</w:t>
      </w:r>
    </w:p>
    <w:p w:rsidR="00000000" w:rsidDel="00000000" w:rsidP="00000000" w:rsidRDefault="00000000" w:rsidRPr="00000000" w14:paraId="00000127">
      <w:pPr>
        <w:spacing w:after="240" w:line="276" w:lineRule="auto"/>
        <w:ind w:right="-409"/>
        <w:jc w:val="center"/>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(NÚM. EXP.: AB/2026/117)</w:t>
      </w:r>
    </w:p>
    <w:p w:rsidR="00000000" w:rsidDel="00000000" w:rsidP="00000000" w:rsidRDefault="00000000" w:rsidRPr="00000000" w14:paraId="00000128">
      <w:pPr>
        <w:keepNext w:val="1"/>
        <w:keepLines w:val="1"/>
        <w:spacing w:after="120" w:line="276" w:lineRule="auto"/>
        <w:ind w:right="-400"/>
        <w:jc w:val="center"/>
        <w:rPr>
          <w:rFonts w:ascii="Tahoma" w:cs="Tahoma" w:eastAsia="Tahoma" w:hAnsi="Tahoma"/>
          <w:b w:val="1"/>
          <w:bCs w:val="1"/>
          <w:color w:val="ff0000"/>
          <w:sz w:val="20"/>
          <w:szCs w:val="20"/>
        </w:rPr>
      </w:pPr>
      <w:bookmarkStart w:colFirst="0" w:colLast="0" w:name="_heading=h.dju3l0lxwpl2" w:id="4"/>
      <w:bookmarkEnd w:id="4"/>
      <w:r w:rsidDel="00000000" w:rsidR="00000000" w:rsidRPr="00000000">
        <w:rPr>
          <w:rtl w:val="0"/>
        </w:rPr>
      </w:r>
    </w:p>
    <w:p w:rsidR="00000000" w:rsidDel="00000000" w:rsidP="00000000" w:rsidRDefault="00000000" w:rsidRPr="00000000" w14:paraId="00000129">
      <w:pPr>
        <w:keepNext w:val="1"/>
        <w:keepLines w:val="1"/>
        <w:spacing w:after="120" w:line="276" w:lineRule="auto"/>
        <w:ind w:right="-400"/>
        <w:jc w:val="center"/>
        <w:rPr>
          <w:rFonts w:ascii="Tahoma" w:cs="Tahoma" w:eastAsia="Tahoma" w:hAnsi="Tahoma"/>
          <w:b w:val="1"/>
          <w:bCs w:val="1"/>
          <w:i w:val="1"/>
          <w:iCs w:val="1"/>
          <w:color w:val="ff0000"/>
          <w:sz w:val="20"/>
          <w:szCs w:val="20"/>
        </w:rPr>
      </w:pPr>
      <w:bookmarkStart w:colFirst="0" w:colLast="0" w:name="_heading=h.few0q48emkq6" w:id="5"/>
      <w:bookmarkEnd w:id="5"/>
      <w:r w:rsidDel="00000000" w:rsidR="00000000" w:rsidRPr="00000000">
        <w:rPr>
          <w:rFonts w:ascii="Tahoma" w:cs="Tahoma" w:eastAsia="Tahoma" w:hAnsi="Tahoma"/>
          <w:b w:val="1"/>
          <w:bCs w:val="1"/>
          <w:color w:val="ff0000"/>
          <w:sz w:val="20"/>
          <w:szCs w:val="20"/>
          <w:rtl w:val="0"/>
        </w:rPr>
        <w:t xml:space="preserve">***** </w:t>
      </w:r>
      <w:r w:rsidDel="00000000" w:rsidR="00000000" w:rsidRPr="00000000">
        <w:rPr>
          <w:rFonts w:ascii="Tahoma" w:cs="Tahoma" w:eastAsia="Tahoma" w:hAnsi="Tahoma"/>
          <w:b w:val="1"/>
          <w:bCs w:val="1"/>
          <w:i w:val="1"/>
          <w:iCs w:val="1"/>
          <w:color w:val="ff0000"/>
          <w:sz w:val="20"/>
          <w:szCs w:val="20"/>
          <w:rtl w:val="0"/>
        </w:rPr>
        <w:t xml:space="preserve">El Pressupost s’ha d’incloure tant imprès en PDF (degudament emplenat i signat electrònicament) com en format Microsoft Excel. </w:t>
      </w:r>
    </w:p>
    <w:p w:rsidR="00000000" w:rsidDel="00000000" w:rsidP="00000000" w:rsidRDefault="00000000" w:rsidRPr="00000000" w14:paraId="0000012A">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0" w:line="276" w:lineRule="auto"/>
        <w:ind w:left="0" w:right="-409" w:firstLine="0"/>
        <w:jc w:val="center"/>
        <w:rPr>
          <w:rFonts w:ascii="Tahoma" w:cs="Tahoma" w:eastAsia="Tahoma" w:hAnsi="Tahoma"/>
          <w:b w:val="1"/>
          <w:bCs w:val="1"/>
          <w:sz w:val="20"/>
          <w:szCs w:val="20"/>
        </w:rPr>
      </w:pPr>
      <w:r w:rsidDel="00000000" w:rsidR="00000000" w:rsidRPr="00000000">
        <w:rPr>
          <w:rtl w:val="0"/>
        </w:rPr>
      </w:r>
    </w:p>
    <w:p w:rsidR="00000000" w:rsidDel="00000000" w:rsidP="00000000" w:rsidRDefault="00000000" w:rsidRPr="00000000" w14:paraId="0000012B">
      <w:pPr>
        <w:spacing w:after="120" w:line="276" w:lineRule="auto"/>
        <w:ind w:right="-409"/>
        <w:jc w:val="center"/>
        <w:rPr>
          <w:rFonts w:ascii="Tahoma" w:cs="Tahoma" w:eastAsia="Tahoma" w:hAnsi="Tahoma"/>
          <w:b w:val="1"/>
          <w:bCs w:val="1"/>
          <w:sz w:val="20"/>
          <w:szCs w:val="20"/>
          <w:u w:val="single"/>
        </w:rPr>
      </w:pPr>
      <w:r w:rsidDel="00000000" w:rsidR="00000000" w:rsidRPr="00000000">
        <w:br w:type="page"/>
      </w:r>
      <w:r w:rsidDel="00000000" w:rsidR="00000000" w:rsidRPr="00000000">
        <w:rPr>
          <w:rtl w:val="0"/>
        </w:rPr>
      </w:r>
    </w:p>
    <w:p w:rsidR="00000000" w:rsidDel="00000000" w:rsidP="00000000" w:rsidRDefault="00000000" w:rsidRPr="00000000" w14:paraId="0000012C">
      <w:pPr>
        <w:spacing w:after="120" w:line="276" w:lineRule="auto"/>
        <w:ind w:right="-409"/>
        <w:jc w:val="center"/>
        <w:rPr>
          <w:rFonts w:ascii="Tahoma" w:cs="Tahoma" w:eastAsia="Tahoma" w:hAnsi="Tahoma"/>
          <w:b w:val="1"/>
          <w:bCs w:val="1"/>
          <w:sz w:val="20"/>
          <w:szCs w:val="20"/>
          <w:u w:val="single"/>
        </w:rPr>
      </w:pPr>
      <w:r w:rsidDel="00000000" w:rsidR="00000000" w:rsidRPr="00000000">
        <w:rPr>
          <w:rFonts w:ascii="Tahoma" w:cs="Tahoma" w:eastAsia="Tahoma" w:hAnsi="Tahoma"/>
          <w:b w:val="1"/>
          <w:bCs w:val="1"/>
          <w:sz w:val="20"/>
          <w:szCs w:val="20"/>
          <w:u w:val="single"/>
          <w:rtl w:val="0"/>
        </w:rPr>
        <w:t xml:space="preserve">ANNEX NÚM. 8</w:t>
      </w:r>
    </w:p>
    <w:p w:rsidR="00000000" w:rsidDel="00000000" w:rsidP="00000000" w:rsidRDefault="00000000" w:rsidRPr="00000000" w14:paraId="0000012D">
      <w:pPr>
        <w:spacing w:after="120" w:line="276" w:lineRule="auto"/>
        <w:ind w:right="-409"/>
        <w:jc w:val="center"/>
        <w:rPr>
          <w:rFonts w:ascii="Tahoma" w:cs="Tahoma" w:eastAsia="Tahoma" w:hAnsi="Tahoma"/>
          <w:b w:val="1"/>
          <w:bCs w:val="1"/>
          <w:sz w:val="20"/>
          <w:szCs w:val="20"/>
          <w:u w:val="single"/>
        </w:rPr>
      </w:pPr>
      <w:r w:rsidDel="00000000" w:rsidR="00000000" w:rsidRPr="00000000">
        <w:rPr>
          <w:rFonts w:ascii="Tahoma" w:cs="Tahoma" w:eastAsia="Tahoma" w:hAnsi="Tahoma"/>
          <w:b w:val="1"/>
          <w:bCs w:val="1"/>
          <w:sz w:val="20"/>
          <w:szCs w:val="20"/>
          <w:u w:val="single"/>
          <w:rtl w:val="0"/>
        </w:rPr>
        <w:t xml:space="preserve">(INCORPORAR EN EL SOBRE NÚM. 3)</w:t>
      </w:r>
    </w:p>
    <w:p w:rsidR="00000000" w:rsidDel="00000000" w:rsidP="00000000" w:rsidRDefault="00000000" w:rsidRPr="00000000" w14:paraId="0000012E">
      <w:pPr>
        <w:spacing w:after="120" w:line="276" w:lineRule="auto"/>
        <w:ind w:right="-409"/>
        <w:jc w:val="center"/>
        <w:rPr>
          <w:rFonts w:ascii="Tahoma" w:cs="Tahoma" w:eastAsia="Tahoma" w:hAnsi="Tahoma"/>
          <w:b w:val="1"/>
          <w:bCs w:val="1"/>
          <w:sz w:val="20"/>
          <w:szCs w:val="20"/>
          <w:u w:val="single"/>
        </w:rPr>
      </w:pPr>
      <w:r w:rsidDel="00000000" w:rsidR="00000000" w:rsidRPr="00000000">
        <w:rPr>
          <w:rFonts w:ascii="Tahoma" w:cs="Tahoma" w:eastAsia="Tahoma" w:hAnsi="Tahoma"/>
          <w:b w:val="1"/>
          <w:bCs w:val="1"/>
          <w:sz w:val="20"/>
          <w:szCs w:val="20"/>
          <w:u w:val="single"/>
          <w:rtl w:val="0"/>
        </w:rPr>
        <w:t xml:space="preserve">TERMINI MÀXIM D’EXECUCIÓ</w:t>
      </w:r>
    </w:p>
    <w:p w:rsidR="00000000" w:rsidDel="00000000" w:rsidP="00000000" w:rsidRDefault="00000000" w:rsidRPr="00000000" w14:paraId="0000012F">
      <w:pPr>
        <w:spacing w:after="120" w:line="276" w:lineRule="auto"/>
        <w:ind w:right="-409"/>
        <w:jc w:val="center"/>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REPOSICIÓ DE LES VÀLVULES DELS TRENS DE MEMBRANES DE L’ESTACIÓ DEPURADORA D’AIGÜES RESIDUALS DE GAVÀ</w:t>
      </w:r>
    </w:p>
    <w:p w:rsidR="00000000" w:rsidDel="00000000" w:rsidP="00000000" w:rsidRDefault="00000000" w:rsidRPr="00000000" w14:paraId="00000130">
      <w:pPr>
        <w:spacing w:after="240" w:line="276" w:lineRule="auto"/>
        <w:ind w:right="-409"/>
        <w:jc w:val="center"/>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(NÚM. EXP.: AB/2026/117)</w:t>
      </w:r>
    </w:p>
    <w:p w:rsidR="00000000" w:rsidDel="00000000" w:rsidP="00000000" w:rsidRDefault="00000000" w:rsidRPr="00000000" w14:paraId="00000131">
      <w:pPr>
        <w:spacing w:after="120" w:line="276" w:lineRule="auto"/>
        <w:ind w:left="-135" w:right="-409"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El/La sotasignat/da, amb DNI [·], actuant en nom propi / en representació de la societat [·], amb NIF [·], actuant en la seva condició de [·], havent tingut coneixement de la convocatòria del present procediment de contractació, així com de les condicions i requisits que s'exigeixen per a l'adjudicació de la mateixa, es compromet, en nom de l'empresa de la qual representa, a realitzar-ho amb estricta subjecció als requisits i condicions que consten a la documentació facilitada per Aigües de Barcelona, en el termini màxim que s’indica a continuació:</w:t>
      </w:r>
    </w:p>
    <w:p w:rsidR="00000000" w:rsidDel="00000000" w:rsidP="00000000" w:rsidRDefault="00000000" w:rsidRPr="00000000" w14:paraId="00000132">
      <w:pPr>
        <w:numPr>
          <w:ilvl w:val="0"/>
          <w:numId w:val="14"/>
        </w:numPr>
        <w:spacing w:after="240" w:line="240" w:lineRule="auto"/>
        <w:ind w:left="720" w:right="-409.1338582677156" w:hanging="36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Termini màxim d’execució de les prestacions: </w:t>
      </w:r>
      <w:r w:rsidDel="00000000" w:rsidR="00000000" w:rsidRPr="00000000">
        <w:rPr>
          <w:rFonts w:ascii="Tahoma" w:cs="Tahoma" w:eastAsia="Tahoma" w:hAnsi="Tahoma"/>
          <w:b w:val="1"/>
          <w:bCs w:val="1"/>
          <w:sz w:val="20"/>
          <w:szCs w:val="20"/>
          <w:rtl w:val="0"/>
        </w:rPr>
        <w:t xml:space="preserve">[·] SETMANES </w:t>
      </w:r>
      <w:r w:rsidDel="00000000" w:rsidR="00000000" w:rsidRPr="00000000">
        <w:rPr>
          <w:rFonts w:ascii="Tahoma" w:cs="Tahoma" w:eastAsia="Tahoma" w:hAnsi="Tahoma"/>
          <w:sz w:val="20"/>
          <w:szCs w:val="20"/>
          <w:rtl w:val="0"/>
        </w:rPr>
        <w:t xml:space="preserve">a comptar des de la signatura de l'Acta de Comprovació de Replanteig.</w:t>
      </w:r>
    </w:p>
    <w:p w:rsidR="00000000" w:rsidDel="00000000" w:rsidP="00000000" w:rsidRDefault="00000000" w:rsidRPr="00000000" w14:paraId="00000133">
      <w:pPr>
        <w:shd w:fill="ffffff" w:val="clear"/>
        <w:spacing w:after="120" w:line="276" w:lineRule="auto"/>
        <w:ind w:right="-409"/>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134">
      <w:pPr>
        <w:spacing w:after="120" w:line="276" w:lineRule="auto"/>
        <w:ind w:left="-141" w:right="-267"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El tipus d'IVA a repercutir sobre l'import a dalt indicat és del [·] %</w:t>
      </w:r>
    </w:p>
    <w:p w:rsidR="00000000" w:rsidDel="00000000" w:rsidP="00000000" w:rsidRDefault="00000000" w:rsidRPr="00000000" w14:paraId="00000135">
      <w:pPr>
        <w:spacing w:after="120" w:line="276" w:lineRule="auto"/>
        <w:ind w:left="-141" w:right="-267" w:firstLine="0"/>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136">
      <w:pPr>
        <w:spacing w:after="120" w:line="276" w:lineRule="auto"/>
        <w:ind w:left="-141" w:right="-267"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Signatura: (Nom del representant) [·]</w:t>
      </w:r>
    </w:p>
    <w:p w:rsidR="00000000" w:rsidDel="00000000" w:rsidP="00000000" w:rsidRDefault="00000000" w:rsidRPr="00000000" w14:paraId="00000137">
      <w:pPr>
        <w:spacing w:after="120" w:line="276" w:lineRule="auto"/>
        <w:ind w:left="-141" w:right="-267"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Data:</w:t>
      </w:r>
    </w:p>
    <w:p w:rsidR="00000000" w:rsidDel="00000000" w:rsidP="00000000" w:rsidRDefault="00000000" w:rsidRPr="00000000" w14:paraId="00000138">
      <w:pPr>
        <w:pBdr>
          <w:bottom w:color="a6a6a6" w:space="1" w:sz="4" w:val="single"/>
        </w:pBdr>
        <w:spacing w:after="120" w:line="276" w:lineRule="auto"/>
        <w:ind w:right="-409"/>
        <w:jc w:val="center"/>
        <w:rPr>
          <w:rFonts w:ascii="Tahoma" w:cs="Tahoma" w:eastAsia="Tahoma" w:hAnsi="Tahoma"/>
          <w:i w:val="1"/>
          <w:iCs w:val="1"/>
          <w:sz w:val="18"/>
          <w:szCs w:val="18"/>
        </w:rPr>
      </w:pPr>
      <w:r w:rsidDel="00000000" w:rsidR="00000000" w:rsidRPr="00000000">
        <w:rPr>
          <w:rtl w:val="0"/>
        </w:rPr>
      </w:r>
    </w:p>
    <w:p w:rsidR="00000000" w:rsidDel="00000000" w:rsidP="00000000" w:rsidRDefault="00000000" w:rsidRPr="00000000" w14:paraId="00000139">
      <w:pPr>
        <w:pBdr>
          <w:bottom w:color="a6a6a6" w:space="1" w:sz="4" w:val="single"/>
        </w:pBdr>
        <w:spacing w:after="120" w:line="276" w:lineRule="auto"/>
        <w:ind w:right="-409"/>
        <w:jc w:val="center"/>
        <w:rPr>
          <w:rFonts w:ascii="Tahoma" w:cs="Tahoma" w:eastAsia="Tahoma" w:hAnsi="Tahoma"/>
          <w:i w:val="1"/>
          <w:iCs w:val="1"/>
          <w:sz w:val="18"/>
          <w:szCs w:val="18"/>
        </w:rPr>
      </w:pPr>
      <w:r w:rsidDel="00000000" w:rsidR="00000000" w:rsidRPr="00000000">
        <w:rPr>
          <w:rFonts w:ascii="Tahoma" w:cs="Tahoma" w:eastAsia="Tahoma" w:hAnsi="Tahoma"/>
          <w:i w:val="1"/>
          <w:iCs w:val="1"/>
          <w:sz w:val="18"/>
          <w:szCs w:val="18"/>
          <w:rtl w:val="0"/>
        </w:rPr>
        <w:t xml:space="preserve">Termini de validesa de la oferta.......6 mesos</w:t>
      </w:r>
    </w:p>
    <w:p w:rsidR="00000000" w:rsidDel="00000000" w:rsidP="00000000" w:rsidRDefault="00000000" w:rsidRPr="00000000" w14:paraId="0000013A">
      <w:pPr>
        <w:spacing w:after="120" w:line="276" w:lineRule="auto"/>
        <w:ind w:right="-409.1338582677156"/>
        <w:jc w:val="both"/>
        <w:rPr>
          <w:rFonts w:ascii="Tahoma" w:cs="Tahoma" w:eastAsia="Tahoma" w:hAnsi="Tahoma"/>
          <w:i w:val="1"/>
          <w:iCs w:val="1"/>
          <w:sz w:val="18"/>
          <w:szCs w:val="18"/>
        </w:rPr>
      </w:pPr>
      <w:r w:rsidDel="00000000" w:rsidR="00000000" w:rsidRPr="00000000">
        <w:rPr>
          <w:rFonts w:ascii="Tahoma" w:cs="Tahoma" w:eastAsia="Tahoma" w:hAnsi="Tahoma"/>
          <w:i w:val="1"/>
          <w:iCs w:val="1"/>
          <w:sz w:val="18"/>
          <w:szCs w:val="18"/>
          <w:rtl w:val="0"/>
        </w:rPr>
        <w:t xml:space="preserve">1.- Quedaran excloses del present procediment aquelles ofertes que proposin un termini total d'execució superior al termini màxim indicat a la lletra E) del Quadre resum de Característiques i determinat en el PPT.</w:t>
      </w:r>
    </w:p>
    <w:p w:rsidR="00000000" w:rsidDel="00000000" w:rsidP="00000000" w:rsidRDefault="00000000" w:rsidRPr="00000000" w14:paraId="0000013B">
      <w:pPr>
        <w:spacing w:after="120" w:line="276" w:lineRule="auto"/>
        <w:ind w:right="-409.1338582677156"/>
        <w:jc w:val="both"/>
        <w:rPr>
          <w:rFonts w:ascii="Tahoma" w:cs="Tahoma" w:eastAsia="Tahoma" w:hAnsi="Tahoma"/>
          <w:i w:val="1"/>
          <w:iCs w:val="1"/>
          <w:sz w:val="18"/>
          <w:szCs w:val="18"/>
        </w:rPr>
      </w:pPr>
      <w:r w:rsidDel="00000000" w:rsidR="00000000" w:rsidRPr="00000000">
        <w:rPr>
          <w:rFonts w:ascii="Tahoma" w:cs="Tahoma" w:eastAsia="Tahoma" w:hAnsi="Tahoma"/>
          <w:i w:val="1"/>
          <w:iCs w:val="1"/>
          <w:sz w:val="18"/>
          <w:szCs w:val="18"/>
          <w:rtl w:val="0"/>
        </w:rPr>
        <w:t xml:space="preserve">Així mateix, quedaran excloses aquelles ofertes que no s'ajustin al format del present annex, així com aquelles que siguin incompletes, anòmales, continguin esmenes, errors i/o omissions, que no permetin conèixer clarament les condicions, per valorar l'oferta o puguin induir a error.</w:t>
      </w:r>
    </w:p>
    <w:p w:rsidR="00000000" w:rsidDel="00000000" w:rsidP="00000000" w:rsidRDefault="00000000" w:rsidRPr="00000000" w14:paraId="0000013C">
      <w:pPr>
        <w:spacing w:after="120" w:line="276" w:lineRule="auto"/>
        <w:ind w:right="-409.1338582677156"/>
        <w:jc w:val="both"/>
        <w:rPr>
          <w:rFonts w:ascii="Tahoma" w:cs="Tahoma" w:eastAsia="Tahoma" w:hAnsi="Tahoma"/>
          <w:i w:val="1"/>
          <w:iCs w:val="1"/>
          <w:sz w:val="18"/>
          <w:szCs w:val="18"/>
        </w:rPr>
      </w:pPr>
      <w:r w:rsidDel="00000000" w:rsidR="00000000" w:rsidRPr="00000000">
        <w:rPr>
          <w:rFonts w:ascii="Tahoma" w:cs="Tahoma" w:eastAsia="Tahoma" w:hAnsi="Tahoma"/>
          <w:i w:val="1"/>
          <w:iCs w:val="1"/>
          <w:sz w:val="18"/>
          <w:szCs w:val="18"/>
          <w:rtl w:val="0"/>
        </w:rPr>
        <w:t xml:space="preserve">2.- El termini d'execució proposat s'entendrà ofertat com a </w:t>
      </w:r>
      <w:r w:rsidDel="00000000" w:rsidR="00000000" w:rsidRPr="00000000">
        <w:rPr>
          <w:rFonts w:ascii="Tahoma" w:cs="Tahoma" w:eastAsia="Tahoma" w:hAnsi="Tahoma"/>
          <w:b w:val="1"/>
          <w:bCs w:val="1"/>
          <w:i w:val="1"/>
          <w:iCs w:val="1"/>
          <w:sz w:val="18"/>
          <w:szCs w:val="18"/>
          <w:rtl w:val="0"/>
        </w:rPr>
        <w:t xml:space="preserve">setmanes</w:t>
      </w:r>
      <w:r w:rsidDel="00000000" w:rsidR="00000000" w:rsidRPr="00000000">
        <w:rPr>
          <w:rFonts w:ascii="Tahoma" w:cs="Tahoma" w:eastAsia="Tahoma" w:hAnsi="Tahoma"/>
          <w:i w:val="1"/>
          <w:iCs w:val="1"/>
          <w:sz w:val="18"/>
          <w:szCs w:val="18"/>
          <w:rtl w:val="0"/>
        </w:rPr>
        <w:t xml:space="preserve">. Per tant, a la vista del termini total d'execució ofertat, la reducció de termini que resulti es considerarà que s'efectua per </w:t>
      </w:r>
      <w:r w:rsidDel="00000000" w:rsidR="00000000" w:rsidRPr="00000000">
        <w:rPr>
          <w:rFonts w:ascii="Tahoma" w:cs="Tahoma" w:eastAsia="Tahoma" w:hAnsi="Tahoma"/>
          <w:b w:val="1"/>
          <w:bCs w:val="1"/>
          <w:i w:val="1"/>
          <w:iCs w:val="1"/>
          <w:sz w:val="18"/>
          <w:szCs w:val="18"/>
          <w:rtl w:val="0"/>
        </w:rPr>
        <w:t xml:space="preserve">setmanes senceres respecte del termini màxim d'execució indicat</w:t>
      </w:r>
      <w:r w:rsidDel="00000000" w:rsidR="00000000" w:rsidRPr="00000000">
        <w:rPr>
          <w:rFonts w:ascii="Tahoma" w:cs="Tahoma" w:eastAsia="Tahoma" w:hAnsi="Tahoma"/>
          <w:i w:val="1"/>
          <w:iCs w:val="1"/>
          <w:sz w:val="18"/>
          <w:szCs w:val="18"/>
          <w:rtl w:val="0"/>
        </w:rPr>
        <w:t xml:space="preserve"> a la lletra E) del Quadre resum de Característiques i determinat en el PPT. Concretament, es considerarà únicament la reducció del termini respecte al termini total d'execució.</w:t>
      </w:r>
    </w:p>
    <w:p w:rsidR="00000000" w:rsidDel="00000000" w:rsidP="00000000" w:rsidRDefault="00000000" w:rsidRPr="00000000" w14:paraId="0000013D">
      <w:pPr>
        <w:spacing w:after="120" w:line="276" w:lineRule="auto"/>
        <w:ind w:right="-409.1338582677156"/>
        <w:jc w:val="both"/>
        <w:rPr>
          <w:rFonts w:ascii="Tahoma" w:cs="Tahoma" w:eastAsia="Tahoma" w:hAnsi="Tahoma"/>
          <w:i w:val="1"/>
          <w:iCs w:val="1"/>
          <w:sz w:val="18"/>
          <w:szCs w:val="18"/>
        </w:rPr>
      </w:pPr>
      <w:r w:rsidDel="00000000" w:rsidR="00000000" w:rsidRPr="00000000">
        <w:rPr>
          <w:rFonts w:ascii="Tahoma" w:cs="Tahoma" w:eastAsia="Tahoma" w:hAnsi="Tahoma"/>
          <w:b w:val="1"/>
          <w:bCs w:val="1"/>
          <w:i w:val="1"/>
          <w:iCs w:val="1"/>
          <w:sz w:val="18"/>
          <w:szCs w:val="18"/>
          <w:rtl w:val="0"/>
        </w:rPr>
        <w:t xml:space="preserve">El màxim de setmanes que es podrà reduir el termini màxim indicat és d’UNA (1) setmana</w:t>
      </w:r>
      <w:r w:rsidDel="00000000" w:rsidR="00000000" w:rsidRPr="00000000">
        <w:rPr>
          <w:rFonts w:ascii="Tahoma" w:cs="Tahoma" w:eastAsia="Tahoma" w:hAnsi="Tahoma"/>
          <w:i w:val="1"/>
          <w:iCs w:val="1"/>
          <w:sz w:val="18"/>
          <w:szCs w:val="18"/>
          <w:rtl w:val="0"/>
        </w:rPr>
        <w:t xml:space="preserve">. En cas d'ofertar una reducció superior a UNA (1) setmana, s'entendrà, a efectes de valoració de l'oferta, que ho és per al màxim, això és, UNA (1) setmana.</w:t>
      </w:r>
    </w:p>
    <w:p w:rsidR="00000000" w:rsidDel="00000000" w:rsidP="00000000" w:rsidRDefault="00000000" w:rsidRPr="00000000" w14:paraId="0000013E">
      <w:pPr>
        <w:spacing w:after="120" w:line="276" w:lineRule="auto"/>
        <w:ind w:right="-409.1338582677156"/>
        <w:jc w:val="both"/>
        <w:rPr>
          <w:rFonts w:ascii="Tahoma" w:cs="Tahoma" w:eastAsia="Tahoma" w:hAnsi="Tahoma"/>
          <w:i w:val="1"/>
          <w:iCs w:val="1"/>
          <w:color w:val="767171"/>
          <w:sz w:val="18"/>
          <w:szCs w:val="18"/>
        </w:rPr>
      </w:pPr>
      <w:r w:rsidDel="00000000" w:rsidR="00000000" w:rsidRPr="00000000">
        <w:rPr>
          <w:rFonts w:ascii="Tahoma" w:cs="Tahoma" w:eastAsia="Tahoma" w:hAnsi="Tahoma"/>
          <w:i w:val="1"/>
          <w:iCs w:val="1"/>
          <w:sz w:val="18"/>
          <w:szCs w:val="18"/>
          <w:rtl w:val="0"/>
        </w:rPr>
        <w:t xml:space="preserve">3.- Amb independència de si s'oferten els esmentats aspectes de millora, l'operador econòmic haurà d'aportar el present Annex, degudament emplenat, i havent-se de respectar en tot cas el contingut íntegre del mateix.</w:t>
      </w:r>
      <w:r w:rsidDel="00000000" w:rsidR="00000000" w:rsidRPr="00000000">
        <w:rPr>
          <w:rtl w:val="0"/>
        </w:rPr>
      </w:r>
    </w:p>
    <w:p w:rsidR="00000000" w:rsidDel="00000000" w:rsidP="00000000" w:rsidRDefault="00000000" w:rsidRPr="00000000" w14:paraId="0000013F">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0" w:line="276" w:lineRule="auto"/>
        <w:ind w:left="0" w:right="-409" w:firstLine="0"/>
        <w:jc w:val="center"/>
        <w:rPr>
          <w:rFonts w:ascii="Tahoma" w:cs="Tahoma" w:eastAsia="Tahoma" w:hAnsi="Tahoma"/>
          <w:b w:val="1"/>
          <w:bCs w:val="1"/>
          <w:sz w:val="20"/>
          <w:szCs w:val="20"/>
        </w:rPr>
      </w:pPr>
      <w:r w:rsidDel="00000000" w:rsidR="00000000" w:rsidRPr="00000000">
        <w:rPr>
          <w:rtl w:val="0"/>
        </w:rPr>
      </w:r>
    </w:p>
    <w:p w:rsidR="00000000" w:rsidDel="00000000" w:rsidP="00000000" w:rsidRDefault="00000000" w:rsidRPr="00000000" w14:paraId="00000140">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0" w:line="276" w:lineRule="auto"/>
        <w:ind w:left="0" w:right="-409" w:firstLine="0"/>
        <w:jc w:val="center"/>
        <w:rPr>
          <w:rFonts w:ascii="Tahoma" w:cs="Tahoma" w:eastAsia="Tahoma" w:hAnsi="Tahoma"/>
          <w:b w:val="1"/>
          <w:bCs w:val="1"/>
          <w:sz w:val="20"/>
          <w:szCs w:val="20"/>
        </w:rPr>
      </w:pPr>
      <w:bookmarkStart w:colFirst="0" w:colLast="0" w:name="_heading=h.t0dz9gj8f59u" w:id="6"/>
      <w:bookmarkEnd w:id="6"/>
      <w:r w:rsidDel="00000000" w:rsidR="00000000" w:rsidRPr="00000000">
        <w:rPr>
          <w:rtl w:val="0"/>
        </w:rPr>
      </w:r>
    </w:p>
    <w:p w:rsidR="00000000" w:rsidDel="00000000" w:rsidP="00000000" w:rsidRDefault="00000000" w:rsidRPr="00000000" w14:paraId="00000141">
      <w:pPr>
        <w:spacing w:after="120" w:line="276" w:lineRule="auto"/>
        <w:ind w:right="-409"/>
        <w:jc w:val="center"/>
        <w:rPr>
          <w:rFonts w:ascii="Tahoma" w:cs="Tahoma" w:eastAsia="Tahoma" w:hAnsi="Tahoma"/>
          <w:b w:val="1"/>
          <w:bCs w:val="1"/>
          <w:sz w:val="20"/>
          <w:szCs w:val="20"/>
        </w:rPr>
      </w:pPr>
      <w:r w:rsidDel="00000000" w:rsidR="00000000" w:rsidRPr="00000000">
        <w:br w:type="page"/>
      </w:r>
      <w:r w:rsidDel="00000000" w:rsidR="00000000" w:rsidRPr="00000000">
        <w:rPr>
          <w:rtl w:val="0"/>
        </w:rPr>
      </w:r>
    </w:p>
    <w:p w:rsidR="00000000" w:rsidDel="00000000" w:rsidP="00000000" w:rsidRDefault="00000000" w:rsidRPr="00000000" w14:paraId="00000142">
      <w:pPr>
        <w:spacing w:after="120" w:line="276" w:lineRule="auto"/>
        <w:ind w:right="-409"/>
        <w:jc w:val="center"/>
        <w:rPr>
          <w:rFonts w:ascii="Tahoma" w:cs="Tahoma" w:eastAsia="Tahoma" w:hAnsi="Tahoma"/>
          <w:b w:val="1"/>
          <w:bCs w:val="1"/>
          <w:i w:val="0"/>
          <w:iCs w:val="0"/>
          <w:smallCaps w:val="0"/>
          <w:strike w:val="0"/>
          <w:color w:val="ff0000"/>
          <w:sz w:val="20"/>
          <w:szCs w:val="20"/>
          <w:highlight w:val="yellow"/>
          <w:u w:val="none"/>
          <w:vertAlign w:val="baseline"/>
        </w:rPr>
      </w:pPr>
      <w:r w:rsidDel="00000000" w:rsidR="00000000" w:rsidRPr="00000000">
        <w:rPr>
          <w:rFonts w:ascii="Tahoma" w:cs="Tahoma" w:eastAsia="Tahoma" w:hAnsi="Tahoma"/>
          <w:b w:val="1"/>
          <w:bCs w:val="1"/>
          <w:sz w:val="20"/>
          <w:szCs w:val="20"/>
          <w:u w:val="single"/>
          <w:rtl w:val="0"/>
        </w:rPr>
        <w:t xml:space="preserve">ANNEX NÚM. 9</w:t>
      </w:r>
      <w:r w:rsidDel="00000000" w:rsidR="00000000" w:rsidRPr="00000000">
        <w:rPr>
          <w:rtl w:val="0"/>
        </w:rPr>
      </w:r>
    </w:p>
    <w:p w:rsidR="00000000" w:rsidDel="00000000" w:rsidP="00000000" w:rsidRDefault="00000000" w:rsidRPr="00000000" w14:paraId="00000143">
      <w:pPr>
        <w:spacing w:after="120" w:line="276" w:lineRule="auto"/>
        <w:ind w:right="-409"/>
        <w:jc w:val="center"/>
        <w:rPr>
          <w:rFonts w:ascii="Tahoma" w:cs="Tahoma" w:eastAsia="Tahoma" w:hAnsi="Tahoma"/>
          <w:b w:val="1"/>
          <w:bCs w:val="1"/>
          <w:sz w:val="20"/>
          <w:szCs w:val="20"/>
          <w:u w:val="single"/>
        </w:rPr>
      </w:pPr>
      <w:r w:rsidDel="00000000" w:rsidR="00000000" w:rsidRPr="00000000">
        <w:rPr>
          <w:rFonts w:ascii="Tahoma" w:cs="Tahoma" w:eastAsia="Tahoma" w:hAnsi="Tahoma"/>
          <w:b w:val="1"/>
          <w:bCs w:val="1"/>
          <w:sz w:val="20"/>
          <w:szCs w:val="20"/>
          <w:u w:val="single"/>
          <w:rtl w:val="0"/>
        </w:rPr>
        <w:t xml:space="preserve">(INCORPORAR EN EL SOBRE NÚM. 3)</w:t>
      </w:r>
    </w:p>
    <w:p w:rsidR="00000000" w:rsidDel="00000000" w:rsidP="00000000" w:rsidRDefault="00000000" w:rsidRPr="00000000" w14:paraId="00000144">
      <w:pPr>
        <w:spacing w:after="120" w:line="276" w:lineRule="auto"/>
        <w:ind w:right="-409"/>
        <w:jc w:val="center"/>
        <w:rPr>
          <w:rFonts w:ascii="Tahoma" w:cs="Tahoma" w:eastAsia="Tahoma" w:hAnsi="Tahoma"/>
          <w:b w:val="1"/>
          <w:bCs w:val="1"/>
          <w:sz w:val="20"/>
          <w:szCs w:val="20"/>
          <w:u w:val="single"/>
        </w:rPr>
      </w:pPr>
      <w:r w:rsidDel="00000000" w:rsidR="00000000" w:rsidRPr="00000000">
        <w:rPr>
          <w:rFonts w:ascii="Tahoma" w:cs="Tahoma" w:eastAsia="Tahoma" w:hAnsi="Tahoma"/>
          <w:b w:val="1"/>
          <w:bCs w:val="1"/>
          <w:sz w:val="20"/>
          <w:szCs w:val="20"/>
          <w:u w:val="single"/>
          <w:rtl w:val="0"/>
        </w:rPr>
        <w:t xml:space="preserve">TERMINI DE GARANTIA</w:t>
      </w:r>
    </w:p>
    <w:p w:rsidR="00000000" w:rsidDel="00000000" w:rsidP="00000000" w:rsidRDefault="00000000" w:rsidRPr="00000000" w14:paraId="00000145">
      <w:pPr>
        <w:spacing w:after="120" w:line="276" w:lineRule="auto"/>
        <w:ind w:right="-409"/>
        <w:jc w:val="center"/>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REPOSICIÓ DE LES VÀLVULES DELS TRENS DE MEMBRANES DE L’ESTACIÓ DEPURADORA D’AIGÜES RESIDUALS DE GAVÀ</w:t>
      </w:r>
    </w:p>
    <w:p w:rsidR="00000000" w:rsidDel="00000000" w:rsidP="00000000" w:rsidRDefault="00000000" w:rsidRPr="00000000" w14:paraId="00000146">
      <w:pPr>
        <w:spacing w:after="240" w:line="276" w:lineRule="auto"/>
        <w:ind w:right="-409"/>
        <w:jc w:val="center"/>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(NÚM. EXP.: AB/2026/117)</w:t>
      </w:r>
    </w:p>
    <w:p w:rsidR="00000000" w:rsidDel="00000000" w:rsidP="00000000" w:rsidRDefault="00000000" w:rsidRPr="00000000" w14:paraId="00000147">
      <w:pPr>
        <w:spacing w:after="120" w:line="276" w:lineRule="auto"/>
        <w:ind w:left="-141.73228346456688" w:right="-409"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El/La sotasignat/da, amb DNI [·], actuant en nom propi / en representació de la societat [·], amb NIF [·], actuant en la seva condició de [·], havent tingut coneixement de la convocatòria del present procediment de contractació, així com de les condicions i requisits que s'exigeixen per a l'adjudicació de la mateixa, es compromet, en nom de l'empresa de la qual representa, a realitzar-ho amb estricta subjecció als requisits i condicions que consten a la documentació facilitada per Aigües de Barcelona, en el termini de garantia de:</w:t>
      </w:r>
    </w:p>
    <w:p w:rsidR="00000000" w:rsidDel="00000000" w:rsidP="00000000" w:rsidRDefault="00000000" w:rsidRPr="00000000" w14:paraId="00000148">
      <w:pPr>
        <w:spacing w:after="120" w:line="276" w:lineRule="auto"/>
        <w:ind w:left="-141.73228346456688" w:right="-409" w:firstLine="0"/>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149">
      <w:pPr>
        <w:numPr>
          <w:ilvl w:val="0"/>
          <w:numId w:val="13"/>
        </w:numPr>
        <w:spacing w:after="120" w:line="276" w:lineRule="auto"/>
        <w:ind w:left="720" w:right="-409" w:hanging="360"/>
        <w:jc w:val="both"/>
        <w:rPr>
          <w:rFonts w:ascii="Tahoma" w:cs="Tahoma" w:eastAsia="Tahoma" w:hAnsi="Tahoma"/>
          <w:sz w:val="20"/>
          <w:szCs w:val="20"/>
          <w:u w:val="none"/>
        </w:rPr>
      </w:pPr>
      <w:r w:rsidDel="00000000" w:rsidR="00000000" w:rsidRPr="00000000">
        <w:rPr>
          <w:rFonts w:ascii="Tahoma" w:cs="Tahoma" w:eastAsia="Tahoma" w:hAnsi="Tahoma"/>
          <w:sz w:val="20"/>
          <w:szCs w:val="20"/>
          <w:rtl w:val="0"/>
        </w:rPr>
        <w:t xml:space="preserve">Termini de garantia per a les prestacions: </w:t>
      </w:r>
      <w:r w:rsidDel="00000000" w:rsidR="00000000" w:rsidRPr="00000000">
        <w:rPr>
          <w:rFonts w:ascii="Tahoma" w:cs="Tahoma" w:eastAsia="Tahoma" w:hAnsi="Tahoma"/>
          <w:b w:val="1"/>
          <w:bCs w:val="1"/>
          <w:sz w:val="20"/>
          <w:szCs w:val="20"/>
          <w:rtl w:val="0"/>
        </w:rPr>
        <w:t xml:space="preserve">[·] ANY/S,</w:t>
      </w:r>
      <w:r w:rsidDel="00000000" w:rsidR="00000000" w:rsidRPr="00000000">
        <w:rPr>
          <w:rFonts w:ascii="Tahoma" w:cs="Tahoma" w:eastAsia="Tahoma" w:hAnsi="Tahoma"/>
          <w:sz w:val="20"/>
          <w:szCs w:val="20"/>
          <w:rtl w:val="0"/>
        </w:rPr>
        <w:t xml:space="preserve"> a comptar des del moment en què es realitzi l'acta de recepció dels treballs.</w:t>
      </w:r>
      <w:r w:rsidDel="00000000" w:rsidR="00000000" w:rsidRPr="00000000">
        <w:rPr>
          <w:rtl w:val="0"/>
        </w:rPr>
      </w:r>
    </w:p>
    <w:p w:rsidR="00000000" w:rsidDel="00000000" w:rsidP="00000000" w:rsidRDefault="00000000" w:rsidRPr="00000000" w14:paraId="0000014A">
      <w:pPr>
        <w:spacing w:after="120" w:line="276" w:lineRule="auto"/>
        <w:ind w:left="-135" w:right="-409" w:firstLine="0"/>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14B">
      <w:pPr>
        <w:spacing w:after="120" w:line="276" w:lineRule="auto"/>
        <w:ind w:right="-409"/>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14C">
      <w:pPr>
        <w:spacing w:after="120" w:line="276" w:lineRule="auto"/>
        <w:ind w:right="-409"/>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I als efectes oportuns, es signa la present, a [·] de [·] de [·].</w:t>
      </w:r>
    </w:p>
    <w:p w:rsidR="00000000" w:rsidDel="00000000" w:rsidP="00000000" w:rsidRDefault="00000000" w:rsidRPr="00000000" w14:paraId="0000014D">
      <w:pPr>
        <w:spacing w:after="120" w:line="276" w:lineRule="auto"/>
        <w:ind w:right="-409"/>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Signatura: (Nom del representant) [·]</w:t>
      </w:r>
    </w:p>
    <w:p w:rsidR="00000000" w:rsidDel="00000000" w:rsidP="00000000" w:rsidRDefault="00000000" w:rsidRPr="00000000" w14:paraId="0000014E">
      <w:pPr>
        <w:spacing w:after="120" w:line="276" w:lineRule="auto"/>
        <w:ind w:left="-135" w:right="-409" w:firstLine="0"/>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14F">
      <w:pPr>
        <w:pBdr>
          <w:bottom w:color="a6a6a6" w:space="1" w:sz="4" w:val="single"/>
        </w:pBdr>
        <w:spacing w:after="120" w:line="276" w:lineRule="auto"/>
        <w:ind w:left="-141" w:right="-409" w:firstLine="0"/>
        <w:jc w:val="center"/>
        <w:rPr>
          <w:rFonts w:ascii="Tahoma" w:cs="Tahoma" w:eastAsia="Tahoma" w:hAnsi="Tahoma"/>
          <w:i w:val="1"/>
          <w:iCs w:val="1"/>
          <w:sz w:val="18"/>
          <w:szCs w:val="18"/>
        </w:rPr>
      </w:pPr>
      <w:r w:rsidDel="00000000" w:rsidR="00000000" w:rsidRPr="00000000">
        <w:rPr>
          <w:rFonts w:ascii="Tahoma" w:cs="Tahoma" w:eastAsia="Tahoma" w:hAnsi="Tahoma"/>
          <w:i w:val="1"/>
          <w:iCs w:val="1"/>
          <w:sz w:val="18"/>
          <w:szCs w:val="18"/>
          <w:rtl w:val="0"/>
        </w:rPr>
        <w:t xml:space="preserve">Termini de validesa de la oferta.......6 mesos</w:t>
      </w:r>
    </w:p>
    <w:p w:rsidR="00000000" w:rsidDel="00000000" w:rsidP="00000000" w:rsidRDefault="00000000" w:rsidRPr="00000000" w14:paraId="00000150">
      <w:pPr>
        <w:spacing w:after="120" w:line="276" w:lineRule="auto"/>
        <w:ind w:left="-141" w:right="-409" w:firstLine="0"/>
        <w:jc w:val="both"/>
        <w:rPr>
          <w:rFonts w:ascii="Tahoma" w:cs="Tahoma" w:eastAsia="Tahoma" w:hAnsi="Tahoma"/>
          <w:i w:val="1"/>
          <w:iCs w:val="1"/>
          <w:sz w:val="18"/>
          <w:szCs w:val="18"/>
        </w:rPr>
      </w:pPr>
      <w:r w:rsidDel="00000000" w:rsidR="00000000" w:rsidRPr="00000000">
        <w:rPr>
          <w:rFonts w:ascii="Tahoma" w:cs="Tahoma" w:eastAsia="Tahoma" w:hAnsi="Tahoma"/>
          <w:i w:val="1"/>
          <w:iCs w:val="1"/>
          <w:sz w:val="18"/>
          <w:szCs w:val="18"/>
          <w:rtl w:val="0"/>
        </w:rPr>
        <w:t xml:space="preserve">NOTES: </w:t>
      </w:r>
    </w:p>
    <w:p w:rsidR="00000000" w:rsidDel="00000000" w:rsidP="00000000" w:rsidRDefault="00000000" w:rsidRPr="00000000" w14:paraId="00000151">
      <w:pPr>
        <w:spacing w:after="120" w:line="276" w:lineRule="auto"/>
        <w:ind w:left="-141" w:right="-409" w:firstLine="0"/>
        <w:jc w:val="both"/>
        <w:rPr>
          <w:rFonts w:ascii="Tahoma" w:cs="Tahoma" w:eastAsia="Tahoma" w:hAnsi="Tahoma"/>
          <w:i w:val="1"/>
          <w:iCs w:val="1"/>
          <w:sz w:val="18"/>
          <w:szCs w:val="18"/>
        </w:rPr>
      </w:pPr>
      <w:r w:rsidDel="00000000" w:rsidR="00000000" w:rsidRPr="00000000">
        <w:rPr>
          <w:rFonts w:ascii="Tahoma" w:cs="Tahoma" w:eastAsia="Tahoma" w:hAnsi="Tahoma"/>
          <w:i w:val="1"/>
          <w:iCs w:val="1"/>
          <w:sz w:val="18"/>
          <w:szCs w:val="18"/>
          <w:rtl w:val="0"/>
        </w:rPr>
        <w:t xml:space="preserve">1.- Quedaran excloses del present procediment aquelles ofertes que proposin un termini total de garantia inferior al termini indicat en la lletra L) del Quadre resum de Característiques i determinat en el Plec de Prescripcions Tècniques (PPT).</w:t>
      </w:r>
    </w:p>
    <w:p w:rsidR="00000000" w:rsidDel="00000000" w:rsidP="00000000" w:rsidRDefault="00000000" w:rsidRPr="00000000" w14:paraId="00000152">
      <w:pPr>
        <w:spacing w:after="120" w:line="276" w:lineRule="auto"/>
        <w:ind w:left="-141" w:right="-409" w:firstLine="0"/>
        <w:jc w:val="both"/>
        <w:rPr>
          <w:rFonts w:ascii="Tahoma" w:cs="Tahoma" w:eastAsia="Tahoma" w:hAnsi="Tahoma"/>
          <w:i w:val="1"/>
          <w:iCs w:val="1"/>
          <w:sz w:val="18"/>
          <w:szCs w:val="18"/>
        </w:rPr>
      </w:pPr>
      <w:r w:rsidDel="00000000" w:rsidR="00000000" w:rsidRPr="00000000">
        <w:rPr>
          <w:rFonts w:ascii="Tahoma" w:cs="Tahoma" w:eastAsia="Tahoma" w:hAnsi="Tahoma"/>
          <w:i w:val="1"/>
          <w:iCs w:val="1"/>
          <w:sz w:val="18"/>
          <w:szCs w:val="18"/>
          <w:rtl w:val="0"/>
        </w:rPr>
        <w:t xml:space="preserve">2.- Així mateix, també quedaran excloses aquelles ofertes que no s'ajustin al format del present annex, siguin incompletes, anòmales, continguin esmenes, errors i/o omissions, que no permetin conèixer clarament les condicions per valorar l'oferta o indueixin a error.</w:t>
      </w:r>
    </w:p>
    <w:p w:rsidR="00000000" w:rsidDel="00000000" w:rsidP="00000000" w:rsidRDefault="00000000" w:rsidRPr="00000000" w14:paraId="00000153">
      <w:pPr>
        <w:spacing w:after="120" w:line="276" w:lineRule="auto"/>
        <w:ind w:left="-141" w:right="-409" w:firstLine="0"/>
        <w:jc w:val="both"/>
        <w:rPr>
          <w:rFonts w:ascii="Tahoma" w:cs="Tahoma" w:eastAsia="Tahoma" w:hAnsi="Tahoma"/>
          <w:i w:val="1"/>
          <w:iCs w:val="1"/>
          <w:sz w:val="18"/>
          <w:szCs w:val="18"/>
        </w:rPr>
      </w:pPr>
      <w:r w:rsidDel="00000000" w:rsidR="00000000" w:rsidRPr="00000000">
        <w:rPr>
          <w:rFonts w:ascii="Tahoma" w:cs="Tahoma" w:eastAsia="Tahoma" w:hAnsi="Tahoma"/>
          <w:i w:val="1"/>
          <w:iCs w:val="1"/>
          <w:sz w:val="18"/>
          <w:szCs w:val="18"/>
          <w:rtl w:val="0"/>
        </w:rPr>
        <w:t xml:space="preserve">3.- El termini de garantia proposat s'entendrà ofert com a anys enters. </w:t>
      </w:r>
      <w:r w:rsidDel="00000000" w:rsidR="00000000" w:rsidRPr="00000000">
        <w:rPr>
          <w:rFonts w:ascii="Tahoma" w:cs="Tahoma" w:eastAsia="Tahoma" w:hAnsi="Tahoma"/>
          <w:b w:val="1"/>
          <w:bCs w:val="1"/>
          <w:i w:val="1"/>
          <w:iCs w:val="1"/>
          <w:sz w:val="18"/>
          <w:szCs w:val="18"/>
          <w:rtl w:val="0"/>
        </w:rPr>
        <w:t xml:space="preserve">El màxim de mesos que es podrà oferir el termini de garantia és de CINC (5) anys</w:t>
      </w:r>
      <w:r w:rsidDel="00000000" w:rsidR="00000000" w:rsidRPr="00000000">
        <w:rPr>
          <w:rFonts w:ascii="Tahoma" w:cs="Tahoma" w:eastAsia="Tahoma" w:hAnsi="Tahoma"/>
          <w:i w:val="1"/>
          <w:iCs w:val="1"/>
          <w:sz w:val="18"/>
          <w:szCs w:val="18"/>
          <w:rtl w:val="0"/>
        </w:rPr>
        <w:t xml:space="preserve">. En cas d'oferir un termini de garantia superior a CINC (5) anys, s'entendrà, a efectes de valoració de l'oferta, que ho és per al màxim, és a dir, els CINC (5) anys.</w:t>
      </w:r>
    </w:p>
    <w:p w:rsidR="00000000" w:rsidDel="00000000" w:rsidP="00000000" w:rsidRDefault="00000000" w:rsidRPr="00000000" w14:paraId="00000154">
      <w:pPr>
        <w:spacing w:after="120" w:line="276" w:lineRule="auto"/>
        <w:ind w:left="-141" w:right="-409" w:firstLine="0"/>
        <w:jc w:val="both"/>
        <w:rPr>
          <w:rFonts w:ascii="Tahoma" w:cs="Tahoma" w:eastAsia="Tahoma" w:hAnsi="Tahoma"/>
          <w:i w:val="1"/>
          <w:iCs w:val="1"/>
          <w:sz w:val="18"/>
          <w:szCs w:val="18"/>
        </w:rPr>
      </w:pPr>
      <w:r w:rsidDel="00000000" w:rsidR="00000000" w:rsidRPr="00000000">
        <w:rPr>
          <w:rFonts w:ascii="Tahoma" w:cs="Tahoma" w:eastAsia="Tahoma" w:hAnsi="Tahoma"/>
          <w:i w:val="1"/>
          <w:iCs w:val="1"/>
          <w:sz w:val="18"/>
          <w:szCs w:val="18"/>
          <w:rtl w:val="0"/>
        </w:rPr>
        <w:t xml:space="preserve">4.- Amb independència de si s'oferten els esmentats aspectes de millora, l'operador econòmic haurà d'aportar el present Annex, degudament emplenat i havent-se de respectar en tot cas el contingut íntegre del mateix.</w:t>
      </w:r>
    </w:p>
    <w:p w:rsidR="00000000" w:rsidDel="00000000" w:rsidP="00000000" w:rsidRDefault="00000000" w:rsidRPr="00000000" w14:paraId="00000155">
      <w:pPr>
        <w:spacing w:after="120" w:line="276" w:lineRule="auto"/>
        <w:ind w:right="-409"/>
        <w:jc w:val="center"/>
        <w:rPr>
          <w:rFonts w:ascii="Tahoma" w:cs="Tahoma" w:eastAsia="Tahoma" w:hAnsi="Tahoma"/>
          <w:b w:val="1"/>
          <w:bCs w:val="1"/>
          <w:sz w:val="20"/>
          <w:szCs w:val="20"/>
          <w:u w:val="single"/>
        </w:rPr>
      </w:pPr>
      <w:r w:rsidDel="00000000" w:rsidR="00000000" w:rsidRPr="00000000">
        <w:br w:type="page"/>
      </w:r>
      <w:r w:rsidDel="00000000" w:rsidR="00000000" w:rsidRPr="00000000">
        <w:rPr>
          <w:rtl w:val="0"/>
        </w:rPr>
      </w:r>
    </w:p>
    <w:p w:rsidR="00000000" w:rsidDel="00000000" w:rsidP="00000000" w:rsidRDefault="00000000" w:rsidRPr="00000000" w14:paraId="00000156">
      <w:pPr>
        <w:spacing w:after="120" w:line="276" w:lineRule="auto"/>
        <w:ind w:right="-409"/>
        <w:jc w:val="center"/>
        <w:rPr>
          <w:rFonts w:ascii="Tahoma" w:cs="Tahoma" w:eastAsia="Tahoma" w:hAnsi="Tahoma"/>
          <w:b w:val="1"/>
          <w:bCs w:val="1"/>
          <w:color w:val="ff0000"/>
          <w:sz w:val="20"/>
          <w:szCs w:val="20"/>
          <w:highlight w:val="yellow"/>
        </w:rPr>
      </w:pPr>
      <w:r w:rsidDel="00000000" w:rsidR="00000000" w:rsidRPr="00000000">
        <w:rPr>
          <w:rFonts w:ascii="Tahoma" w:cs="Tahoma" w:eastAsia="Tahoma" w:hAnsi="Tahoma"/>
          <w:b w:val="1"/>
          <w:bCs w:val="1"/>
          <w:sz w:val="20"/>
          <w:szCs w:val="20"/>
          <w:u w:val="single"/>
          <w:rtl w:val="0"/>
        </w:rPr>
        <w:t xml:space="preserve">ANNEX NÚM. 10</w:t>
      </w:r>
      <w:r w:rsidDel="00000000" w:rsidR="00000000" w:rsidRPr="00000000">
        <w:rPr>
          <w:rtl w:val="0"/>
        </w:rPr>
      </w:r>
    </w:p>
    <w:p w:rsidR="00000000" w:rsidDel="00000000" w:rsidP="00000000" w:rsidRDefault="00000000" w:rsidRPr="00000000" w14:paraId="00000157">
      <w:pPr>
        <w:spacing w:after="120" w:line="276" w:lineRule="auto"/>
        <w:ind w:right="-409"/>
        <w:jc w:val="center"/>
        <w:rPr>
          <w:rFonts w:ascii="Tahoma" w:cs="Tahoma" w:eastAsia="Tahoma" w:hAnsi="Tahoma"/>
          <w:b w:val="1"/>
          <w:bCs w:val="1"/>
          <w:sz w:val="20"/>
          <w:szCs w:val="20"/>
          <w:u w:val="single"/>
        </w:rPr>
      </w:pPr>
      <w:r w:rsidDel="00000000" w:rsidR="00000000" w:rsidRPr="00000000">
        <w:rPr>
          <w:rFonts w:ascii="Tahoma" w:cs="Tahoma" w:eastAsia="Tahoma" w:hAnsi="Tahoma"/>
          <w:b w:val="1"/>
          <w:bCs w:val="1"/>
          <w:sz w:val="20"/>
          <w:szCs w:val="20"/>
          <w:u w:val="single"/>
          <w:rtl w:val="0"/>
        </w:rPr>
        <w:t xml:space="preserve">(INCORPORAR EN EL SOBRE NÚM. 3)</w:t>
      </w:r>
    </w:p>
    <w:p w:rsidR="00000000" w:rsidDel="00000000" w:rsidP="00000000" w:rsidRDefault="00000000" w:rsidRPr="00000000" w14:paraId="00000158">
      <w:pPr>
        <w:spacing w:after="120" w:line="276" w:lineRule="auto"/>
        <w:ind w:right="-409"/>
        <w:jc w:val="center"/>
        <w:rPr>
          <w:rFonts w:ascii="Tahoma" w:cs="Tahoma" w:eastAsia="Tahoma" w:hAnsi="Tahoma"/>
          <w:b w:val="1"/>
          <w:bCs w:val="1"/>
          <w:sz w:val="20"/>
          <w:szCs w:val="20"/>
          <w:u w:val="single"/>
        </w:rPr>
      </w:pPr>
      <w:r w:rsidDel="00000000" w:rsidR="00000000" w:rsidRPr="00000000">
        <w:rPr>
          <w:rFonts w:ascii="Tahoma" w:cs="Tahoma" w:eastAsia="Tahoma" w:hAnsi="Tahoma"/>
          <w:b w:val="1"/>
          <w:bCs w:val="1"/>
          <w:sz w:val="20"/>
          <w:szCs w:val="20"/>
          <w:u w:val="single"/>
          <w:rtl w:val="0"/>
        </w:rPr>
        <w:t xml:space="preserve">ASPECTES DE SOSTENIBILITAT</w:t>
      </w:r>
    </w:p>
    <w:p w:rsidR="00000000" w:rsidDel="00000000" w:rsidP="00000000" w:rsidRDefault="00000000" w:rsidRPr="00000000" w14:paraId="00000159">
      <w:pPr>
        <w:spacing w:after="120" w:line="276" w:lineRule="auto"/>
        <w:ind w:right="-409"/>
        <w:jc w:val="center"/>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REPOSICIÓ DE LES VÀLVULES DELS TRENS DE MEMBRANES DE L’ESTACIÓ DEPURADORA D’AIGÜES RESIDUALS DE GAVÀ</w:t>
      </w:r>
    </w:p>
    <w:p w:rsidR="00000000" w:rsidDel="00000000" w:rsidP="00000000" w:rsidRDefault="00000000" w:rsidRPr="00000000" w14:paraId="0000015A">
      <w:pPr>
        <w:spacing w:after="240" w:line="276" w:lineRule="auto"/>
        <w:ind w:right="-409"/>
        <w:jc w:val="center"/>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(NÚM. EXP.: AB/2026/117)</w:t>
      </w:r>
    </w:p>
    <w:p w:rsidR="00000000" w:rsidDel="00000000" w:rsidP="00000000" w:rsidRDefault="00000000" w:rsidRPr="00000000" w14:paraId="0000015B">
      <w:pPr>
        <w:spacing w:after="120" w:line="276" w:lineRule="auto"/>
        <w:ind w:left="-141.73228346456688" w:right="-409"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El/La sotasignat/da, amb DNI [·], actuant en nom propi / en representació de la societat [·], amb NIF [·], actuant en la seva condició de [·], havent tingut coneixement de la convocatòria del present procediment de contractació, així com de les condicions i requisits que s'exigeixen per a l'adjudicació de la mateixa, es compromet, en nom de l'empresa de la qual representa, a realitzar-ho amb estricta subjecció als requisits i condicions que consten a la documentació facilitada per Aigües de Barcelona, així com amb la documentació tècnica de la seva oferta, en cas de resultar adjudicatària, i s'obliga a executar la prestació aplicant els aspectes de sostenibilitat següents:</w:t>
      </w:r>
    </w:p>
    <w:p w:rsidR="00000000" w:rsidDel="00000000" w:rsidP="00000000" w:rsidRDefault="00000000" w:rsidRPr="00000000" w14:paraId="0000015C">
      <w:pPr>
        <w:spacing w:after="120" w:before="360" w:line="276" w:lineRule="auto"/>
        <w:ind w:left="-135" w:right="-409" w:firstLine="0"/>
        <w:jc w:val="both"/>
        <w:rPr>
          <w:rFonts w:ascii="Tahoma" w:cs="Tahoma" w:eastAsia="Tahoma" w:hAnsi="Tahoma"/>
          <w:b w:val="1"/>
          <w:bCs w:val="1"/>
          <w:sz w:val="14"/>
          <w:szCs w:val="14"/>
        </w:rPr>
      </w:pPr>
      <w:r w:rsidDel="00000000" w:rsidR="00000000" w:rsidRPr="00000000">
        <w:rPr>
          <w:rFonts w:ascii="Tahoma" w:cs="Tahoma" w:eastAsia="Tahoma" w:hAnsi="Tahoma"/>
          <w:b w:val="1"/>
          <w:bCs w:val="1"/>
          <w:sz w:val="20"/>
          <w:szCs w:val="20"/>
          <w:rtl w:val="0"/>
        </w:rPr>
        <w:t xml:space="preserve">C.4.1) </w:t>
      </w:r>
      <w:r w:rsidDel="00000000" w:rsidR="00000000" w:rsidRPr="00000000">
        <w:rPr>
          <w:rFonts w:ascii="Tahoma" w:cs="Tahoma" w:eastAsia="Tahoma" w:hAnsi="Tahoma"/>
          <w:b w:val="1"/>
          <w:bCs w:val="1"/>
          <w:i w:val="1"/>
          <w:iCs w:val="1"/>
          <w:sz w:val="20"/>
          <w:szCs w:val="20"/>
          <w:rtl w:val="0"/>
        </w:rPr>
        <w:t xml:space="preserve">(Millora Opcional)</w:t>
      </w:r>
      <w:r w:rsidDel="00000000" w:rsidR="00000000" w:rsidRPr="00000000">
        <w:rPr>
          <w:rFonts w:ascii="Tahoma" w:cs="Tahoma" w:eastAsia="Tahoma" w:hAnsi="Tahoma"/>
          <w:b w:val="1"/>
          <w:bCs w:val="1"/>
          <w:sz w:val="20"/>
          <w:szCs w:val="20"/>
          <w:rtl w:val="0"/>
        </w:rPr>
        <w:t xml:space="preserve"> Aspectes mediambientals:</w:t>
      </w:r>
      <w:r w:rsidDel="00000000" w:rsidR="00000000" w:rsidRPr="00000000">
        <w:rPr>
          <w:rtl w:val="0"/>
        </w:rPr>
      </w:r>
    </w:p>
    <w:sdt>
      <w:sdtPr>
        <w:lock w:val="contentLocked"/>
        <w:id w:val="1944733874"/>
        <w:tag w:val="goog_rdk_2"/>
      </w:sdtPr>
      <w:sdtContent>
        <w:tbl>
          <w:tblPr>
            <w:tblStyle w:val="Table4"/>
            <w:tblW w:w="8955.0" w:type="dxa"/>
            <w:jc w:val="left"/>
            <w:tblInd w:w="-5.0" w:type="dxa"/>
            <w:tblBorders>
              <w:top w:color="ffffff" w:space="0" w:sz="4" w:val="single"/>
              <w:left w:color="ffffff" w:space="0" w:sz="4" w:val="single"/>
              <w:bottom w:color="ffffff" w:space="0" w:sz="4" w:val="single"/>
              <w:right w:color="ffffff" w:space="0" w:sz="4" w:val="single"/>
              <w:insideH w:color="ffffff" w:space="0" w:sz="4" w:val="single"/>
              <w:insideV w:color="ffffff" w:space="0" w:sz="4" w:val="single"/>
            </w:tblBorders>
            <w:tblLayout w:type="fixed"/>
            <w:tblLook w:val="0400"/>
          </w:tblPr>
          <w:tblGrid>
            <w:gridCol w:w="7905"/>
            <w:gridCol w:w="1050"/>
            <w:tblGridChange w:id="0">
              <w:tblGrid>
                <w:gridCol w:w="7905"/>
                <w:gridCol w:w="1050"/>
              </w:tblGrid>
            </w:tblGridChange>
          </w:tblGrid>
          <w:tr>
            <w:trPr>
              <w:cantSplit w:val="0"/>
              <w:tblHeader w:val="0"/>
            </w:trPr>
            <w:tc>
              <w:tcPr>
                <w:shd w:fill="b8cce4" w:val="clear"/>
                <w:vAlign w:val="center"/>
              </w:tcPr>
              <w:p w:rsidR="00000000" w:rsidDel="00000000" w:rsidP="00000000" w:rsidRDefault="00000000" w:rsidRPr="00000000" w14:paraId="0000015D">
                <w:pPr>
                  <w:spacing w:after="120" w:line="276" w:lineRule="auto"/>
                  <w:jc w:val="both"/>
                  <w:rPr>
                    <w:rFonts w:ascii="Tahoma" w:cs="Tahoma" w:eastAsia="Tahoma" w:hAnsi="Tahoma"/>
                    <w:sz w:val="20"/>
                    <w:szCs w:val="20"/>
                  </w:rPr>
                </w:pPr>
                <w:r w:rsidDel="00000000" w:rsidR="00000000" w:rsidRPr="00000000">
                  <w:rPr>
                    <w:rFonts w:ascii="Tahoma" w:cs="Tahoma" w:eastAsia="Tahoma" w:hAnsi="Tahoma"/>
                    <w:b w:val="1"/>
                    <w:bCs w:val="1"/>
                    <w:sz w:val="20"/>
                    <w:szCs w:val="20"/>
                    <w:rtl w:val="0"/>
                  </w:rPr>
                  <w:t xml:space="preserve">C.4.1.1) Amb el càlcul anual de l'empremta de gasos d'efecte hivernacle </w:t>
                </w:r>
                <w:r w:rsidDel="00000000" w:rsidR="00000000" w:rsidRPr="00000000">
                  <w:rPr>
                    <w:rFonts w:ascii="Tahoma" w:cs="Tahoma" w:eastAsia="Tahoma" w:hAnsi="Tahoma"/>
                    <w:sz w:val="20"/>
                    <w:szCs w:val="20"/>
                    <w:rtl w:val="0"/>
                  </w:rPr>
                  <w:t xml:space="preserve">associats a cadascun dels productes subministrats segons els estàndards i abast descrits en l'apartat C.4.1.1) del present Plec.</w:t>
                </w:r>
              </w:p>
            </w:tc>
            <w:tc>
              <w:tcPr>
                <w:vAlign w:val="center"/>
              </w:tcPr>
              <w:p w:rsidR="00000000" w:rsidDel="00000000" w:rsidP="00000000" w:rsidRDefault="00000000" w:rsidRPr="00000000" w14:paraId="0000015E">
                <w:pPr>
                  <w:spacing w:after="120" w:line="240" w:lineRule="auto"/>
                  <w:jc w:val="center"/>
                  <w:rPr>
                    <w:rFonts w:ascii="Tahoma" w:cs="Tahoma" w:eastAsia="Tahoma" w:hAnsi="Tahoma"/>
                    <w:b w:val="1"/>
                    <w:bCs w:val="1"/>
                    <w:vertAlign w:val="superscript"/>
                  </w:rPr>
                </w:pPr>
                <w:r w:rsidDel="00000000" w:rsidR="00000000" w:rsidRPr="00000000">
                  <w:rPr>
                    <w:rFonts w:ascii="Tahoma" w:cs="Tahoma" w:eastAsia="Tahoma" w:hAnsi="Tahoma"/>
                    <w:b w:val="1"/>
                    <w:bCs w:val="1"/>
                    <w:sz w:val="20"/>
                    <w:szCs w:val="20"/>
                    <w:rtl w:val="0"/>
                  </w:rPr>
                  <w:t xml:space="preserve">SI/NO</w:t>
                </w:r>
                <w:r w:rsidDel="00000000" w:rsidR="00000000" w:rsidRPr="00000000">
                  <w:rPr>
                    <w:rFonts w:ascii="Tahoma" w:cs="Tahoma" w:eastAsia="Tahoma" w:hAnsi="Tahoma"/>
                    <w:b w:val="1"/>
                    <w:bCs w:val="1"/>
                    <w:vertAlign w:val="superscript"/>
                    <w:rtl w:val="0"/>
                  </w:rPr>
                  <w:t xml:space="preserve">1</w:t>
                </w:r>
              </w:p>
            </w:tc>
          </w:tr>
          <w:tr>
            <w:trPr>
              <w:cantSplit w:val="0"/>
              <w:trHeight w:val="826" w:hRule="atLeast"/>
              <w:tblHeader w:val="0"/>
            </w:trPr>
            <w:tc>
              <w:tcPr>
                <w:shd w:fill="b8cce4" w:val="clear"/>
                <w:vAlign w:val="center"/>
              </w:tcPr>
              <w:p w:rsidR="00000000" w:rsidDel="00000000" w:rsidP="00000000" w:rsidRDefault="00000000" w:rsidRPr="00000000" w14:paraId="0000015F">
                <w:pPr>
                  <w:spacing w:after="120" w:line="276" w:lineRule="auto"/>
                  <w:jc w:val="both"/>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C.4.1.2) Foment de la mobilitat sostenible.</w:t>
                </w:r>
              </w:p>
              <w:p w:rsidR="00000000" w:rsidDel="00000000" w:rsidP="00000000" w:rsidRDefault="00000000" w:rsidRPr="00000000" w14:paraId="00000160">
                <w:pPr>
                  <w:numPr>
                    <w:ilvl w:val="0"/>
                    <w:numId w:val="8"/>
                  </w:numPr>
                  <w:spacing w:after="120" w:line="276" w:lineRule="auto"/>
                  <w:ind w:left="720" w:hanging="36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Amb l'ús de </w:t>
                </w:r>
                <w:r w:rsidDel="00000000" w:rsidR="00000000" w:rsidRPr="00000000">
                  <w:rPr>
                    <w:rFonts w:ascii="Tahoma" w:cs="Tahoma" w:eastAsia="Tahoma" w:hAnsi="Tahoma"/>
                    <w:b w:val="1"/>
                    <w:bCs w:val="1"/>
                    <w:sz w:val="20"/>
                    <w:szCs w:val="20"/>
                    <w:rtl w:val="0"/>
                  </w:rPr>
                  <w:t xml:space="preserve">vehicles 100% elèctrics per a la realització de la totalitat dels desplaçaments</w:t>
                </w:r>
                <w:r w:rsidDel="00000000" w:rsidR="00000000" w:rsidRPr="00000000">
                  <w:rPr>
                    <w:rFonts w:ascii="Tahoma" w:cs="Tahoma" w:eastAsia="Tahoma" w:hAnsi="Tahoma"/>
                    <w:sz w:val="20"/>
                    <w:szCs w:val="20"/>
                    <w:rtl w:val="0"/>
                  </w:rPr>
                  <w:t xml:space="preserve"> a dur a terme en l'execució del present Contracte.</w:t>
                </w:r>
              </w:p>
            </w:tc>
            <w:tc>
              <w:tcPr>
                <w:vAlign w:val="center"/>
              </w:tcPr>
              <w:p w:rsidR="00000000" w:rsidDel="00000000" w:rsidP="00000000" w:rsidRDefault="00000000" w:rsidRPr="00000000" w14:paraId="00000161">
                <w:pPr>
                  <w:spacing w:after="60" w:line="240" w:lineRule="auto"/>
                  <w:jc w:val="center"/>
                  <w:rPr>
                    <w:rFonts w:ascii="Tahoma" w:cs="Tahoma" w:eastAsia="Tahoma" w:hAnsi="Tahoma"/>
                    <w:b w:val="1"/>
                    <w:bCs w:val="1"/>
                    <w:vertAlign w:val="superscript"/>
                  </w:rPr>
                </w:pPr>
                <w:r w:rsidDel="00000000" w:rsidR="00000000" w:rsidRPr="00000000">
                  <w:rPr>
                    <w:rFonts w:ascii="Tahoma" w:cs="Tahoma" w:eastAsia="Tahoma" w:hAnsi="Tahoma"/>
                    <w:b w:val="1"/>
                    <w:bCs w:val="1"/>
                    <w:sz w:val="20"/>
                    <w:szCs w:val="20"/>
                    <w:rtl w:val="0"/>
                  </w:rPr>
                  <w:t xml:space="preserve">SI/NO</w:t>
                </w:r>
                <w:r w:rsidDel="00000000" w:rsidR="00000000" w:rsidRPr="00000000">
                  <w:rPr>
                    <w:rFonts w:ascii="Tahoma" w:cs="Tahoma" w:eastAsia="Tahoma" w:hAnsi="Tahoma"/>
                    <w:b w:val="1"/>
                    <w:bCs w:val="1"/>
                    <w:vertAlign w:val="superscript"/>
                    <w:rtl w:val="0"/>
                  </w:rPr>
                  <w:t xml:space="preserve">2</w:t>
                </w:r>
              </w:p>
            </w:tc>
          </w:tr>
          <w:tr>
            <w:trPr>
              <w:cantSplit w:val="0"/>
              <w:trHeight w:val="501" w:hRule="atLeast"/>
              <w:tblHeader w:val="0"/>
            </w:trPr>
            <w:tc>
              <w:tcPr>
                <w:shd w:fill="b8cce4" w:val="clear"/>
                <w:vAlign w:val="center"/>
              </w:tcPr>
              <w:p w:rsidR="00000000" w:rsidDel="00000000" w:rsidP="00000000" w:rsidRDefault="00000000" w:rsidRPr="00000000" w14:paraId="00000162">
                <w:pPr>
                  <w:numPr>
                    <w:ilvl w:val="0"/>
                    <w:numId w:val="8"/>
                  </w:numPr>
                  <w:spacing w:after="120" w:line="276" w:lineRule="auto"/>
                  <w:ind w:left="720" w:hanging="36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Amb l'ús de </w:t>
                </w:r>
                <w:r w:rsidDel="00000000" w:rsidR="00000000" w:rsidRPr="00000000">
                  <w:rPr>
                    <w:rFonts w:ascii="Tahoma" w:cs="Tahoma" w:eastAsia="Tahoma" w:hAnsi="Tahoma"/>
                    <w:b w:val="1"/>
                    <w:bCs w:val="1"/>
                    <w:sz w:val="20"/>
                    <w:szCs w:val="20"/>
                    <w:rtl w:val="0"/>
                  </w:rPr>
                  <w:t xml:space="preserve">vehicles híbrids o que puguin funcionar amb gas</w:t>
                </w:r>
                <w:r w:rsidDel="00000000" w:rsidR="00000000" w:rsidRPr="00000000">
                  <w:rPr>
                    <w:rFonts w:ascii="Tahoma" w:cs="Tahoma" w:eastAsia="Tahoma" w:hAnsi="Tahoma"/>
                    <w:sz w:val="20"/>
                    <w:szCs w:val="20"/>
                    <w:rtl w:val="0"/>
                  </w:rPr>
                  <w:t xml:space="preserve"> (ja sigui natural, natural comprimit GNC o liquat del petroli GLP) o</w:t>
                </w:r>
                <w:r w:rsidDel="00000000" w:rsidR="00000000" w:rsidRPr="00000000">
                  <w:rPr>
                    <w:rFonts w:ascii="Tahoma" w:cs="Tahoma" w:eastAsia="Tahoma" w:hAnsi="Tahoma"/>
                    <w:b w:val="1"/>
                    <w:bCs w:val="1"/>
                    <w:sz w:val="20"/>
                    <w:szCs w:val="20"/>
                    <w:rtl w:val="0"/>
                  </w:rPr>
                  <w:t xml:space="preserve"> l'ús combinat dels anteriors amb vehicles 100% elèctrics, per a la realització de la totalitat dels desplaçaments a dur a terme en l'execució del present Contracte</w:t>
                </w:r>
                <w:r w:rsidDel="00000000" w:rsidR="00000000" w:rsidRPr="00000000">
                  <w:rPr>
                    <w:rFonts w:ascii="Tahoma" w:cs="Tahoma" w:eastAsia="Tahoma" w:hAnsi="Tahoma"/>
                    <w:sz w:val="20"/>
                    <w:szCs w:val="20"/>
                    <w:rtl w:val="0"/>
                  </w:rPr>
                  <w:t xml:space="preserve">.</w:t>
                </w:r>
              </w:p>
            </w:tc>
            <w:tc>
              <w:tcPr>
                <w:vAlign w:val="center"/>
              </w:tcPr>
              <w:p w:rsidR="00000000" w:rsidDel="00000000" w:rsidP="00000000" w:rsidRDefault="00000000" w:rsidRPr="00000000" w14:paraId="00000163">
                <w:pPr>
                  <w:spacing w:after="60" w:line="240" w:lineRule="auto"/>
                  <w:jc w:val="center"/>
                  <w:rPr>
                    <w:rFonts w:ascii="Tahoma" w:cs="Tahoma" w:eastAsia="Tahoma" w:hAnsi="Tahoma"/>
                    <w:b w:val="1"/>
                    <w:bCs w:val="1"/>
                    <w:vertAlign w:val="superscript"/>
                  </w:rPr>
                </w:pPr>
                <w:r w:rsidDel="00000000" w:rsidR="00000000" w:rsidRPr="00000000">
                  <w:rPr>
                    <w:rFonts w:ascii="Tahoma" w:cs="Tahoma" w:eastAsia="Tahoma" w:hAnsi="Tahoma"/>
                    <w:b w:val="1"/>
                    <w:bCs w:val="1"/>
                    <w:sz w:val="20"/>
                    <w:szCs w:val="20"/>
                    <w:rtl w:val="0"/>
                  </w:rPr>
                  <w:t xml:space="preserve">SI/NO</w:t>
                </w:r>
                <w:r w:rsidDel="00000000" w:rsidR="00000000" w:rsidRPr="00000000">
                  <w:rPr>
                    <w:rFonts w:ascii="Tahoma" w:cs="Tahoma" w:eastAsia="Tahoma" w:hAnsi="Tahoma"/>
                    <w:b w:val="1"/>
                    <w:bCs w:val="1"/>
                    <w:vertAlign w:val="superscript"/>
                    <w:rtl w:val="0"/>
                  </w:rPr>
                  <w:t xml:space="preserve">2</w:t>
                </w:r>
              </w:p>
            </w:tc>
          </w:tr>
        </w:tbl>
      </w:sdtContent>
    </w:sdt>
    <w:p w:rsidR="00000000" w:rsidDel="00000000" w:rsidP="00000000" w:rsidRDefault="00000000" w:rsidRPr="00000000" w14:paraId="00000164">
      <w:pPr>
        <w:spacing w:after="120" w:line="276" w:lineRule="auto"/>
        <w:ind w:right="-409"/>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165">
      <w:pPr>
        <w:spacing w:after="120" w:line="276" w:lineRule="auto"/>
        <w:ind w:right="-409"/>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I als efectes oportuns, es signa la present, a [·] de [·] de [·].</w:t>
      </w:r>
    </w:p>
    <w:p w:rsidR="00000000" w:rsidDel="00000000" w:rsidP="00000000" w:rsidRDefault="00000000" w:rsidRPr="00000000" w14:paraId="00000166">
      <w:pPr>
        <w:spacing w:after="120" w:line="276" w:lineRule="auto"/>
        <w:ind w:right="-409"/>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Signatura: (Nom del representant) [·]</w:t>
      </w:r>
    </w:p>
    <w:p w:rsidR="00000000" w:rsidDel="00000000" w:rsidP="00000000" w:rsidRDefault="00000000" w:rsidRPr="00000000" w14:paraId="00000167">
      <w:pPr>
        <w:spacing w:after="120" w:line="276" w:lineRule="auto"/>
        <w:ind w:left="-135" w:right="-409" w:firstLine="0"/>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168">
      <w:pPr>
        <w:pBdr>
          <w:bottom w:color="a6a6a6" w:space="1" w:sz="4" w:val="single"/>
        </w:pBdr>
        <w:spacing w:after="120" w:line="276" w:lineRule="auto"/>
        <w:ind w:left="-141" w:right="-409" w:firstLine="0"/>
        <w:jc w:val="center"/>
        <w:rPr>
          <w:rFonts w:ascii="Tahoma" w:cs="Tahoma" w:eastAsia="Tahoma" w:hAnsi="Tahoma"/>
          <w:i w:val="1"/>
          <w:iCs w:val="1"/>
          <w:sz w:val="18"/>
          <w:szCs w:val="18"/>
        </w:rPr>
      </w:pPr>
      <w:r w:rsidDel="00000000" w:rsidR="00000000" w:rsidRPr="00000000">
        <w:rPr>
          <w:rtl w:val="0"/>
        </w:rPr>
      </w:r>
    </w:p>
    <w:p w:rsidR="00000000" w:rsidDel="00000000" w:rsidP="00000000" w:rsidRDefault="00000000" w:rsidRPr="00000000" w14:paraId="00000169">
      <w:pPr>
        <w:spacing w:after="120" w:line="276" w:lineRule="auto"/>
        <w:ind w:left="-141" w:right="-409" w:firstLine="0"/>
        <w:jc w:val="both"/>
        <w:rPr>
          <w:rFonts w:ascii="Tahoma" w:cs="Tahoma" w:eastAsia="Tahoma" w:hAnsi="Tahoma"/>
          <w:i w:val="1"/>
          <w:iCs w:val="1"/>
          <w:sz w:val="18"/>
          <w:szCs w:val="18"/>
        </w:rPr>
      </w:pPr>
      <w:r w:rsidDel="00000000" w:rsidR="00000000" w:rsidRPr="00000000">
        <w:rPr>
          <w:rFonts w:ascii="Tahoma" w:cs="Tahoma" w:eastAsia="Tahoma" w:hAnsi="Tahoma"/>
          <w:i w:val="1"/>
          <w:iCs w:val="1"/>
          <w:sz w:val="18"/>
          <w:szCs w:val="18"/>
          <w:rtl w:val="0"/>
        </w:rPr>
        <w:t xml:space="preserve">NOTES: </w:t>
      </w:r>
    </w:p>
    <w:p w:rsidR="00000000" w:rsidDel="00000000" w:rsidP="00000000" w:rsidRDefault="00000000" w:rsidRPr="00000000" w14:paraId="0000016A">
      <w:pPr>
        <w:spacing w:after="120" w:line="276" w:lineRule="auto"/>
        <w:ind w:left="-141" w:right="-409" w:firstLine="0"/>
        <w:jc w:val="both"/>
        <w:rPr>
          <w:rFonts w:ascii="Tahoma" w:cs="Tahoma" w:eastAsia="Tahoma" w:hAnsi="Tahoma"/>
          <w:i w:val="1"/>
          <w:iCs w:val="1"/>
          <w:sz w:val="18"/>
          <w:szCs w:val="18"/>
        </w:rPr>
      </w:pPr>
      <w:r w:rsidDel="00000000" w:rsidR="00000000" w:rsidRPr="00000000">
        <w:rPr>
          <w:rFonts w:ascii="Tahoma" w:cs="Tahoma" w:eastAsia="Tahoma" w:hAnsi="Tahoma"/>
          <w:i w:val="1"/>
          <w:iCs w:val="1"/>
          <w:sz w:val="18"/>
          <w:szCs w:val="18"/>
          <w:rtl w:val="0"/>
        </w:rPr>
        <w:t xml:space="preserve">1.- Indicar el que escaigui. Amb independència de si s'oferten els esmentats aspectes de sostenibilitat (C.4.1.1), s'haurà d'aportar el present Annex núm. 10 degudament emplenat, indicant l'opció que correspongui i havent-se de respectar en tot cas el contingut íntegre del mateix.</w:t>
      </w:r>
    </w:p>
    <w:p w:rsidR="00000000" w:rsidDel="00000000" w:rsidP="00000000" w:rsidRDefault="00000000" w:rsidRPr="00000000" w14:paraId="0000016B">
      <w:pPr>
        <w:spacing w:after="120" w:line="276" w:lineRule="auto"/>
        <w:ind w:left="-141" w:right="-409" w:firstLine="0"/>
        <w:jc w:val="both"/>
        <w:rPr>
          <w:rFonts w:ascii="Tahoma" w:cs="Tahoma" w:eastAsia="Tahoma" w:hAnsi="Tahoma"/>
          <w:i w:val="1"/>
          <w:iCs w:val="1"/>
          <w:sz w:val="18"/>
          <w:szCs w:val="18"/>
        </w:rPr>
      </w:pPr>
      <w:r w:rsidDel="00000000" w:rsidR="00000000" w:rsidRPr="00000000">
        <w:rPr>
          <w:rFonts w:ascii="Tahoma" w:cs="Tahoma" w:eastAsia="Tahoma" w:hAnsi="Tahoma"/>
          <w:i w:val="1"/>
          <w:iCs w:val="1"/>
          <w:sz w:val="18"/>
          <w:szCs w:val="18"/>
          <w:rtl w:val="0"/>
        </w:rPr>
        <w:t xml:space="preserve">2.- Indicar el que escaigui. Amb independència de si s'oferten els esmentats aspectes de sostenibilitat (C.4.1.2) vinculades amb la mobilitat sostenible, s'haurà de marcar un "SÍ" en l'opció oferta d'entre les dues possibles (A o B) i en l'altra un "NO". En el cas de no oferir mesures ambientals (C.4.1.2), haurà de marcar "NO" en les dues opcions (A i B).</w:t>
      </w:r>
    </w:p>
    <w:p w:rsidR="00000000" w:rsidDel="00000000" w:rsidP="00000000" w:rsidRDefault="00000000" w:rsidRPr="00000000" w14:paraId="0000016C">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0" w:line="276" w:lineRule="auto"/>
        <w:ind w:left="0" w:right="-409" w:firstLine="0"/>
        <w:jc w:val="center"/>
        <w:rPr>
          <w:rFonts w:ascii="Tahoma" w:cs="Tahoma" w:eastAsia="Tahoma" w:hAnsi="Tahoma"/>
          <w:b w:val="1"/>
          <w:bCs w:val="1"/>
          <w:i w:val="0"/>
          <w:iCs w:val="0"/>
          <w:smallCaps w:val="0"/>
          <w:strike w:val="0"/>
          <w:color w:val="000000"/>
          <w:sz w:val="20"/>
          <w:szCs w:val="20"/>
          <w:u w:val="none"/>
          <w:shd w:fill="auto" w:val="clear"/>
          <w:vertAlign w:val="baseline"/>
        </w:rPr>
      </w:pPr>
      <w:bookmarkStart w:colFirst="0" w:colLast="0" w:name="_heading=h.j1redubpx9vy" w:id="7"/>
      <w:bookmarkEnd w:id="7"/>
      <w:r w:rsidDel="00000000" w:rsidR="00000000" w:rsidRPr="00000000">
        <w:br w:type="page"/>
      </w:r>
      <w:r w:rsidDel="00000000" w:rsidR="00000000" w:rsidRPr="00000000">
        <w:rPr>
          <w:rtl w:val="0"/>
        </w:rPr>
      </w:r>
    </w:p>
    <w:p w:rsidR="00000000" w:rsidDel="00000000" w:rsidP="00000000" w:rsidRDefault="00000000" w:rsidRPr="00000000" w14:paraId="0000016D">
      <w:pPr>
        <w:spacing w:after="120" w:line="276" w:lineRule="auto"/>
        <w:ind w:right="-409"/>
        <w:jc w:val="center"/>
        <w:rPr>
          <w:rFonts w:ascii="Tahoma" w:cs="Tahoma" w:eastAsia="Tahoma" w:hAnsi="Tahoma"/>
          <w:b w:val="1"/>
          <w:bCs w:val="1"/>
          <w:i w:val="0"/>
          <w:iCs w:val="0"/>
          <w:smallCaps w:val="0"/>
          <w:strike w:val="0"/>
          <w:color w:val="ff0000"/>
          <w:sz w:val="20"/>
          <w:szCs w:val="20"/>
          <w:highlight w:val="yellow"/>
          <w:u w:val="none"/>
          <w:vertAlign w:val="baseline"/>
        </w:rPr>
      </w:pPr>
      <w:r w:rsidDel="00000000" w:rsidR="00000000" w:rsidRPr="00000000">
        <w:rPr>
          <w:rFonts w:ascii="Tahoma" w:cs="Tahoma" w:eastAsia="Tahoma" w:hAnsi="Tahoma"/>
          <w:b w:val="1"/>
          <w:bCs w:val="1"/>
          <w:sz w:val="20"/>
          <w:szCs w:val="20"/>
          <w:u w:val="single"/>
          <w:rtl w:val="0"/>
        </w:rPr>
        <w:t xml:space="preserve">ANNEX NÚM. 11</w:t>
      </w:r>
      <w:r w:rsidDel="00000000" w:rsidR="00000000" w:rsidRPr="00000000">
        <w:rPr>
          <w:rtl w:val="0"/>
        </w:rPr>
      </w:r>
    </w:p>
    <w:p w:rsidR="00000000" w:rsidDel="00000000" w:rsidP="00000000" w:rsidRDefault="00000000" w:rsidRPr="00000000" w14:paraId="0000016E">
      <w:pPr>
        <w:spacing w:after="120" w:line="276" w:lineRule="auto"/>
        <w:ind w:right="-409"/>
        <w:jc w:val="center"/>
        <w:rPr>
          <w:rFonts w:ascii="Tahoma" w:cs="Tahoma" w:eastAsia="Tahoma" w:hAnsi="Tahoma"/>
          <w:b w:val="1"/>
          <w:bCs w:val="1"/>
          <w:sz w:val="20"/>
          <w:szCs w:val="20"/>
          <w:u w:val="single"/>
        </w:rPr>
      </w:pPr>
      <w:r w:rsidDel="00000000" w:rsidR="00000000" w:rsidRPr="00000000">
        <w:rPr>
          <w:rFonts w:ascii="Tahoma" w:cs="Tahoma" w:eastAsia="Tahoma" w:hAnsi="Tahoma"/>
          <w:b w:val="1"/>
          <w:bCs w:val="1"/>
          <w:sz w:val="20"/>
          <w:szCs w:val="20"/>
          <w:u w:val="single"/>
          <w:rtl w:val="0"/>
        </w:rPr>
        <w:t xml:space="preserve">CRITERIS D'ADJUDICACIÓ</w:t>
      </w:r>
    </w:p>
    <w:p w:rsidR="00000000" w:rsidDel="00000000" w:rsidP="00000000" w:rsidRDefault="00000000" w:rsidRPr="00000000" w14:paraId="0000016F">
      <w:pPr>
        <w:spacing w:after="120" w:line="276" w:lineRule="auto"/>
        <w:ind w:right="-409"/>
        <w:jc w:val="center"/>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REPOSICIÓ DE LES VÀLVULES DELS TRENS DE MEMBRANES DE L’ESTACIÓ DEPURADORA D’AIGÜES RESIDUALS DE GAVÀ</w:t>
      </w:r>
    </w:p>
    <w:p w:rsidR="00000000" w:rsidDel="00000000" w:rsidP="00000000" w:rsidRDefault="00000000" w:rsidRPr="00000000" w14:paraId="00000170">
      <w:pPr>
        <w:spacing w:after="240" w:line="276" w:lineRule="auto"/>
        <w:ind w:right="-409"/>
        <w:jc w:val="center"/>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(NÚM. EXP.: AB/2026/117)</w:t>
      </w:r>
    </w:p>
    <w:p w:rsidR="00000000" w:rsidDel="00000000" w:rsidP="00000000" w:rsidRDefault="00000000" w:rsidRPr="00000000" w14:paraId="00000171">
      <w:pPr>
        <w:spacing w:after="120" w:line="276" w:lineRule="auto"/>
        <w:ind w:left="-135" w:right="-409" w:firstLine="0"/>
        <w:jc w:val="both"/>
        <w:rPr>
          <w:rFonts w:ascii="Tahoma" w:cs="Tahoma" w:eastAsia="Tahoma" w:hAnsi="Tahoma"/>
          <w:b w:val="1"/>
          <w:bCs w:val="1"/>
          <w:color w:val="ff0000"/>
          <w:sz w:val="20"/>
          <w:szCs w:val="20"/>
        </w:rPr>
      </w:pPr>
      <w:r w:rsidDel="00000000" w:rsidR="00000000" w:rsidRPr="00000000">
        <w:rPr>
          <w:rFonts w:ascii="Tahoma" w:cs="Tahoma" w:eastAsia="Tahoma" w:hAnsi="Tahoma"/>
          <w:sz w:val="20"/>
          <w:szCs w:val="20"/>
          <w:rtl w:val="0"/>
        </w:rPr>
        <w:t xml:space="preserve">Els criteris d'adjudicació que es tindran en compte per determinar l'oferta amb la millor relació qualitat-preu són els següents:</w:t>
      </w:r>
      <w:r w:rsidDel="00000000" w:rsidR="00000000" w:rsidRPr="00000000">
        <w:rPr>
          <w:rtl w:val="0"/>
        </w:rPr>
      </w:r>
    </w:p>
    <w:sdt>
      <w:sdtPr>
        <w:lock w:val="contentLocked"/>
        <w:id w:val="-419812168"/>
        <w:tag w:val="goog_rdk_3"/>
      </w:sdtPr>
      <w:sdtContent>
        <w:tbl>
          <w:tblPr>
            <w:tblStyle w:val="Table5"/>
            <w:tblW w:w="9045.0" w:type="dxa"/>
            <w:jc w:val="left"/>
            <w:tblInd w:w="-135.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000"/>
          </w:tblPr>
          <w:tblGrid>
            <w:gridCol w:w="7905"/>
            <w:gridCol w:w="1140"/>
            <w:tblGridChange w:id="0">
              <w:tblGrid>
                <w:gridCol w:w="7905"/>
                <w:gridCol w:w="1140"/>
              </w:tblGrid>
            </w:tblGridChange>
          </w:tblGrid>
          <w:tr>
            <w:trPr>
              <w:cantSplit w:val="0"/>
              <w:trHeight w:val="20" w:hRule="atLeast"/>
              <w:tblHeader w:val="0"/>
            </w:trPr>
            <w:tc>
              <w:tcPr>
                <w:tcBorders>
                  <w:top w:color="6fa8dc" w:space="0" w:sz="8" w:val="single"/>
                  <w:left w:color="6fa8dc" w:space="0" w:sz="8" w:val="single"/>
                  <w:bottom w:color="6fa8dc" w:space="0" w:sz="8" w:val="single"/>
                  <w:right w:color="6fa8dc" w:space="0" w:sz="8" w:val="single"/>
                </w:tcBorders>
                <w:shd w:fill="dbe5f1" w:val="clear"/>
                <w:tcMar>
                  <w:top w:w="100.0" w:type="dxa"/>
                  <w:left w:w="100.0" w:type="dxa"/>
                  <w:bottom w:w="100.0" w:type="dxa"/>
                  <w:right w:w="100.0" w:type="dxa"/>
                </w:tcMar>
                <w:vAlign w:val="top"/>
              </w:tcPr>
              <w:p w:rsidR="00000000" w:rsidDel="00000000" w:rsidP="00000000" w:rsidRDefault="00000000" w:rsidRPr="00000000" w14:paraId="00000172">
                <w:pPr>
                  <w:widowControl w:val="0"/>
                  <w:spacing w:after="0" w:line="240" w:lineRule="auto"/>
                  <w:ind w:right="41.45669291338663"/>
                  <w:rPr>
                    <w:rFonts w:ascii="Tahoma" w:cs="Tahoma" w:eastAsia="Tahoma" w:hAnsi="Tahoma"/>
                    <w:b w:val="1"/>
                    <w:bCs w:val="1"/>
                    <w:sz w:val="18"/>
                    <w:szCs w:val="18"/>
                  </w:rPr>
                </w:pPr>
                <w:r w:rsidDel="00000000" w:rsidR="00000000" w:rsidRPr="00000000">
                  <w:rPr>
                    <w:rtl w:val="0"/>
                  </w:rPr>
                </w:r>
              </w:p>
            </w:tc>
            <w:tc>
              <w:tcPr>
                <w:tcBorders>
                  <w:top w:color="6fa8dc" w:space="0" w:sz="8" w:val="single"/>
                  <w:left w:color="6fa8dc" w:space="0" w:sz="8" w:val="single"/>
                  <w:bottom w:color="6fa8dc" w:space="0" w:sz="8" w:val="single"/>
                  <w:right w:color="6fa8dc" w:space="0" w:sz="8" w:val="single"/>
                </w:tcBorders>
                <w:shd w:fill="b8cce4" w:val="clear"/>
                <w:tcMar>
                  <w:top w:w="100.0" w:type="dxa"/>
                  <w:left w:w="100.0" w:type="dxa"/>
                  <w:bottom w:w="100.0" w:type="dxa"/>
                  <w:right w:w="100.0" w:type="dxa"/>
                </w:tcMar>
                <w:vAlign w:val="top"/>
              </w:tcPr>
              <w:p w:rsidR="00000000" w:rsidDel="00000000" w:rsidP="00000000" w:rsidRDefault="00000000" w:rsidRPr="00000000" w14:paraId="00000173">
                <w:pPr>
                  <w:widowControl w:val="0"/>
                  <w:spacing w:after="0" w:line="240" w:lineRule="auto"/>
                  <w:ind w:right="-62.12598425196802"/>
                  <w:jc w:val="center"/>
                  <w:rPr>
                    <w:rFonts w:ascii="Tahoma" w:cs="Tahoma" w:eastAsia="Tahoma" w:hAnsi="Tahoma"/>
                    <w:b w:val="1"/>
                    <w:bCs w:val="1"/>
                    <w:sz w:val="18"/>
                    <w:szCs w:val="18"/>
                  </w:rPr>
                </w:pPr>
                <w:r w:rsidDel="00000000" w:rsidR="00000000" w:rsidRPr="00000000">
                  <w:rPr>
                    <w:rFonts w:ascii="Tahoma" w:cs="Tahoma" w:eastAsia="Tahoma" w:hAnsi="Tahoma"/>
                    <w:b w:val="1"/>
                    <w:bCs w:val="1"/>
                    <w:sz w:val="18"/>
                    <w:szCs w:val="18"/>
                    <w:rtl w:val="0"/>
                  </w:rPr>
                  <w:t xml:space="preserve">Punts</w:t>
                </w:r>
              </w:p>
            </w:tc>
          </w:tr>
          <w:tr>
            <w:trPr>
              <w:cantSplit w:val="0"/>
              <w:trHeight w:val="20" w:hRule="atLeast"/>
              <w:tblHeader w:val="0"/>
            </w:trPr>
            <w:tc>
              <w:tcPr>
                <w:tcBorders>
                  <w:top w:color="6fa8dc" w:space="0" w:sz="8" w:val="single"/>
                  <w:left w:color="6fa8dc" w:space="0" w:sz="8" w:val="single"/>
                  <w:bottom w:color="6fa8dc" w:space="0" w:sz="8" w:val="single"/>
                  <w:right w:color="6fa8dc" w:space="0" w:sz="8" w:val="single"/>
                </w:tcBorders>
                <w:shd w:fill="b8cce4" w:val="clear"/>
                <w:tcMar>
                  <w:top w:w="100.0" w:type="dxa"/>
                  <w:left w:w="100.0" w:type="dxa"/>
                  <w:bottom w:w="100.0" w:type="dxa"/>
                  <w:right w:w="100.0" w:type="dxa"/>
                </w:tcMar>
                <w:vAlign w:val="top"/>
              </w:tcPr>
              <w:p w:rsidR="00000000" w:rsidDel="00000000" w:rsidP="00000000" w:rsidRDefault="00000000" w:rsidRPr="00000000" w14:paraId="00000174">
                <w:pPr>
                  <w:widowControl w:val="0"/>
                  <w:spacing w:after="0" w:line="240" w:lineRule="auto"/>
                  <w:ind w:right="41.45669291338663"/>
                  <w:rPr>
                    <w:rFonts w:ascii="Tahoma" w:cs="Tahoma" w:eastAsia="Tahoma" w:hAnsi="Tahoma"/>
                    <w:b w:val="1"/>
                    <w:bCs w:val="1"/>
                    <w:sz w:val="18"/>
                    <w:szCs w:val="18"/>
                  </w:rPr>
                </w:pPr>
                <w:r w:rsidDel="00000000" w:rsidR="00000000" w:rsidRPr="00000000">
                  <w:rPr>
                    <w:rFonts w:ascii="Tahoma" w:cs="Tahoma" w:eastAsia="Tahoma" w:hAnsi="Tahoma"/>
                    <w:b w:val="1"/>
                    <w:bCs w:val="1"/>
                    <w:sz w:val="18"/>
                    <w:szCs w:val="18"/>
                    <w:rtl w:val="0"/>
                  </w:rPr>
                  <w:t xml:space="preserve">B. DOCUMENTACIÓ LA VALORACIÓ DE LA QUAL S'EFECTUARÀ A PARTIR DE CRITERIS QUE DEPENEN D'UN JUDICI DE VALOR (DOCUMENTACIÓ TÈCNICA)</w:t>
                </w:r>
              </w:p>
            </w:tc>
            <w:tc>
              <w:tcPr>
                <w:tcBorders>
                  <w:top w:color="6fa8dc" w:space="0" w:sz="8" w:val="single"/>
                  <w:left w:color="6fa8dc" w:space="0" w:sz="8" w:val="single"/>
                  <w:bottom w:color="6fa8dc" w:space="0" w:sz="8" w:val="single"/>
                  <w:right w:color="6fa8dc" w:space="0" w:sz="8" w:val="single"/>
                </w:tcBorders>
                <w:shd w:fill="b8cce4" w:val="clear"/>
                <w:tcMar>
                  <w:top w:w="100.0" w:type="dxa"/>
                  <w:left w:w="100.0" w:type="dxa"/>
                  <w:bottom w:w="100.0" w:type="dxa"/>
                  <w:right w:w="100.0" w:type="dxa"/>
                </w:tcMar>
                <w:vAlign w:val="center"/>
              </w:tcPr>
              <w:p w:rsidR="00000000" w:rsidDel="00000000" w:rsidP="00000000" w:rsidRDefault="00000000" w:rsidRPr="00000000" w14:paraId="00000175">
                <w:pPr>
                  <w:widowControl w:val="0"/>
                  <w:spacing w:after="0" w:line="240" w:lineRule="auto"/>
                  <w:ind w:right="-62.12598425196802"/>
                  <w:jc w:val="center"/>
                  <w:rPr>
                    <w:rFonts w:ascii="Tahoma" w:cs="Tahoma" w:eastAsia="Tahoma" w:hAnsi="Tahoma"/>
                    <w:b w:val="1"/>
                    <w:bCs w:val="1"/>
                    <w:sz w:val="18"/>
                    <w:szCs w:val="18"/>
                  </w:rPr>
                </w:pPr>
                <w:r w:rsidDel="00000000" w:rsidR="00000000" w:rsidRPr="00000000">
                  <w:rPr>
                    <w:rFonts w:ascii="Tahoma" w:cs="Tahoma" w:eastAsia="Tahoma" w:hAnsi="Tahoma"/>
                    <w:b w:val="1"/>
                    <w:bCs w:val="1"/>
                    <w:sz w:val="18"/>
                    <w:szCs w:val="18"/>
                    <w:rtl w:val="0"/>
                  </w:rPr>
                  <w:t xml:space="preserve">45,00</w:t>
                </w:r>
              </w:p>
            </w:tc>
          </w:tr>
          <w:tr>
            <w:trPr>
              <w:cantSplit w:val="0"/>
              <w:trHeight w:val="20" w:hRule="atLeast"/>
              <w:tblHeader w:val="0"/>
            </w:trPr>
            <w:tc>
              <w:tcPr>
                <w:tcBorders>
                  <w:top w:color="6fa8dc" w:space="0" w:sz="8" w:val="single"/>
                  <w:left w:color="6fa8dc" w:space="0" w:sz="8" w:val="single"/>
                  <w:bottom w:color="6fa8dc" w:space="0" w:sz="8" w:val="single"/>
                  <w:right w:color="6fa8dc" w:space="0" w:sz="8" w:val="single"/>
                </w:tcBorders>
                <w:shd w:fill="dbe5f1" w:val="clear"/>
                <w:tcMar>
                  <w:top w:w="100.0" w:type="dxa"/>
                  <w:left w:w="100.0" w:type="dxa"/>
                  <w:bottom w:w="100.0" w:type="dxa"/>
                  <w:right w:w="100.0" w:type="dxa"/>
                </w:tcMar>
                <w:vAlign w:val="top"/>
              </w:tcPr>
              <w:p w:rsidR="00000000" w:rsidDel="00000000" w:rsidP="00000000" w:rsidRDefault="00000000" w:rsidRPr="00000000" w14:paraId="00000176">
                <w:pPr>
                  <w:widowControl w:val="0"/>
                  <w:spacing w:after="0" w:line="240" w:lineRule="auto"/>
                  <w:ind w:left="141.73228346456688" w:right="41.45669291338663" w:firstLine="0"/>
                  <w:jc w:val="both"/>
                  <w:rPr>
                    <w:rFonts w:ascii="Tahoma" w:cs="Tahoma" w:eastAsia="Tahoma" w:hAnsi="Tahoma"/>
                    <w:b w:val="1"/>
                    <w:bCs w:val="1"/>
                    <w:sz w:val="18"/>
                    <w:szCs w:val="18"/>
                  </w:rPr>
                </w:pPr>
                <w:r w:rsidDel="00000000" w:rsidR="00000000" w:rsidRPr="00000000">
                  <w:rPr>
                    <w:rFonts w:ascii="Tahoma" w:cs="Tahoma" w:eastAsia="Tahoma" w:hAnsi="Tahoma"/>
                    <w:b w:val="1"/>
                    <w:bCs w:val="1"/>
                    <w:sz w:val="18"/>
                    <w:szCs w:val="18"/>
                    <w:rtl w:val="0"/>
                  </w:rPr>
                  <w:t xml:space="preserve">B.1) </w:t>
                </w:r>
                <w:r w:rsidDel="00000000" w:rsidR="00000000" w:rsidRPr="00000000">
                  <w:rPr>
                    <w:rFonts w:ascii="Tahoma" w:cs="Tahoma" w:eastAsia="Tahoma" w:hAnsi="Tahoma"/>
                    <w:b w:val="1"/>
                    <w:bCs w:val="1"/>
                    <w:i w:val="1"/>
                    <w:iCs w:val="1"/>
                    <w:sz w:val="18"/>
                    <w:szCs w:val="18"/>
                    <w:rtl w:val="0"/>
                  </w:rPr>
                  <w:t xml:space="preserve">(Obligatori) </w:t>
                </w:r>
                <w:r w:rsidDel="00000000" w:rsidR="00000000" w:rsidRPr="00000000">
                  <w:rPr>
                    <w:rFonts w:ascii="Tahoma" w:cs="Tahoma" w:eastAsia="Tahoma" w:hAnsi="Tahoma"/>
                    <w:b w:val="1"/>
                    <w:bCs w:val="1"/>
                    <w:sz w:val="18"/>
                    <w:szCs w:val="18"/>
                    <w:rtl w:val="0"/>
                  </w:rPr>
                  <w:t xml:space="preserve">“Descripció detallada de l’execució dels treballs”</w:t>
                </w:r>
              </w:p>
            </w:tc>
            <w:tc>
              <w:tcPr>
                <w:tcBorders>
                  <w:top w:color="6fa8dc" w:space="0" w:sz="8" w:val="single"/>
                  <w:left w:color="6fa8dc" w:space="0" w:sz="8" w:val="single"/>
                  <w:bottom w:color="6fa8dc" w:space="0" w:sz="8" w:val="single"/>
                  <w:right w:color="6fa8dc" w:space="0" w:sz="8" w:val="single"/>
                </w:tcBorders>
                <w:shd w:fill="dbe5f1" w:val="clear"/>
                <w:tcMar>
                  <w:top w:w="100.0" w:type="dxa"/>
                  <w:left w:w="100.0" w:type="dxa"/>
                  <w:bottom w:w="100.0" w:type="dxa"/>
                  <w:right w:w="100.0" w:type="dxa"/>
                </w:tcMar>
                <w:vAlign w:val="center"/>
              </w:tcPr>
              <w:p w:rsidR="00000000" w:rsidDel="00000000" w:rsidP="00000000" w:rsidRDefault="00000000" w:rsidRPr="00000000" w14:paraId="00000177">
                <w:pPr>
                  <w:widowControl w:val="0"/>
                  <w:spacing w:after="0" w:line="240" w:lineRule="auto"/>
                  <w:ind w:right="-62.12598425196802"/>
                  <w:jc w:val="center"/>
                  <w:rPr>
                    <w:rFonts w:ascii="Tahoma" w:cs="Tahoma" w:eastAsia="Tahoma" w:hAnsi="Tahoma"/>
                    <w:b w:val="1"/>
                    <w:bCs w:val="1"/>
                    <w:sz w:val="18"/>
                    <w:szCs w:val="18"/>
                  </w:rPr>
                </w:pPr>
                <w:r w:rsidDel="00000000" w:rsidR="00000000" w:rsidRPr="00000000">
                  <w:rPr>
                    <w:rFonts w:ascii="Tahoma" w:cs="Tahoma" w:eastAsia="Tahoma" w:hAnsi="Tahoma"/>
                    <w:b w:val="1"/>
                    <w:bCs w:val="1"/>
                    <w:sz w:val="18"/>
                    <w:szCs w:val="18"/>
                    <w:rtl w:val="0"/>
                  </w:rPr>
                  <w:t xml:space="preserve">20,00</w:t>
                </w:r>
              </w:p>
            </w:tc>
          </w:tr>
          <w:tr>
            <w:trPr>
              <w:cantSplit w:val="0"/>
              <w:trHeight w:val="20" w:hRule="atLeast"/>
              <w:tblHeader w:val="0"/>
            </w:trPr>
            <w:tc>
              <w:tcPr>
                <w:tcBorders>
                  <w:top w:color="6fa8dc" w:space="0" w:sz="8" w:val="single"/>
                  <w:left w:color="6fa8dc" w:space="0" w:sz="8" w:val="single"/>
                  <w:bottom w:color="6fa8dc" w:space="0" w:sz="8" w:val="single"/>
                  <w:right w:color="6fa8dc" w:space="0" w:sz="8" w:val="single"/>
                </w:tcBorders>
                <w:shd w:fill="dbe5f1" w:val="clear"/>
                <w:tcMar>
                  <w:top w:w="100.0" w:type="dxa"/>
                  <w:left w:w="100.0" w:type="dxa"/>
                  <w:bottom w:w="100.0" w:type="dxa"/>
                  <w:right w:w="100.0" w:type="dxa"/>
                </w:tcMar>
                <w:vAlign w:val="top"/>
              </w:tcPr>
              <w:p w:rsidR="00000000" w:rsidDel="00000000" w:rsidP="00000000" w:rsidRDefault="00000000" w:rsidRPr="00000000" w14:paraId="00000178">
                <w:pPr>
                  <w:widowControl w:val="0"/>
                  <w:spacing w:after="0" w:line="240" w:lineRule="auto"/>
                  <w:ind w:left="141.73228346456688" w:right="41.45669291338663" w:firstLine="0"/>
                  <w:jc w:val="both"/>
                  <w:rPr>
                    <w:rFonts w:ascii="Tahoma" w:cs="Tahoma" w:eastAsia="Tahoma" w:hAnsi="Tahoma"/>
                    <w:b w:val="1"/>
                    <w:bCs w:val="1"/>
                    <w:sz w:val="18"/>
                    <w:szCs w:val="18"/>
                  </w:rPr>
                </w:pPr>
                <w:r w:rsidDel="00000000" w:rsidR="00000000" w:rsidRPr="00000000">
                  <w:rPr>
                    <w:rFonts w:ascii="Tahoma" w:cs="Tahoma" w:eastAsia="Tahoma" w:hAnsi="Tahoma"/>
                    <w:b w:val="1"/>
                    <w:bCs w:val="1"/>
                    <w:sz w:val="18"/>
                    <w:szCs w:val="18"/>
                    <w:rtl w:val="0"/>
                  </w:rPr>
                  <w:t xml:space="preserve">B.2) </w:t>
                </w:r>
                <w:r w:rsidDel="00000000" w:rsidR="00000000" w:rsidRPr="00000000">
                  <w:rPr>
                    <w:rFonts w:ascii="Tahoma" w:cs="Tahoma" w:eastAsia="Tahoma" w:hAnsi="Tahoma"/>
                    <w:b w:val="1"/>
                    <w:bCs w:val="1"/>
                    <w:i w:val="1"/>
                    <w:iCs w:val="1"/>
                    <w:sz w:val="18"/>
                    <w:szCs w:val="18"/>
                    <w:rtl w:val="0"/>
                  </w:rPr>
                  <w:t xml:space="preserve">(Obligatori) </w:t>
                </w:r>
                <w:r w:rsidDel="00000000" w:rsidR="00000000" w:rsidRPr="00000000">
                  <w:rPr>
                    <w:rFonts w:ascii="Tahoma" w:cs="Tahoma" w:eastAsia="Tahoma" w:hAnsi="Tahoma"/>
                    <w:b w:val="1"/>
                    <w:bCs w:val="1"/>
                    <w:sz w:val="18"/>
                    <w:szCs w:val="18"/>
                    <w:rtl w:val="0"/>
                  </w:rPr>
                  <w:t xml:space="preserve">“Procediment i organització per a l’execució dels treballs”</w:t>
                </w:r>
              </w:p>
            </w:tc>
            <w:tc>
              <w:tcPr>
                <w:tcBorders>
                  <w:top w:color="6fa8dc" w:space="0" w:sz="8" w:val="single"/>
                  <w:left w:color="6fa8dc" w:space="0" w:sz="8" w:val="single"/>
                  <w:bottom w:color="6fa8dc" w:space="0" w:sz="8" w:val="single"/>
                  <w:right w:color="6fa8dc" w:space="0" w:sz="8" w:val="single"/>
                </w:tcBorders>
                <w:shd w:fill="dbe5f1" w:val="clear"/>
                <w:tcMar>
                  <w:top w:w="100.0" w:type="dxa"/>
                  <w:left w:w="100.0" w:type="dxa"/>
                  <w:bottom w:w="100.0" w:type="dxa"/>
                  <w:right w:w="100.0" w:type="dxa"/>
                </w:tcMar>
                <w:vAlign w:val="center"/>
              </w:tcPr>
              <w:p w:rsidR="00000000" w:rsidDel="00000000" w:rsidP="00000000" w:rsidRDefault="00000000" w:rsidRPr="00000000" w14:paraId="00000179">
                <w:pPr>
                  <w:widowControl w:val="0"/>
                  <w:spacing w:after="0" w:line="240" w:lineRule="auto"/>
                  <w:ind w:right="-62.12598425196802"/>
                  <w:jc w:val="center"/>
                  <w:rPr>
                    <w:rFonts w:ascii="Tahoma" w:cs="Tahoma" w:eastAsia="Tahoma" w:hAnsi="Tahoma"/>
                    <w:b w:val="1"/>
                    <w:bCs w:val="1"/>
                    <w:sz w:val="18"/>
                    <w:szCs w:val="18"/>
                  </w:rPr>
                </w:pPr>
                <w:r w:rsidDel="00000000" w:rsidR="00000000" w:rsidRPr="00000000">
                  <w:rPr>
                    <w:rFonts w:ascii="Tahoma" w:cs="Tahoma" w:eastAsia="Tahoma" w:hAnsi="Tahoma"/>
                    <w:b w:val="1"/>
                    <w:bCs w:val="1"/>
                    <w:sz w:val="18"/>
                    <w:szCs w:val="18"/>
                    <w:rtl w:val="0"/>
                  </w:rPr>
                  <w:t xml:space="preserve">15,00</w:t>
                </w:r>
              </w:p>
            </w:tc>
          </w:tr>
          <w:tr>
            <w:trPr>
              <w:cantSplit w:val="0"/>
              <w:trHeight w:val="20" w:hRule="atLeast"/>
              <w:tblHeader w:val="0"/>
            </w:trPr>
            <w:tc>
              <w:tcPr>
                <w:tcBorders>
                  <w:top w:color="6fa8dc" w:space="0" w:sz="8" w:val="single"/>
                  <w:left w:color="6fa8dc" w:space="0" w:sz="8" w:val="single"/>
                  <w:bottom w:color="6fa8dc" w:space="0" w:sz="8" w:val="single"/>
                  <w:right w:color="6fa8dc" w:space="0" w:sz="8" w:val="single"/>
                </w:tcBorders>
                <w:shd w:fill="dbe5f1" w:val="clear"/>
                <w:tcMar>
                  <w:top w:w="100.0" w:type="dxa"/>
                  <w:left w:w="100.0" w:type="dxa"/>
                  <w:bottom w:w="100.0" w:type="dxa"/>
                  <w:right w:w="100.0" w:type="dxa"/>
                </w:tcMar>
                <w:vAlign w:val="top"/>
              </w:tcPr>
              <w:p w:rsidR="00000000" w:rsidDel="00000000" w:rsidP="00000000" w:rsidRDefault="00000000" w:rsidRPr="00000000" w14:paraId="0000017A">
                <w:pPr>
                  <w:widowControl w:val="0"/>
                  <w:spacing w:after="0" w:line="240" w:lineRule="auto"/>
                  <w:ind w:left="141.73228346456688" w:right="41.45669291338663" w:firstLine="0"/>
                  <w:jc w:val="both"/>
                  <w:rPr>
                    <w:rFonts w:ascii="Tahoma" w:cs="Tahoma" w:eastAsia="Tahoma" w:hAnsi="Tahoma"/>
                    <w:b w:val="1"/>
                    <w:bCs w:val="1"/>
                    <w:sz w:val="18"/>
                    <w:szCs w:val="18"/>
                  </w:rPr>
                </w:pPr>
                <w:r w:rsidDel="00000000" w:rsidR="00000000" w:rsidRPr="00000000">
                  <w:rPr>
                    <w:rFonts w:ascii="Tahoma" w:cs="Tahoma" w:eastAsia="Tahoma" w:hAnsi="Tahoma"/>
                    <w:b w:val="1"/>
                    <w:bCs w:val="1"/>
                    <w:sz w:val="18"/>
                    <w:szCs w:val="18"/>
                    <w:rtl w:val="0"/>
                  </w:rPr>
                  <w:t xml:space="preserve">B.3) </w:t>
                </w:r>
                <w:r w:rsidDel="00000000" w:rsidR="00000000" w:rsidRPr="00000000">
                  <w:rPr>
                    <w:rFonts w:ascii="Tahoma" w:cs="Tahoma" w:eastAsia="Tahoma" w:hAnsi="Tahoma"/>
                    <w:b w:val="1"/>
                    <w:bCs w:val="1"/>
                    <w:i w:val="1"/>
                    <w:iCs w:val="1"/>
                    <w:sz w:val="18"/>
                    <w:szCs w:val="18"/>
                    <w:rtl w:val="0"/>
                  </w:rPr>
                  <w:t xml:space="preserve">(Obligatori) </w:t>
                </w:r>
                <w:r w:rsidDel="00000000" w:rsidR="00000000" w:rsidRPr="00000000">
                  <w:rPr>
                    <w:rFonts w:ascii="Tahoma" w:cs="Tahoma" w:eastAsia="Tahoma" w:hAnsi="Tahoma"/>
                    <w:b w:val="1"/>
                    <w:bCs w:val="1"/>
                    <w:sz w:val="18"/>
                    <w:szCs w:val="18"/>
                    <w:rtl w:val="0"/>
                  </w:rPr>
                  <w:t xml:space="preserve">“Especificacions tècniques detallades de les comportes a subministrar”</w:t>
                </w:r>
              </w:p>
            </w:tc>
            <w:tc>
              <w:tcPr>
                <w:tcBorders>
                  <w:top w:color="6fa8dc" w:space="0" w:sz="8" w:val="single"/>
                  <w:left w:color="6fa8dc" w:space="0" w:sz="8" w:val="single"/>
                  <w:bottom w:color="6fa8dc" w:space="0" w:sz="8" w:val="single"/>
                  <w:right w:color="6fa8dc" w:space="0" w:sz="8" w:val="single"/>
                </w:tcBorders>
                <w:shd w:fill="dbe5f1" w:val="clear"/>
                <w:tcMar>
                  <w:top w:w="100.0" w:type="dxa"/>
                  <w:left w:w="100.0" w:type="dxa"/>
                  <w:bottom w:w="100.0" w:type="dxa"/>
                  <w:right w:w="100.0" w:type="dxa"/>
                </w:tcMar>
                <w:vAlign w:val="center"/>
              </w:tcPr>
              <w:p w:rsidR="00000000" w:rsidDel="00000000" w:rsidP="00000000" w:rsidRDefault="00000000" w:rsidRPr="00000000" w14:paraId="0000017B">
                <w:pPr>
                  <w:widowControl w:val="0"/>
                  <w:spacing w:after="0" w:line="240" w:lineRule="auto"/>
                  <w:ind w:right="-62.12598425196802"/>
                  <w:jc w:val="center"/>
                  <w:rPr>
                    <w:rFonts w:ascii="Tahoma" w:cs="Tahoma" w:eastAsia="Tahoma" w:hAnsi="Tahoma"/>
                    <w:b w:val="1"/>
                    <w:bCs w:val="1"/>
                    <w:sz w:val="18"/>
                    <w:szCs w:val="18"/>
                  </w:rPr>
                </w:pPr>
                <w:r w:rsidDel="00000000" w:rsidR="00000000" w:rsidRPr="00000000">
                  <w:rPr>
                    <w:rFonts w:ascii="Tahoma" w:cs="Tahoma" w:eastAsia="Tahoma" w:hAnsi="Tahoma"/>
                    <w:b w:val="1"/>
                    <w:bCs w:val="1"/>
                    <w:sz w:val="18"/>
                    <w:szCs w:val="18"/>
                    <w:rtl w:val="0"/>
                  </w:rPr>
                  <w:t xml:space="preserve">10,00</w:t>
                </w:r>
              </w:p>
            </w:tc>
          </w:tr>
          <w:tr>
            <w:trPr>
              <w:cantSplit w:val="0"/>
              <w:trHeight w:val="20" w:hRule="atLeast"/>
              <w:tblHeader w:val="0"/>
            </w:trPr>
            <w:tc>
              <w:tcPr>
                <w:tcBorders>
                  <w:top w:color="6fa8dc" w:space="0" w:sz="8" w:val="single"/>
                  <w:left w:color="6fa8dc" w:space="0" w:sz="8" w:val="single"/>
                  <w:bottom w:color="6fa8dc" w:space="0" w:sz="8" w:val="single"/>
                  <w:right w:color="6fa8dc" w:space="0" w:sz="8" w:val="single"/>
                </w:tcBorders>
                <w:shd w:fill="b8cce4" w:val="clear"/>
                <w:tcMar>
                  <w:top w:w="100.0" w:type="dxa"/>
                  <w:left w:w="100.0" w:type="dxa"/>
                  <w:bottom w:w="100.0" w:type="dxa"/>
                  <w:right w:w="100.0" w:type="dxa"/>
                </w:tcMar>
                <w:vAlign w:val="top"/>
              </w:tcPr>
              <w:p w:rsidR="00000000" w:rsidDel="00000000" w:rsidP="00000000" w:rsidRDefault="00000000" w:rsidRPr="00000000" w14:paraId="0000017C">
                <w:pPr>
                  <w:widowControl w:val="0"/>
                  <w:spacing w:after="0" w:line="240" w:lineRule="auto"/>
                  <w:ind w:right="41.45669291338663"/>
                  <w:rPr>
                    <w:rFonts w:ascii="Tahoma" w:cs="Tahoma" w:eastAsia="Tahoma" w:hAnsi="Tahoma"/>
                    <w:b w:val="1"/>
                    <w:bCs w:val="1"/>
                    <w:sz w:val="18"/>
                    <w:szCs w:val="18"/>
                  </w:rPr>
                </w:pPr>
                <w:r w:rsidDel="00000000" w:rsidR="00000000" w:rsidRPr="00000000">
                  <w:rPr>
                    <w:rFonts w:ascii="Tahoma" w:cs="Tahoma" w:eastAsia="Tahoma" w:hAnsi="Tahoma"/>
                    <w:b w:val="1"/>
                    <w:bCs w:val="1"/>
                    <w:sz w:val="18"/>
                    <w:szCs w:val="18"/>
                    <w:rtl w:val="0"/>
                  </w:rPr>
                  <w:t xml:space="preserve">C. DOCUMENTACIÓ LA VALORACIÓ DE LA QUAL S'EFECTUARÀ A PARTIR DE FÓRMULES AUTOMÀTIQUES O MATEMÀTIQUES</w:t>
                </w:r>
              </w:p>
            </w:tc>
            <w:tc>
              <w:tcPr>
                <w:tcBorders>
                  <w:top w:color="6fa8dc" w:space="0" w:sz="8" w:val="single"/>
                  <w:left w:color="6fa8dc" w:space="0" w:sz="8" w:val="single"/>
                  <w:bottom w:color="6fa8dc" w:space="0" w:sz="8" w:val="single"/>
                  <w:right w:color="6fa8dc" w:space="0" w:sz="8" w:val="single"/>
                </w:tcBorders>
                <w:shd w:fill="b8cce4" w:val="clear"/>
                <w:tcMar>
                  <w:top w:w="100.0" w:type="dxa"/>
                  <w:left w:w="100.0" w:type="dxa"/>
                  <w:bottom w:w="100.0" w:type="dxa"/>
                  <w:right w:w="100.0" w:type="dxa"/>
                </w:tcMar>
                <w:vAlign w:val="center"/>
              </w:tcPr>
              <w:p w:rsidR="00000000" w:rsidDel="00000000" w:rsidP="00000000" w:rsidRDefault="00000000" w:rsidRPr="00000000" w14:paraId="0000017D">
                <w:pPr>
                  <w:widowControl w:val="0"/>
                  <w:spacing w:after="0" w:line="240" w:lineRule="auto"/>
                  <w:ind w:right="-62.12598425196802"/>
                  <w:jc w:val="center"/>
                  <w:rPr>
                    <w:rFonts w:ascii="Tahoma" w:cs="Tahoma" w:eastAsia="Tahoma" w:hAnsi="Tahoma"/>
                    <w:sz w:val="18"/>
                    <w:szCs w:val="18"/>
                  </w:rPr>
                </w:pPr>
                <w:r w:rsidDel="00000000" w:rsidR="00000000" w:rsidRPr="00000000">
                  <w:rPr>
                    <w:rFonts w:ascii="Tahoma" w:cs="Tahoma" w:eastAsia="Tahoma" w:hAnsi="Tahoma"/>
                    <w:b w:val="1"/>
                    <w:bCs w:val="1"/>
                    <w:sz w:val="18"/>
                    <w:szCs w:val="18"/>
                    <w:rtl w:val="0"/>
                  </w:rPr>
                  <w:t xml:space="preserve">55,00</w:t>
                </w:r>
                <w:r w:rsidDel="00000000" w:rsidR="00000000" w:rsidRPr="00000000">
                  <w:rPr>
                    <w:rtl w:val="0"/>
                  </w:rPr>
                </w:r>
              </w:p>
            </w:tc>
          </w:tr>
          <w:tr>
            <w:trPr>
              <w:cantSplit w:val="0"/>
              <w:trHeight w:val="20" w:hRule="atLeast"/>
              <w:tblHeader w:val="0"/>
            </w:trPr>
            <w:tc>
              <w:tcPr>
                <w:tcBorders>
                  <w:top w:color="6fa8dc" w:space="0" w:sz="8" w:val="single"/>
                  <w:left w:color="6fa8dc" w:space="0" w:sz="8" w:val="single"/>
                  <w:bottom w:color="6fa8dc" w:space="0" w:sz="8" w:val="single"/>
                  <w:right w:color="6fa8dc" w:space="0" w:sz="8" w:val="single"/>
                </w:tcBorders>
                <w:shd w:fill="dbe5f1" w:val="clear"/>
                <w:tcMar>
                  <w:top w:w="100.0" w:type="dxa"/>
                  <w:left w:w="100.0" w:type="dxa"/>
                  <w:bottom w:w="100.0" w:type="dxa"/>
                  <w:right w:w="100.0" w:type="dxa"/>
                </w:tcMar>
                <w:vAlign w:val="top"/>
              </w:tcPr>
              <w:p w:rsidR="00000000" w:rsidDel="00000000" w:rsidP="00000000" w:rsidRDefault="00000000" w:rsidRPr="00000000" w14:paraId="0000017E">
                <w:pPr>
                  <w:widowControl w:val="0"/>
                  <w:spacing w:after="0" w:line="240" w:lineRule="auto"/>
                  <w:ind w:left="141.73228346456688" w:right="41.45669291338663" w:firstLine="0"/>
                  <w:rPr>
                    <w:rFonts w:ascii="Tahoma" w:cs="Tahoma" w:eastAsia="Tahoma" w:hAnsi="Tahoma"/>
                    <w:b w:val="1"/>
                    <w:bCs w:val="1"/>
                    <w:sz w:val="18"/>
                    <w:szCs w:val="18"/>
                  </w:rPr>
                </w:pPr>
                <w:r w:rsidDel="00000000" w:rsidR="00000000" w:rsidRPr="00000000">
                  <w:rPr>
                    <w:rFonts w:ascii="Tahoma" w:cs="Tahoma" w:eastAsia="Tahoma" w:hAnsi="Tahoma"/>
                    <w:b w:val="1"/>
                    <w:bCs w:val="1"/>
                    <w:sz w:val="18"/>
                    <w:szCs w:val="18"/>
                    <w:rtl w:val="0"/>
                  </w:rPr>
                  <w:t xml:space="preserve">C.1) </w:t>
                </w:r>
                <w:r w:rsidDel="00000000" w:rsidR="00000000" w:rsidRPr="00000000">
                  <w:rPr>
                    <w:rFonts w:ascii="Tahoma" w:cs="Tahoma" w:eastAsia="Tahoma" w:hAnsi="Tahoma"/>
                    <w:b w:val="1"/>
                    <w:bCs w:val="1"/>
                    <w:i w:val="1"/>
                    <w:iCs w:val="1"/>
                    <w:sz w:val="18"/>
                    <w:szCs w:val="18"/>
                    <w:rtl w:val="0"/>
                  </w:rPr>
                  <w:t xml:space="preserve">(Obligatori)</w:t>
                </w:r>
                <w:r w:rsidDel="00000000" w:rsidR="00000000" w:rsidRPr="00000000">
                  <w:rPr>
                    <w:rFonts w:ascii="Tahoma" w:cs="Tahoma" w:eastAsia="Tahoma" w:hAnsi="Tahoma"/>
                    <w:b w:val="1"/>
                    <w:bCs w:val="1"/>
                    <w:sz w:val="18"/>
                    <w:szCs w:val="18"/>
                    <w:rtl w:val="0"/>
                  </w:rPr>
                  <w:t xml:space="preserve"> “Proposició econòmica”</w:t>
                </w:r>
              </w:p>
            </w:tc>
            <w:tc>
              <w:tcPr>
                <w:tcBorders>
                  <w:top w:color="6fa8dc" w:space="0" w:sz="8" w:val="single"/>
                  <w:left w:color="6fa8dc" w:space="0" w:sz="8" w:val="single"/>
                  <w:bottom w:color="6fa8dc" w:space="0" w:sz="8" w:val="single"/>
                  <w:right w:color="6fa8dc" w:space="0" w:sz="8" w:val="single"/>
                </w:tcBorders>
                <w:shd w:fill="dbe5f1" w:val="clear"/>
                <w:tcMar>
                  <w:top w:w="100.0" w:type="dxa"/>
                  <w:left w:w="100.0" w:type="dxa"/>
                  <w:bottom w:w="100.0" w:type="dxa"/>
                  <w:right w:w="100.0" w:type="dxa"/>
                </w:tcMar>
                <w:vAlign w:val="center"/>
              </w:tcPr>
              <w:p w:rsidR="00000000" w:rsidDel="00000000" w:rsidP="00000000" w:rsidRDefault="00000000" w:rsidRPr="00000000" w14:paraId="0000017F">
                <w:pPr>
                  <w:widowControl w:val="0"/>
                  <w:spacing w:after="0" w:line="240" w:lineRule="auto"/>
                  <w:ind w:right="-62.12598425196802"/>
                  <w:jc w:val="center"/>
                  <w:rPr>
                    <w:rFonts w:ascii="Tahoma" w:cs="Tahoma" w:eastAsia="Tahoma" w:hAnsi="Tahoma"/>
                    <w:sz w:val="18"/>
                    <w:szCs w:val="18"/>
                  </w:rPr>
                </w:pPr>
                <w:r w:rsidDel="00000000" w:rsidR="00000000" w:rsidRPr="00000000">
                  <w:rPr>
                    <w:rFonts w:ascii="Tahoma" w:cs="Tahoma" w:eastAsia="Tahoma" w:hAnsi="Tahoma"/>
                    <w:b w:val="1"/>
                    <w:bCs w:val="1"/>
                    <w:sz w:val="18"/>
                    <w:szCs w:val="18"/>
                    <w:rtl w:val="0"/>
                  </w:rPr>
                  <w:t xml:space="preserve">43,00</w:t>
                </w:r>
                <w:r w:rsidDel="00000000" w:rsidR="00000000" w:rsidRPr="00000000">
                  <w:rPr>
                    <w:rtl w:val="0"/>
                  </w:rPr>
                </w:r>
              </w:p>
            </w:tc>
          </w:tr>
          <w:tr>
            <w:trPr>
              <w:cantSplit w:val="0"/>
              <w:trHeight w:val="20" w:hRule="atLeast"/>
              <w:tblHeader w:val="0"/>
            </w:trPr>
            <w:tc>
              <w:tcPr>
                <w:tcBorders>
                  <w:top w:color="6fa8dc" w:space="0" w:sz="8" w:val="single"/>
                  <w:left w:color="6fa8dc" w:space="0" w:sz="8" w:val="single"/>
                  <w:bottom w:color="6fa8dc" w:space="0" w:sz="8" w:val="single"/>
                  <w:right w:color="6fa8dc" w:space="0" w:sz="8" w:val="single"/>
                </w:tcBorders>
                <w:shd w:fill="dbe5f1" w:val="clear"/>
                <w:tcMar>
                  <w:top w:w="100.0" w:type="dxa"/>
                  <w:left w:w="100.0" w:type="dxa"/>
                  <w:bottom w:w="100.0" w:type="dxa"/>
                  <w:right w:w="100.0" w:type="dxa"/>
                </w:tcMar>
                <w:vAlign w:val="top"/>
              </w:tcPr>
              <w:p w:rsidR="00000000" w:rsidDel="00000000" w:rsidP="00000000" w:rsidRDefault="00000000" w:rsidRPr="00000000" w14:paraId="00000180">
                <w:pPr>
                  <w:widowControl w:val="0"/>
                  <w:spacing w:after="0" w:line="240" w:lineRule="auto"/>
                  <w:ind w:left="141.73228346456688" w:right="41.45669291338663" w:firstLine="0"/>
                  <w:rPr>
                    <w:rFonts w:ascii="Tahoma" w:cs="Tahoma" w:eastAsia="Tahoma" w:hAnsi="Tahoma"/>
                    <w:b w:val="1"/>
                    <w:bCs w:val="1"/>
                    <w:sz w:val="18"/>
                    <w:szCs w:val="18"/>
                  </w:rPr>
                </w:pPr>
                <w:r w:rsidDel="00000000" w:rsidR="00000000" w:rsidRPr="00000000">
                  <w:rPr>
                    <w:rFonts w:ascii="Tahoma" w:cs="Tahoma" w:eastAsia="Tahoma" w:hAnsi="Tahoma"/>
                    <w:b w:val="1"/>
                    <w:bCs w:val="1"/>
                    <w:sz w:val="18"/>
                    <w:szCs w:val="18"/>
                    <w:rtl w:val="0"/>
                  </w:rPr>
                  <w:t xml:space="preserve">C.2) (Millora Opcional) “Termini màxim d’execució”</w:t>
                </w:r>
              </w:p>
            </w:tc>
            <w:tc>
              <w:tcPr>
                <w:tcBorders>
                  <w:top w:color="6fa8dc" w:space="0" w:sz="8" w:val="single"/>
                  <w:left w:color="6fa8dc" w:space="0" w:sz="8" w:val="single"/>
                  <w:bottom w:color="6fa8dc" w:space="0" w:sz="8" w:val="single"/>
                  <w:right w:color="6fa8dc" w:space="0" w:sz="8" w:val="single"/>
                </w:tcBorders>
                <w:shd w:fill="dbe5f1" w:val="clear"/>
                <w:tcMar>
                  <w:top w:w="100.0" w:type="dxa"/>
                  <w:left w:w="100.0" w:type="dxa"/>
                  <w:bottom w:w="100.0" w:type="dxa"/>
                  <w:right w:w="100.0" w:type="dxa"/>
                </w:tcMar>
                <w:vAlign w:val="center"/>
              </w:tcPr>
              <w:p w:rsidR="00000000" w:rsidDel="00000000" w:rsidP="00000000" w:rsidRDefault="00000000" w:rsidRPr="00000000" w14:paraId="00000181">
                <w:pPr>
                  <w:widowControl w:val="0"/>
                  <w:spacing w:after="0" w:line="240" w:lineRule="auto"/>
                  <w:ind w:right="-62.12598425196802"/>
                  <w:jc w:val="center"/>
                  <w:rPr>
                    <w:rFonts w:ascii="Tahoma" w:cs="Tahoma" w:eastAsia="Tahoma" w:hAnsi="Tahoma"/>
                    <w:b w:val="1"/>
                    <w:bCs w:val="1"/>
                    <w:sz w:val="18"/>
                    <w:szCs w:val="18"/>
                  </w:rPr>
                </w:pPr>
                <w:r w:rsidDel="00000000" w:rsidR="00000000" w:rsidRPr="00000000">
                  <w:rPr>
                    <w:rFonts w:ascii="Tahoma" w:cs="Tahoma" w:eastAsia="Tahoma" w:hAnsi="Tahoma"/>
                    <w:b w:val="1"/>
                    <w:bCs w:val="1"/>
                    <w:sz w:val="18"/>
                    <w:szCs w:val="18"/>
                    <w:rtl w:val="0"/>
                  </w:rPr>
                  <w:t xml:space="preserve">5,00</w:t>
                </w:r>
              </w:p>
            </w:tc>
          </w:tr>
          <w:tr>
            <w:trPr>
              <w:cantSplit w:val="0"/>
              <w:trHeight w:val="20" w:hRule="atLeast"/>
              <w:tblHeader w:val="0"/>
            </w:trPr>
            <w:tc>
              <w:tcPr>
                <w:tcBorders>
                  <w:top w:color="6fa8dc" w:space="0" w:sz="8" w:val="single"/>
                  <w:left w:color="6fa8dc" w:space="0" w:sz="8" w:val="single"/>
                  <w:bottom w:color="6fa8dc" w:space="0" w:sz="8" w:val="single"/>
                  <w:right w:color="6fa8dc" w:space="0" w:sz="8" w:val="single"/>
                </w:tcBorders>
                <w:shd w:fill="dbe5f1" w:val="clear"/>
                <w:tcMar>
                  <w:top w:w="100.0" w:type="dxa"/>
                  <w:left w:w="100.0" w:type="dxa"/>
                  <w:bottom w:w="100.0" w:type="dxa"/>
                  <w:right w:w="100.0" w:type="dxa"/>
                </w:tcMar>
                <w:vAlign w:val="top"/>
              </w:tcPr>
              <w:p w:rsidR="00000000" w:rsidDel="00000000" w:rsidP="00000000" w:rsidRDefault="00000000" w:rsidRPr="00000000" w14:paraId="00000182">
                <w:pPr>
                  <w:widowControl w:val="0"/>
                  <w:spacing w:after="0" w:line="240" w:lineRule="auto"/>
                  <w:ind w:left="141.73228346456688" w:right="41.45669291338663" w:firstLine="0"/>
                  <w:rPr>
                    <w:rFonts w:ascii="Tahoma" w:cs="Tahoma" w:eastAsia="Tahoma" w:hAnsi="Tahoma"/>
                    <w:b w:val="1"/>
                    <w:bCs w:val="1"/>
                    <w:sz w:val="18"/>
                    <w:szCs w:val="18"/>
                  </w:rPr>
                </w:pPr>
                <w:r w:rsidDel="00000000" w:rsidR="00000000" w:rsidRPr="00000000">
                  <w:rPr>
                    <w:rFonts w:ascii="Tahoma" w:cs="Tahoma" w:eastAsia="Tahoma" w:hAnsi="Tahoma"/>
                    <w:b w:val="1"/>
                    <w:bCs w:val="1"/>
                    <w:sz w:val="18"/>
                    <w:szCs w:val="18"/>
                    <w:rtl w:val="0"/>
                  </w:rPr>
                  <w:t xml:space="preserve">C.3) </w:t>
                </w:r>
                <w:r w:rsidDel="00000000" w:rsidR="00000000" w:rsidRPr="00000000">
                  <w:rPr>
                    <w:rFonts w:ascii="Tahoma" w:cs="Tahoma" w:eastAsia="Tahoma" w:hAnsi="Tahoma"/>
                    <w:b w:val="1"/>
                    <w:bCs w:val="1"/>
                    <w:i w:val="1"/>
                    <w:iCs w:val="1"/>
                    <w:sz w:val="18"/>
                    <w:szCs w:val="18"/>
                    <w:rtl w:val="0"/>
                  </w:rPr>
                  <w:t xml:space="preserve">(Millora Opcional)</w:t>
                </w:r>
                <w:r w:rsidDel="00000000" w:rsidR="00000000" w:rsidRPr="00000000">
                  <w:rPr>
                    <w:rFonts w:ascii="Tahoma" w:cs="Tahoma" w:eastAsia="Tahoma" w:hAnsi="Tahoma"/>
                    <w:b w:val="1"/>
                    <w:bCs w:val="1"/>
                    <w:sz w:val="18"/>
                    <w:szCs w:val="18"/>
                    <w:rtl w:val="0"/>
                  </w:rPr>
                  <w:t xml:space="preserve"> “Termini de garantia”</w:t>
                </w:r>
              </w:p>
            </w:tc>
            <w:tc>
              <w:tcPr>
                <w:tcBorders>
                  <w:top w:color="6fa8dc" w:space="0" w:sz="8" w:val="single"/>
                  <w:left w:color="6fa8dc" w:space="0" w:sz="8" w:val="single"/>
                  <w:bottom w:color="6fa8dc" w:space="0" w:sz="8" w:val="single"/>
                  <w:right w:color="6fa8dc" w:space="0" w:sz="8" w:val="single"/>
                </w:tcBorders>
                <w:shd w:fill="dbe5f1" w:val="clear"/>
                <w:tcMar>
                  <w:top w:w="100.0" w:type="dxa"/>
                  <w:left w:w="100.0" w:type="dxa"/>
                  <w:bottom w:w="100.0" w:type="dxa"/>
                  <w:right w:w="100.0" w:type="dxa"/>
                </w:tcMar>
                <w:vAlign w:val="center"/>
              </w:tcPr>
              <w:p w:rsidR="00000000" w:rsidDel="00000000" w:rsidP="00000000" w:rsidRDefault="00000000" w:rsidRPr="00000000" w14:paraId="00000183">
                <w:pPr>
                  <w:widowControl w:val="0"/>
                  <w:spacing w:after="0" w:line="240" w:lineRule="auto"/>
                  <w:ind w:right="-62.12598425196802"/>
                  <w:jc w:val="center"/>
                  <w:rPr>
                    <w:rFonts w:ascii="Tahoma" w:cs="Tahoma" w:eastAsia="Tahoma" w:hAnsi="Tahoma"/>
                    <w:b w:val="1"/>
                    <w:bCs w:val="1"/>
                    <w:sz w:val="18"/>
                    <w:szCs w:val="18"/>
                  </w:rPr>
                </w:pPr>
                <w:r w:rsidDel="00000000" w:rsidR="00000000" w:rsidRPr="00000000">
                  <w:rPr>
                    <w:rFonts w:ascii="Tahoma" w:cs="Tahoma" w:eastAsia="Tahoma" w:hAnsi="Tahoma"/>
                    <w:b w:val="1"/>
                    <w:bCs w:val="1"/>
                    <w:sz w:val="18"/>
                    <w:szCs w:val="18"/>
                    <w:rtl w:val="0"/>
                  </w:rPr>
                  <w:t xml:space="preserve">5,00</w:t>
                </w:r>
              </w:p>
            </w:tc>
          </w:tr>
          <w:tr>
            <w:trPr>
              <w:cantSplit w:val="0"/>
              <w:trHeight w:val="20" w:hRule="atLeast"/>
              <w:tblHeader w:val="0"/>
            </w:trPr>
            <w:tc>
              <w:tcPr>
                <w:tcBorders>
                  <w:top w:color="6fa8dc" w:space="0" w:sz="8" w:val="single"/>
                  <w:left w:color="6fa8dc" w:space="0" w:sz="8" w:val="single"/>
                  <w:bottom w:color="6fa8dc" w:space="0" w:sz="8" w:val="single"/>
                  <w:right w:color="6fa8dc" w:space="0" w:sz="8" w:val="single"/>
                </w:tcBorders>
                <w:shd w:fill="dbe5f1" w:val="clear"/>
                <w:tcMar>
                  <w:top w:w="100.0" w:type="dxa"/>
                  <w:left w:w="100.0" w:type="dxa"/>
                  <w:bottom w:w="100.0" w:type="dxa"/>
                  <w:right w:w="100.0" w:type="dxa"/>
                </w:tcMar>
                <w:vAlign w:val="top"/>
              </w:tcPr>
              <w:p w:rsidR="00000000" w:rsidDel="00000000" w:rsidP="00000000" w:rsidRDefault="00000000" w:rsidRPr="00000000" w14:paraId="00000184">
                <w:pPr>
                  <w:widowControl w:val="0"/>
                  <w:spacing w:after="0" w:line="240" w:lineRule="auto"/>
                  <w:ind w:left="141.73228346456688" w:right="41.45669291338663" w:firstLine="0"/>
                  <w:rPr>
                    <w:rFonts w:ascii="Tahoma" w:cs="Tahoma" w:eastAsia="Tahoma" w:hAnsi="Tahoma"/>
                    <w:b w:val="1"/>
                    <w:bCs w:val="1"/>
                    <w:sz w:val="18"/>
                    <w:szCs w:val="18"/>
                  </w:rPr>
                </w:pPr>
                <w:r w:rsidDel="00000000" w:rsidR="00000000" w:rsidRPr="00000000">
                  <w:rPr>
                    <w:rFonts w:ascii="Tahoma" w:cs="Tahoma" w:eastAsia="Tahoma" w:hAnsi="Tahoma"/>
                    <w:b w:val="1"/>
                    <w:bCs w:val="1"/>
                    <w:sz w:val="18"/>
                    <w:szCs w:val="18"/>
                    <w:rtl w:val="0"/>
                  </w:rPr>
                  <w:t xml:space="preserve">C.4) (Millora Opcional) “Aspectes de sostenibilitat”</w:t>
                </w:r>
              </w:p>
            </w:tc>
            <w:tc>
              <w:tcPr>
                <w:tcBorders>
                  <w:top w:color="6fa8dc" w:space="0" w:sz="8" w:val="single"/>
                  <w:left w:color="6fa8dc" w:space="0" w:sz="8" w:val="single"/>
                  <w:bottom w:color="6fa8dc" w:space="0" w:sz="8" w:val="single"/>
                  <w:right w:color="6fa8dc" w:space="0" w:sz="8" w:val="single"/>
                </w:tcBorders>
                <w:shd w:fill="dbe5f1" w:val="clear"/>
                <w:tcMar>
                  <w:top w:w="100.0" w:type="dxa"/>
                  <w:left w:w="100.0" w:type="dxa"/>
                  <w:bottom w:w="100.0" w:type="dxa"/>
                  <w:right w:w="100.0" w:type="dxa"/>
                </w:tcMar>
                <w:vAlign w:val="center"/>
              </w:tcPr>
              <w:p w:rsidR="00000000" w:rsidDel="00000000" w:rsidP="00000000" w:rsidRDefault="00000000" w:rsidRPr="00000000" w14:paraId="00000185">
                <w:pPr>
                  <w:widowControl w:val="0"/>
                  <w:spacing w:after="0" w:line="240" w:lineRule="auto"/>
                  <w:ind w:right="-62.12598425196802"/>
                  <w:jc w:val="center"/>
                  <w:rPr>
                    <w:rFonts w:ascii="Tahoma" w:cs="Tahoma" w:eastAsia="Tahoma" w:hAnsi="Tahoma"/>
                    <w:b w:val="1"/>
                    <w:bCs w:val="1"/>
                    <w:sz w:val="18"/>
                    <w:szCs w:val="18"/>
                  </w:rPr>
                </w:pPr>
                <w:r w:rsidDel="00000000" w:rsidR="00000000" w:rsidRPr="00000000">
                  <w:rPr>
                    <w:rFonts w:ascii="Tahoma" w:cs="Tahoma" w:eastAsia="Tahoma" w:hAnsi="Tahoma"/>
                    <w:b w:val="1"/>
                    <w:bCs w:val="1"/>
                    <w:sz w:val="18"/>
                    <w:szCs w:val="18"/>
                    <w:rtl w:val="0"/>
                  </w:rPr>
                  <w:t xml:space="preserve">2,00</w:t>
                </w:r>
              </w:p>
            </w:tc>
          </w:tr>
          <w:tr>
            <w:trPr>
              <w:cantSplit w:val="0"/>
              <w:trHeight w:val="20" w:hRule="atLeast"/>
              <w:tblHeader w:val="0"/>
            </w:trPr>
            <w:tc>
              <w:tcPr>
                <w:tcBorders>
                  <w:top w:color="6fa8dc" w:space="0" w:sz="8" w:val="single"/>
                  <w:left w:color="6fa8dc" w:space="0" w:sz="8" w:val="single"/>
                  <w:bottom w:color="6fa8dc" w:space="0" w:sz="8" w:val="single"/>
                  <w:right w:color="6fa8dc" w:space="0" w:sz="8" w:val="single"/>
                </w:tcBorders>
                <w:shd w:fill="auto" w:val="clear"/>
                <w:tcMar>
                  <w:top w:w="100.0" w:type="dxa"/>
                  <w:left w:w="100.0" w:type="dxa"/>
                  <w:bottom w:w="100.0" w:type="dxa"/>
                  <w:right w:w="100.0" w:type="dxa"/>
                </w:tcMar>
              </w:tcPr>
              <w:p w:rsidR="00000000" w:rsidDel="00000000" w:rsidP="00000000" w:rsidRDefault="00000000" w:rsidRPr="00000000" w14:paraId="00000186">
                <w:pPr>
                  <w:widowControl w:val="0"/>
                  <w:spacing w:after="0" w:line="240" w:lineRule="auto"/>
                  <w:jc w:val="both"/>
                  <w:rPr>
                    <w:rFonts w:ascii="Tahoma" w:cs="Tahoma" w:eastAsia="Tahoma" w:hAnsi="Tahoma"/>
                    <w:sz w:val="18"/>
                    <w:szCs w:val="18"/>
                  </w:rPr>
                </w:pPr>
                <w:r w:rsidDel="00000000" w:rsidR="00000000" w:rsidRPr="00000000">
                  <w:rPr>
                    <w:rFonts w:ascii="Tahoma" w:cs="Tahoma" w:eastAsia="Tahoma" w:hAnsi="Tahoma"/>
                    <w:sz w:val="18"/>
                    <w:szCs w:val="18"/>
                    <w:rtl w:val="0"/>
                  </w:rPr>
                  <w:t xml:space="preserve">         C.4.1.1) “Empremta de carboni”</w:t>
                </w:r>
              </w:p>
            </w:tc>
            <w:tc>
              <w:tcPr>
                <w:tcBorders>
                  <w:top w:color="6fa8dc" w:space="0" w:sz="8" w:val="single"/>
                  <w:left w:color="6fa8dc" w:space="0" w:sz="8" w:val="single"/>
                  <w:bottom w:color="6fa8dc" w:space="0" w:sz="8" w:val="single"/>
                  <w:right w:color="6fa8dc" w:space="0" w:sz="8" w:val="single"/>
                </w:tcBorders>
                <w:shd w:fill="auto" w:val="clear"/>
                <w:tcMar>
                  <w:top w:w="100.0" w:type="dxa"/>
                  <w:left w:w="100.0" w:type="dxa"/>
                  <w:bottom w:w="100.0" w:type="dxa"/>
                  <w:right w:w="100.0" w:type="dxa"/>
                </w:tcMar>
                <w:vAlign w:val="center"/>
              </w:tcPr>
              <w:p w:rsidR="00000000" w:rsidDel="00000000" w:rsidP="00000000" w:rsidRDefault="00000000" w:rsidRPr="00000000" w14:paraId="00000187">
                <w:pPr>
                  <w:widowControl w:val="0"/>
                  <w:spacing w:after="0" w:line="240" w:lineRule="auto"/>
                  <w:ind w:right="-62.12598425196802"/>
                  <w:jc w:val="center"/>
                  <w:rPr>
                    <w:rFonts w:ascii="Tahoma" w:cs="Tahoma" w:eastAsia="Tahoma" w:hAnsi="Tahoma"/>
                    <w:sz w:val="18"/>
                    <w:szCs w:val="18"/>
                  </w:rPr>
                </w:pPr>
                <w:r w:rsidDel="00000000" w:rsidR="00000000" w:rsidRPr="00000000">
                  <w:rPr>
                    <w:rFonts w:ascii="Tahoma" w:cs="Tahoma" w:eastAsia="Tahoma" w:hAnsi="Tahoma"/>
                    <w:sz w:val="18"/>
                    <w:szCs w:val="18"/>
                    <w:rtl w:val="0"/>
                  </w:rPr>
                  <w:t xml:space="preserve">1,00</w:t>
                </w:r>
              </w:p>
            </w:tc>
          </w:tr>
          <w:tr>
            <w:trPr>
              <w:cantSplit w:val="0"/>
              <w:trHeight w:val="20" w:hRule="atLeast"/>
              <w:tblHeader w:val="0"/>
            </w:trPr>
            <w:tc>
              <w:tcPr>
                <w:tcBorders>
                  <w:top w:color="6fa8dc" w:space="0" w:sz="8" w:val="single"/>
                  <w:left w:color="6fa8dc" w:space="0" w:sz="8" w:val="single"/>
                  <w:bottom w:color="6fa8dc" w:space="0" w:sz="8" w:val="single"/>
                  <w:right w:color="6fa8dc" w:space="0" w:sz="8" w:val="single"/>
                </w:tcBorders>
                <w:shd w:fill="auto" w:val="clear"/>
                <w:tcMar>
                  <w:top w:w="100.0" w:type="dxa"/>
                  <w:left w:w="100.0" w:type="dxa"/>
                  <w:bottom w:w="100.0" w:type="dxa"/>
                  <w:right w:w="100.0" w:type="dxa"/>
                </w:tcMar>
              </w:tcPr>
              <w:p w:rsidR="00000000" w:rsidDel="00000000" w:rsidP="00000000" w:rsidRDefault="00000000" w:rsidRPr="00000000" w14:paraId="00000188">
                <w:pPr>
                  <w:widowControl w:val="0"/>
                  <w:spacing w:after="0" w:line="240" w:lineRule="auto"/>
                  <w:jc w:val="both"/>
                  <w:rPr>
                    <w:rFonts w:ascii="Tahoma" w:cs="Tahoma" w:eastAsia="Tahoma" w:hAnsi="Tahoma"/>
                    <w:sz w:val="18"/>
                    <w:szCs w:val="18"/>
                  </w:rPr>
                </w:pPr>
                <w:r w:rsidDel="00000000" w:rsidR="00000000" w:rsidRPr="00000000">
                  <w:rPr>
                    <w:rFonts w:ascii="Tahoma" w:cs="Tahoma" w:eastAsia="Tahoma" w:hAnsi="Tahoma"/>
                    <w:sz w:val="18"/>
                    <w:szCs w:val="18"/>
                    <w:rtl w:val="0"/>
                  </w:rPr>
                  <w:t xml:space="preserve">         C.4.1.2) “Mobilitat sostenible”</w:t>
                </w:r>
              </w:p>
            </w:tc>
            <w:tc>
              <w:tcPr>
                <w:tcBorders>
                  <w:top w:color="6fa8dc" w:space="0" w:sz="8" w:val="single"/>
                  <w:left w:color="6fa8dc" w:space="0" w:sz="8" w:val="single"/>
                  <w:bottom w:color="6fa8dc" w:space="0" w:sz="8" w:val="single"/>
                  <w:right w:color="6fa8dc" w:space="0" w:sz="8" w:val="single"/>
                </w:tcBorders>
                <w:shd w:fill="auto" w:val="clear"/>
                <w:tcMar>
                  <w:top w:w="100.0" w:type="dxa"/>
                  <w:left w:w="100.0" w:type="dxa"/>
                  <w:bottom w:w="100.0" w:type="dxa"/>
                  <w:right w:w="100.0" w:type="dxa"/>
                </w:tcMar>
                <w:vAlign w:val="center"/>
              </w:tcPr>
              <w:p w:rsidR="00000000" w:rsidDel="00000000" w:rsidP="00000000" w:rsidRDefault="00000000" w:rsidRPr="00000000" w14:paraId="00000189">
                <w:pPr>
                  <w:widowControl w:val="0"/>
                  <w:spacing w:after="0" w:line="240" w:lineRule="auto"/>
                  <w:ind w:right="-62.12598425196802"/>
                  <w:jc w:val="center"/>
                  <w:rPr>
                    <w:rFonts w:ascii="Tahoma" w:cs="Tahoma" w:eastAsia="Tahoma" w:hAnsi="Tahoma"/>
                    <w:sz w:val="18"/>
                    <w:szCs w:val="18"/>
                  </w:rPr>
                </w:pPr>
                <w:r w:rsidDel="00000000" w:rsidR="00000000" w:rsidRPr="00000000">
                  <w:rPr>
                    <w:rFonts w:ascii="Tahoma" w:cs="Tahoma" w:eastAsia="Tahoma" w:hAnsi="Tahoma"/>
                    <w:sz w:val="18"/>
                    <w:szCs w:val="18"/>
                    <w:rtl w:val="0"/>
                  </w:rPr>
                  <w:t xml:space="preserve">1,00</w:t>
                </w:r>
              </w:p>
            </w:tc>
          </w:tr>
        </w:tbl>
      </w:sdtContent>
    </w:sdt>
    <w:p w:rsidR="00000000" w:rsidDel="00000000" w:rsidP="00000000" w:rsidRDefault="00000000" w:rsidRPr="00000000" w14:paraId="0000018A">
      <w:pPr>
        <w:spacing w:after="120" w:before="240" w:line="276" w:lineRule="auto"/>
        <w:ind w:left="-141" w:right="-409" w:firstLine="0"/>
        <w:jc w:val="both"/>
        <w:rPr>
          <w:rFonts w:ascii="Tahoma" w:cs="Tahoma" w:eastAsia="Tahoma" w:hAnsi="Tahoma"/>
          <w:b w:val="1"/>
          <w:bCs w:val="1"/>
          <w:sz w:val="20"/>
          <w:szCs w:val="20"/>
          <w:u w:val="single"/>
        </w:rPr>
      </w:pPr>
      <w:r w:rsidDel="00000000" w:rsidR="00000000" w:rsidRPr="00000000">
        <w:rPr>
          <w:rFonts w:ascii="Tahoma" w:cs="Tahoma" w:eastAsia="Tahoma" w:hAnsi="Tahoma"/>
          <w:b w:val="1"/>
          <w:bCs w:val="1"/>
          <w:sz w:val="20"/>
          <w:szCs w:val="20"/>
          <w:u w:val="single"/>
          <w:rtl w:val="0"/>
        </w:rPr>
        <w:t xml:space="preserve">B) DOCUMENTACIÓ LA VALORACIÓ DE LA QUAL S'EFECTUARÀ A PARTIR DE CRITERIS QUE DEPENEN D'UN JUDICI DE VALOR (DOCUMENTACIÓ TÈCNICA): fins a 45 punts, desglossat de la següent manera:</w:t>
      </w:r>
    </w:p>
    <w:p w:rsidR="00000000" w:rsidDel="00000000" w:rsidP="00000000" w:rsidRDefault="00000000" w:rsidRPr="00000000" w14:paraId="0000018B">
      <w:pPr>
        <w:spacing w:after="120" w:line="276" w:lineRule="auto"/>
        <w:ind w:left="-141" w:right="-409" w:firstLine="0"/>
        <w:jc w:val="both"/>
        <w:rPr>
          <w:rFonts w:ascii="Tahoma" w:cs="Tahoma" w:eastAsia="Tahoma" w:hAnsi="Tahoma"/>
          <w:sz w:val="20"/>
          <w:szCs w:val="20"/>
        </w:rPr>
      </w:pPr>
      <w:r w:rsidDel="00000000" w:rsidR="00000000" w:rsidRPr="00000000">
        <w:rPr>
          <w:rFonts w:ascii="Tahoma" w:cs="Tahoma" w:eastAsia="Tahoma" w:hAnsi="Tahoma"/>
          <w:b w:val="1"/>
          <w:bCs w:val="1"/>
          <w:sz w:val="20"/>
          <w:szCs w:val="20"/>
          <w:rtl w:val="0"/>
        </w:rPr>
        <w:t xml:space="preserve">B.1) </w:t>
      </w:r>
      <w:r w:rsidDel="00000000" w:rsidR="00000000" w:rsidRPr="00000000">
        <w:rPr>
          <w:rFonts w:ascii="Tahoma" w:cs="Tahoma" w:eastAsia="Tahoma" w:hAnsi="Tahoma"/>
          <w:b w:val="1"/>
          <w:bCs w:val="1"/>
          <w:i w:val="1"/>
          <w:iCs w:val="1"/>
          <w:sz w:val="20"/>
          <w:szCs w:val="20"/>
          <w:rtl w:val="0"/>
        </w:rPr>
        <w:t xml:space="preserve">(Obligatori)</w:t>
      </w:r>
      <w:r w:rsidDel="00000000" w:rsidR="00000000" w:rsidRPr="00000000">
        <w:rPr>
          <w:rFonts w:ascii="Tahoma" w:cs="Tahoma" w:eastAsia="Tahoma" w:hAnsi="Tahoma"/>
          <w:b w:val="1"/>
          <w:bCs w:val="1"/>
          <w:sz w:val="20"/>
          <w:szCs w:val="20"/>
          <w:rtl w:val="0"/>
        </w:rPr>
        <w:t xml:space="preserve"> “Descripció detallada de l’execució dels treballs”: fins a 20 punts.</w:t>
      </w:r>
      <w:r w:rsidDel="00000000" w:rsidR="00000000" w:rsidRPr="00000000">
        <w:rPr>
          <w:rtl w:val="0"/>
        </w:rPr>
      </w:r>
    </w:p>
    <w:p w:rsidR="00000000" w:rsidDel="00000000" w:rsidP="00000000" w:rsidRDefault="00000000" w:rsidRPr="00000000" w14:paraId="0000018C">
      <w:pPr>
        <w:spacing w:after="120" w:line="276" w:lineRule="auto"/>
        <w:ind w:left="-141" w:right="-409.1338582677156"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La descripció detallada de l'execució dels treballs a realitzar, el contingut dels quals ha de complir amb el que s'indica en l'apartat B.1) de la clàusula 10 del present Plec, es puntuarà en comparació entre totes les ofertes presentades, valorant-se entre altres aspectes, l'exhaustivitat i la particularització dels condicionants principals o aspectes crítics de l'actuació. Tot això en relació amb els treballs a realitzar que es detallen al PPT.</w:t>
      </w:r>
    </w:p>
    <w:p w:rsidR="00000000" w:rsidDel="00000000" w:rsidP="00000000" w:rsidRDefault="00000000" w:rsidRPr="00000000" w14:paraId="0000018D">
      <w:pPr>
        <w:spacing w:after="120" w:line="276" w:lineRule="auto"/>
        <w:ind w:left="-141" w:right="-409.1338582677156"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La valoració dels anteriors aspectes en el seu conjunt determinaran el grau d’idoneïtat de la proposta, atorgant-se, en conseqüència, la màxima puntuació a l’operador econòmic que presenti una descripció que sigui considerada com a excel·lent. La resta d’ofertes dels operadors econòmics es puntuaran proporcionalment respecte de la que hagi obtingut la màxima puntuació.</w:t>
      </w:r>
    </w:p>
    <w:p w:rsidR="00000000" w:rsidDel="00000000" w:rsidP="00000000" w:rsidRDefault="00000000" w:rsidRPr="00000000" w14:paraId="0000018E">
      <w:pPr>
        <w:spacing w:after="120" w:line="276" w:lineRule="auto"/>
        <w:ind w:left="-141" w:right="-409.1338582677156"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Ara bé, analitzades comparativament les ofertes, aquella que resulti la millor entre totes les formulades no necessàriament haurà de rebre la màxima puntuació prevista; això si, no obstant això ser la millor, es considera que no és mereixedora de la totalitat de la puntuació prevista en el criteri d'adjudicació. En cas de produir-se aquesta situació, a la resta de les ofertes se'ls atribuirà la puntuació comparativament partint de la puntuació assignada a què es consideri la millor oferta.</w:t>
      </w:r>
    </w:p>
    <w:p w:rsidR="00000000" w:rsidDel="00000000" w:rsidP="00000000" w:rsidRDefault="00000000" w:rsidRPr="00000000" w14:paraId="0000018F">
      <w:pPr>
        <w:spacing w:after="240" w:line="276" w:lineRule="auto"/>
        <w:ind w:left="-141" w:right="-409.1338582677156"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En tot cas, la proposta presentada en aquest apartat ha de ser coherent i així que amb la descripció del PPT i la resta de documentació contractual.</w:t>
      </w:r>
    </w:p>
    <w:p w:rsidR="00000000" w:rsidDel="00000000" w:rsidP="00000000" w:rsidRDefault="00000000" w:rsidRPr="00000000" w14:paraId="00000190">
      <w:pPr>
        <w:spacing w:after="120" w:line="276" w:lineRule="auto"/>
        <w:ind w:left="-141" w:right="-409" w:firstLine="0"/>
        <w:jc w:val="both"/>
        <w:rPr>
          <w:rFonts w:ascii="Tahoma" w:cs="Tahoma" w:eastAsia="Tahoma" w:hAnsi="Tahoma"/>
          <w:sz w:val="20"/>
          <w:szCs w:val="20"/>
        </w:rPr>
      </w:pPr>
      <w:r w:rsidDel="00000000" w:rsidR="00000000" w:rsidRPr="00000000">
        <w:rPr>
          <w:rFonts w:ascii="Tahoma" w:cs="Tahoma" w:eastAsia="Tahoma" w:hAnsi="Tahoma"/>
          <w:b w:val="1"/>
          <w:bCs w:val="1"/>
          <w:sz w:val="20"/>
          <w:szCs w:val="20"/>
          <w:rtl w:val="0"/>
        </w:rPr>
        <w:t xml:space="preserve">B.2) </w:t>
      </w:r>
      <w:r w:rsidDel="00000000" w:rsidR="00000000" w:rsidRPr="00000000">
        <w:rPr>
          <w:rFonts w:ascii="Tahoma" w:cs="Tahoma" w:eastAsia="Tahoma" w:hAnsi="Tahoma"/>
          <w:b w:val="1"/>
          <w:bCs w:val="1"/>
          <w:i w:val="1"/>
          <w:iCs w:val="1"/>
          <w:sz w:val="20"/>
          <w:szCs w:val="20"/>
          <w:rtl w:val="0"/>
        </w:rPr>
        <w:t xml:space="preserve">(Obligatori)</w:t>
      </w:r>
      <w:r w:rsidDel="00000000" w:rsidR="00000000" w:rsidRPr="00000000">
        <w:rPr>
          <w:rFonts w:ascii="Tahoma" w:cs="Tahoma" w:eastAsia="Tahoma" w:hAnsi="Tahoma"/>
          <w:b w:val="1"/>
          <w:bCs w:val="1"/>
          <w:sz w:val="20"/>
          <w:szCs w:val="20"/>
          <w:rtl w:val="0"/>
        </w:rPr>
        <w:t xml:space="preserve"> “Procediment i organització per a l’execució dels treballs”: fins a 15 punts.</w:t>
      </w:r>
      <w:r w:rsidDel="00000000" w:rsidR="00000000" w:rsidRPr="00000000">
        <w:rPr>
          <w:rtl w:val="0"/>
        </w:rPr>
      </w:r>
    </w:p>
    <w:p w:rsidR="00000000" w:rsidDel="00000000" w:rsidP="00000000" w:rsidRDefault="00000000" w:rsidRPr="00000000" w14:paraId="00000191">
      <w:pPr>
        <w:spacing w:after="120" w:line="276" w:lineRule="auto"/>
        <w:ind w:left="-141" w:right="-409.1338582677156"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La descripció de la forma en què es duran a terme els treballs, el contingut dels quals ha de complir amb el que s'indica en l'apartat B.2) de la clàusula 10 del present Plec, es puntuarà en comparació entre totes les ofertes presentades, valorant entre altres aspectes, l'exhaustivitat i particularització, la coherència dels diagrames funcionals de l'organització de personal i les activitats i coordinació exposades, així com el cronograma desenvolupat. Tot això en relació amb els treballs a realitzar que es detallen al PPT.</w:t>
      </w:r>
    </w:p>
    <w:p w:rsidR="00000000" w:rsidDel="00000000" w:rsidP="00000000" w:rsidRDefault="00000000" w:rsidRPr="00000000" w14:paraId="00000192">
      <w:pPr>
        <w:spacing w:after="120" w:line="276" w:lineRule="auto"/>
        <w:ind w:left="-141" w:right="-409.1338582677156"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La valoració dels anteriors aspectes en el seu conjunt determinaran el grau d’idoneïtat de la proposta, atorgant-se, en conseqüència, la màxima puntuació a l’operador econòmic que presenti una organització i planificació per a l’execució dels treballs que sigui considerada com a excel·lent. La resta d’ofertes dels operadors econòmics es puntuaran proporcionalment respecte de la que hagi obtingut la màxima puntuació.</w:t>
      </w:r>
    </w:p>
    <w:p w:rsidR="00000000" w:rsidDel="00000000" w:rsidP="00000000" w:rsidRDefault="00000000" w:rsidRPr="00000000" w14:paraId="00000193">
      <w:pPr>
        <w:spacing w:after="120" w:line="276" w:lineRule="auto"/>
        <w:ind w:left="-141" w:right="-409.1338582677156"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Ara bé, analitzades comparativament les ofertes, aquella que resulti la millor entre totes les formulades no necessàriament haurà de rebre la màxima puntuació prevista; això si, no obstant això ser la millor, es considera que no és mereixedora de la totalitat de la puntuació prevista en el criteri d'adjudicació. En cas de produir-se aquesta situació, a la resta de les ofertes se'ls atribuirà la puntuació comparativament partint de la puntuació assignada a què es consideri la millor oferta.</w:t>
      </w:r>
    </w:p>
    <w:p w:rsidR="00000000" w:rsidDel="00000000" w:rsidP="00000000" w:rsidRDefault="00000000" w:rsidRPr="00000000" w14:paraId="00000194">
      <w:pPr>
        <w:spacing w:after="240" w:line="276" w:lineRule="auto"/>
        <w:ind w:left="-141" w:right="-409.1338582677156"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En tot cas, la proposta presentada en aquest apartat ha de ser coherent i així que amb la descripció del PPT i la resta de documentació contractual.</w:t>
      </w:r>
    </w:p>
    <w:p w:rsidR="00000000" w:rsidDel="00000000" w:rsidP="00000000" w:rsidRDefault="00000000" w:rsidRPr="00000000" w14:paraId="00000195">
      <w:pPr>
        <w:spacing w:after="120" w:line="276" w:lineRule="auto"/>
        <w:ind w:left="-141" w:right="-409" w:firstLine="0"/>
        <w:jc w:val="both"/>
        <w:rPr>
          <w:rFonts w:ascii="Tahoma" w:cs="Tahoma" w:eastAsia="Tahoma" w:hAnsi="Tahoma"/>
          <w:sz w:val="20"/>
          <w:szCs w:val="20"/>
        </w:rPr>
      </w:pPr>
      <w:r w:rsidDel="00000000" w:rsidR="00000000" w:rsidRPr="00000000">
        <w:rPr>
          <w:rFonts w:ascii="Tahoma" w:cs="Tahoma" w:eastAsia="Tahoma" w:hAnsi="Tahoma"/>
          <w:b w:val="1"/>
          <w:bCs w:val="1"/>
          <w:sz w:val="20"/>
          <w:szCs w:val="20"/>
          <w:rtl w:val="0"/>
        </w:rPr>
        <w:t xml:space="preserve">B.3) </w:t>
      </w:r>
      <w:r w:rsidDel="00000000" w:rsidR="00000000" w:rsidRPr="00000000">
        <w:rPr>
          <w:rFonts w:ascii="Tahoma" w:cs="Tahoma" w:eastAsia="Tahoma" w:hAnsi="Tahoma"/>
          <w:b w:val="1"/>
          <w:bCs w:val="1"/>
          <w:i w:val="1"/>
          <w:iCs w:val="1"/>
          <w:sz w:val="20"/>
          <w:szCs w:val="20"/>
          <w:rtl w:val="0"/>
        </w:rPr>
        <w:t xml:space="preserve">(Obligatori)</w:t>
      </w:r>
      <w:r w:rsidDel="00000000" w:rsidR="00000000" w:rsidRPr="00000000">
        <w:rPr>
          <w:rFonts w:ascii="Tahoma" w:cs="Tahoma" w:eastAsia="Tahoma" w:hAnsi="Tahoma"/>
          <w:b w:val="1"/>
          <w:bCs w:val="1"/>
          <w:sz w:val="20"/>
          <w:szCs w:val="20"/>
          <w:rtl w:val="0"/>
        </w:rPr>
        <w:t xml:space="preserve"> “Especificacions tècniques detallades de les comportes a subministrar”: fins a 10 punts.</w:t>
      </w:r>
      <w:r w:rsidDel="00000000" w:rsidR="00000000" w:rsidRPr="00000000">
        <w:rPr>
          <w:rtl w:val="0"/>
        </w:rPr>
      </w:r>
    </w:p>
    <w:p w:rsidR="00000000" w:rsidDel="00000000" w:rsidP="00000000" w:rsidRDefault="00000000" w:rsidRPr="00000000" w14:paraId="00000196">
      <w:pPr>
        <w:spacing w:after="120" w:line="276" w:lineRule="auto"/>
        <w:ind w:left="-141" w:right="-409.1338582677156"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Les especificacions tècniques detallades de les comportes a subministrar, el contingut dels quals ha de complir amb el que s'indica en l'apartat B.3) de la clàusula 10 del present Plec, es puntuarà en comparació entre totes les ofertes presentades, valorant-se entre altres aspectes, la funcionalitat, l'eficiència operativa i qualitat dels components, i la durabilitat dels materials de cada proposta. Així mateix, es valorarà l'exhaustivitat, la particularització i la coherència de la documentació.</w:t>
      </w:r>
    </w:p>
    <w:p w:rsidR="00000000" w:rsidDel="00000000" w:rsidP="00000000" w:rsidRDefault="00000000" w:rsidRPr="00000000" w14:paraId="00000197">
      <w:pPr>
        <w:spacing w:after="120" w:line="276" w:lineRule="auto"/>
        <w:ind w:left="-141" w:right="-409.1338582677156"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La valoració dels anteriors aspectes en el seu conjunt determinaran el grau d’idoneïtat de la proposta, atorgant-se, en conseqüència, la màxima puntuació a l’operador econòmic que presenti la documentació que sigui considerada com a excel·lent. La resta d’ofertes dels operadors econòmics es puntuaran proporcionalment respecte de la que hagi obtingut la màxima puntuació.</w:t>
      </w:r>
    </w:p>
    <w:p w:rsidR="00000000" w:rsidDel="00000000" w:rsidP="00000000" w:rsidRDefault="00000000" w:rsidRPr="00000000" w14:paraId="00000198">
      <w:pPr>
        <w:spacing w:after="120" w:line="276" w:lineRule="auto"/>
        <w:ind w:left="-141" w:right="-409.1338582677156"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Ara bé, analitzades comparativament les ofertes, aquella que resulti la millor entre totes les formulades no necessàriament haurà de rebre la màxima puntuació prevista; això si, no obstant això ser la millor, es considera que no és mereixedora de la totalitat de la puntuació prevista en el criteri d'adjudicació. En cas de produir-se aquesta situació, a la resta de les ofertes se'ls atribuirà la puntuació comparativament partint de la puntuació assignada a què es consideri la millor oferta.</w:t>
      </w:r>
    </w:p>
    <w:p w:rsidR="00000000" w:rsidDel="00000000" w:rsidP="00000000" w:rsidRDefault="00000000" w:rsidRPr="00000000" w14:paraId="00000199">
      <w:pPr>
        <w:spacing w:after="240" w:line="276" w:lineRule="auto"/>
        <w:ind w:left="-141" w:right="-409.1338582677156"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En tot cas, la proposta presentada en aquest apartat ha de ser coherent i així que amb la descripció del PPT i la resta de documentació contractual.</w:t>
      </w:r>
    </w:p>
    <w:p w:rsidR="00000000" w:rsidDel="00000000" w:rsidP="00000000" w:rsidRDefault="00000000" w:rsidRPr="00000000" w14:paraId="0000019A">
      <w:pPr>
        <w:spacing w:after="240" w:line="276" w:lineRule="auto"/>
        <w:ind w:left="-141" w:right="-409.1338582677156" w:firstLine="0"/>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19B">
      <w:pPr>
        <w:spacing w:after="120" w:before="240" w:line="276" w:lineRule="auto"/>
        <w:ind w:left="-141" w:right="-405" w:firstLine="0"/>
        <w:jc w:val="both"/>
        <w:rPr>
          <w:rFonts w:ascii="Tahoma" w:cs="Tahoma" w:eastAsia="Tahoma" w:hAnsi="Tahoma"/>
          <w:b w:val="1"/>
          <w:bCs w:val="1"/>
          <w:color w:val="000000"/>
          <w:sz w:val="20"/>
          <w:szCs w:val="20"/>
        </w:rPr>
      </w:pPr>
      <w:r w:rsidDel="00000000" w:rsidR="00000000" w:rsidRPr="00000000">
        <w:rPr>
          <w:rFonts w:ascii="Tahoma" w:cs="Tahoma" w:eastAsia="Tahoma" w:hAnsi="Tahoma"/>
          <w:b w:val="1"/>
          <w:bCs w:val="1"/>
          <w:sz w:val="20"/>
          <w:szCs w:val="20"/>
          <w:u w:val="single"/>
          <w:rtl w:val="0"/>
        </w:rPr>
        <w:t xml:space="preserve">C) DOCUMENTACIÓ LA VALORACIÓ DE LA QUAL S'EFECTUARÀ A PARTIR DE FÓRMULES AUTOMÀTIQUES O MATEMÀTIQUES: fins a 55 punts, desglossats de la següent manera:</w:t>
      </w:r>
      <w:r w:rsidDel="00000000" w:rsidR="00000000" w:rsidRPr="00000000">
        <w:rPr>
          <w:rtl w:val="0"/>
        </w:rPr>
      </w:r>
    </w:p>
    <w:p w:rsidR="00000000" w:rsidDel="00000000" w:rsidP="00000000" w:rsidRDefault="00000000" w:rsidRPr="00000000" w14:paraId="0000019C">
      <w:pPr>
        <w:spacing w:after="120" w:line="276" w:lineRule="auto"/>
        <w:ind w:left="-141" w:right="-267.4015748031485" w:firstLine="0"/>
        <w:jc w:val="both"/>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C.1) </w:t>
      </w:r>
      <w:r w:rsidDel="00000000" w:rsidR="00000000" w:rsidRPr="00000000">
        <w:rPr>
          <w:rFonts w:ascii="Tahoma" w:cs="Tahoma" w:eastAsia="Tahoma" w:hAnsi="Tahoma"/>
          <w:b w:val="1"/>
          <w:bCs w:val="1"/>
          <w:i w:val="1"/>
          <w:iCs w:val="1"/>
          <w:sz w:val="20"/>
          <w:szCs w:val="20"/>
          <w:rtl w:val="0"/>
        </w:rPr>
        <w:t xml:space="preserve">(Obligatori)</w:t>
      </w:r>
      <w:r w:rsidDel="00000000" w:rsidR="00000000" w:rsidRPr="00000000">
        <w:rPr>
          <w:rFonts w:ascii="Tahoma" w:cs="Tahoma" w:eastAsia="Tahoma" w:hAnsi="Tahoma"/>
          <w:b w:val="1"/>
          <w:bCs w:val="1"/>
          <w:sz w:val="20"/>
          <w:szCs w:val="20"/>
          <w:rtl w:val="0"/>
        </w:rPr>
        <w:t xml:space="preserve"> Proposició Econòmica: fins a 43 punts.</w:t>
      </w:r>
    </w:p>
    <w:p w:rsidR="00000000" w:rsidDel="00000000" w:rsidP="00000000" w:rsidRDefault="00000000" w:rsidRPr="00000000" w14:paraId="0000019D">
      <w:pPr>
        <w:spacing w:after="120" w:line="276" w:lineRule="auto"/>
        <w:ind w:left="-141" w:right="-267.4015748031485"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La proposició econòmica serà valorada d'acord a la següent fórmula:</w:t>
      </w:r>
    </w:p>
    <w:p w:rsidR="00000000" w:rsidDel="00000000" w:rsidP="00000000" w:rsidRDefault="00000000" w:rsidRPr="00000000" w14:paraId="0000019E">
      <w:pPr>
        <w:spacing w:after="120" w:line="276" w:lineRule="auto"/>
        <w:ind w:left="-141" w:firstLine="0"/>
        <w:jc w:val="center"/>
        <w:rPr>
          <w:sz w:val="20"/>
          <w:szCs w:val="20"/>
        </w:rPr>
      </w:pPr>
      <w:r w:rsidDel="00000000" w:rsidR="00000000" w:rsidRPr="00000000">
        <w:rPr>
          <w:rtl w:val="0"/>
        </w:rPr>
        <w:t xml:space="preserve">     </w:t>
      </w:r>
      <m:oMath>
        <m:r>
          <w:rPr>
            <w:rFonts w:ascii="Tahoma" w:cs="Tahoma" w:eastAsia="Tahoma" w:hAnsi="Tahoma"/>
            <w:sz w:val="20"/>
            <w:szCs w:val="20"/>
          </w:rPr>
          <m:t xml:space="preserve">Puntuación económica=43 x </m:t>
        </m:r>
        <m:f>
          <m:fPr>
            <m:ctrlPr>
              <w:rPr>
                <w:rFonts w:ascii="Tahoma" w:cs="Tahoma" w:eastAsia="Tahoma" w:hAnsi="Tahoma"/>
                <w:sz w:val="20"/>
                <w:szCs w:val="20"/>
              </w:rPr>
            </m:ctrlPr>
          </m:fPr>
          <m:num>
            <m:r>
              <w:rPr>
                <w:rFonts w:ascii="Tahoma" w:cs="Tahoma" w:eastAsia="Tahoma" w:hAnsi="Tahoma"/>
                <w:sz w:val="20"/>
                <w:szCs w:val="20"/>
              </w:rPr>
              <m:t xml:space="preserve"> </m:t>
            </m:r>
            <m:sSub>
              <m:sSubPr>
                <m:ctrlPr>
                  <w:rPr>
                    <w:rFonts w:ascii="Tahoma" w:cs="Tahoma" w:eastAsia="Tahoma" w:hAnsi="Tahoma"/>
                    <w:sz w:val="20"/>
                    <w:szCs w:val="20"/>
                  </w:rPr>
                </m:ctrlPr>
              </m:sSubPr>
              <m:e>
                <m:r>
                  <w:rPr>
                    <w:rFonts w:ascii="Tahoma" w:cs="Tahoma" w:eastAsia="Tahoma" w:hAnsi="Tahoma"/>
                    <w:sz w:val="20"/>
                    <w:szCs w:val="20"/>
                  </w:rPr>
                  <m:t xml:space="preserve">PE</m:t>
                </m:r>
              </m:e>
              <m:sub>
                <m:r>
                  <w:rPr>
                    <w:rFonts w:ascii="Tahoma" w:cs="Tahoma" w:eastAsia="Tahoma" w:hAnsi="Tahoma"/>
                    <w:sz w:val="20"/>
                    <w:szCs w:val="20"/>
                  </w:rPr>
                  <m:t xml:space="preserve">min</m:t>
                </m:r>
              </m:sub>
            </m:sSub>
          </m:num>
          <m:den>
            <m:sSub>
              <m:sSubPr>
                <m:ctrlPr>
                  <w:rPr>
                    <w:rFonts w:ascii="Tahoma" w:cs="Tahoma" w:eastAsia="Tahoma" w:hAnsi="Tahoma"/>
                    <w:sz w:val="20"/>
                    <w:szCs w:val="20"/>
                  </w:rPr>
                </m:ctrlPr>
              </m:sSubPr>
              <m:e>
                <m:r>
                  <w:rPr>
                    <w:rFonts w:ascii="Tahoma" w:cs="Tahoma" w:eastAsia="Tahoma" w:hAnsi="Tahoma"/>
                    <w:sz w:val="20"/>
                    <w:szCs w:val="20"/>
                  </w:rPr>
                  <m:t xml:space="preserve">PE</m:t>
                </m:r>
              </m:e>
              <m:sub>
                <m:r>
                  <w:rPr>
                    <w:rFonts w:ascii="Tahoma" w:cs="Tahoma" w:eastAsia="Tahoma" w:hAnsi="Tahoma"/>
                    <w:sz w:val="20"/>
                    <w:szCs w:val="20"/>
                  </w:rPr>
                  <m:t xml:space="preserve">i</m:t>
                </m:r>
              </m:sub>
            </m:sSub>
          </m:den>
        </m:f>
      </m:oMath>
      <w:r w:rsidDel="00000000" w:rsidR="00000000" w:rsidRPr="00000000">
        <w:rPr>
          <w:rtl w:val="0"/>
        </w:rPr>
      </w:r>
    </w:p>
    <w:p w:rsidR="00000000" w:rsidDel="00000000" w:rsidP="00000000" w:rsidRDefault="00000000" w:rsidRPr="00000000" w14:paraId="0000019F">
      <w:pPr>
        <w:spacing w:after="120" w:line="276" w:lineRule="auto"/>
        <w:ind w:left="-141"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On: </w:t>
      </w:r>
    </w:p>
    <w:p w:rsidR="00000000" w:rsidDel="00000000" w:rsidP="00000000" w:rsidRDefault="00000000" w:rsidRPr="00000000" w14:paraId="000001A0">
      <w:pPr>
        <w:numPr>
          <w:ilvl w:val="0"/>
          <w:numId w:val="7"/>
        </w:numPr>
        <w:spacing w:after="120" w:line="276" w:lineRule="auto"/>
        <w:ind w:left="566.9291338582675" w:right="-409.1338582677156" w:hanging="36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PE</w:t>
      </w:r>
      <w:r w:rsidDel="00000000" w:rsidR="00000000" w:rsidRPr="00000000">
        <w:rPr>
          <w:rFonts w:ascii="Tahoma" w:cs="Tahoma" w:eastAsia="Tahoma" w:hAnsi="Tahoma"/>
          <w:sz w:val="20"/>
          <w:szCs w:val="20"/>
          <w:vertAlign w:val="subscript"/>
          <w:rtl w:val="0"/>
        </w:rPr>
        <w:t xml:space="preserve">min </w:t>
      </w:r>
      <w:r w:rsidDel="00000000" w:rsidR="00000000" w:rsidRPr="00000000">
        <w:rPr>
          <w:rFonts w:ascii="Tahoma" w:cs="Tahoma" w:eastAsia="Tahoma" w:hAnsi="Tahoma"/>
          <w:sz w:val="20"/>
          <w:szCs w:val="20"/>
          <w:rtl w:val="0"/>
        </w:rPr>
        <w:t xml:space="preserve">es el importe total de la proposición económica más baja (IVA no incluido).</w:t>
      </w:r>
    </w:p>
    <w:p w:rsidR="00000000" w:rsidDel="00000000" w:rsidP="00000000" w:rsidRDefault="00000000" w:rsidRPr="00000000" w14:paraId="000001A1">
      <w:pPr>
        <w:numPr>
          <w:ilvl w:val="0"/>
          <w:numId w:val="7"/>
        </w:numPr>
        <w:spacing w:after="120" w:line="276" w:lineRule="auto"/>
        <w:ind w:left="566.9291338582675" w:right="-409.1338582677156" w:hanging="36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PE</w:t>
      </w:r>
      <w:r w:rsidDel="00000000" w:rsidR="00000000" w:rsidRPr="00000000">
        <w:rPr>
          <w:rFonts w:ascii="Tahoma" w:cs="Tahoma" w:eastAsia="Tahoma" w:hAnsi="Tahoma"/>
          <w:sz w:val="20"/>
          <w:szCs w:val="20"/>
          <w:vertAlign w:val="subscript"/>
          <w:rtl w:val="0"/>
        </w:rPr>
        <w:t xml:space="preserve">i</w:t>
      </w:r>
      <w:r w:rsidDel="00000000" w:rsidR="00000000" w:rsidRPr="00000000">
        <w:rPr>
          <w:rFonts w:ascii="Tahoma" w:cs="Tahoma" w:eastAsia="Tahoma" w:hAnsi="Tahoma"/>
          <w:sz w:val="20"/>
          <w:szCs w:val="20"/>
          <w:rtl w:val="0"/>
        </w:rPr>
        <w:t xml:space="preserve"> es el importe total de la proposición económica del licitador objeto de valoración (IVA no incluido). </w:t>
      </w:r>
    </w:p>
    <w:p w:rsidR="00000000" w:rsidDel="00000000" w:rsidP="00000000" w:rsidRDefault="00000000" w:rsidRPr="00000000" w14:paraId="000001A2">
      <w:pPr>
        <w:spacing w:after="120" w:line="276" w:lineRule="auto"/>
        <w:ind w:left="-141" w:firstLine="0"/>
        <w:jc w:val="both"/>
        <w:rPr>
          <w:rFonts w:ascii="Tahoma" w:cs="Tahoma" w:eastAsia="Tahoma" w:hAnsi="Tahoma"/>
          <w:sz w:val="20"/>
          <w:szCs w:val="20"/>
        </w:rPr>
      </w:pPr>
      <w:r w:rsidDel="00000000" w:rsidR="00000000" w:rsidRPr="00000000">
        <w:rPr>
          <w:rFonts w:ascii="Tahoma" w:cs="Tahoma" w:eastAsia="Tahoma" w:hAnsi="Tahoma"/>
          <w:b w:val="1"/>
          <w:bCs w:val="1"/>
          <w:sz w:val="20"/>
          <w:szCs w:val="20"/>
          <w:rtl w:val="0"/>
        </w:rPr>
        <w:t xml:space="preserve">NOTES</w:t>
      </w:r>
      <w:r w:rsidDel="00000000" w:rsidR="00000000" w:rsidRPr="00000000">
        <w:rPr>
          <w:rFonts w:ascii="Tahoma" w:cs="Tahoma" w:eastAsia="Tahoma" w:hAnsi="Tahoma"/>
          <w:sz w:val="20"/>
          <w:szCs w:val="20"/>
          <w:rtl w:val="0"/>
        </w:rPr>
        <w:t xml:space="preserve">:</w:t>
      </w:r>
    </w:p>
    <w:p w:rsidR="00000000" w:rsidDel="00000000" w:rsidP="00000000" w:rsidRDefault="00000000" w:rsidRPr="00000000" w14:paraId="000001A3">
      <w:pPr>
        <w:numPr>
          <w:ilvl w:val="0"/>
          <w:numId w:val="11"/>
        </w:numPr>
        <w:spacing w:after="120" w:line="276" w:lineRule="auto"/>
        <w:ind w:left="283" w:right="-409.1338582677156" w:hanging="360"/>
        <w:jc w:val="both"/>
        <w:rPr>
          <w:rFonts w:ascii="Tahoma" w:cs="Tahoma" w:eastAsia="Tahoma" w:hAnsi="Tahoma"/>
          <w:color w:val="000000"/>
          <w:sz w:val="20"/>
          <w:szCs w:val="20"/>
        </w:rPr>
      </w:pPr>
      <w:r w:rsidDel="00000000" w:rsidR="00000000" w:rsidRPr="00000000">
        <w:rPr>
          <w:rFonts w:ascii="Tahoma" w:cs="Tahoma" w:eastAsia="Tahoma" w:hAnsi="Tahoma"/>
          <w:sz w:val="20"/>
          <w:szCs w:val="20"/>
          <w:rtl w:val="0"/>
        </w:rPr>
        <w:t xml:space="preserve">AIGÜES DE BARCELONA considerarà que l</w:t>
      </w:r>
      <w:r w:rsidDel="00000000" w:rsidR="00000000" w:rsidRPr="00000000">
        <w:rPr>
          <w:rFonts w:ascii="Tahoma" w:cs="Tahoma" w:eastAsia="Tahoma" w:hAnsi="Tahoma"/>
          <w:b w:val="1"/>
          <w:bCs w:val="1"/>
          <w:sz w:val="20"/>
          <w:szCs w:val="20"/>
          <w:rtl w:val="0"/>
        </w:rPr>
        <w:t xml:space="preserve">'import total ofert (IVA no inclòs) </w:t>
      </w:r>
      <w:r w:rsidDel="00000000" w:rsidR="00000000" w:rsidRPr="00000000">
        <w:rPr>
          <w:rFonts w:ascii="Tahoma" w:cs="Tahoma" w:eastAsia="Tahoma" w:hAnsi="Tahoma"/>
          <w:sz w:val="20"/>
          <w:szCs w:val="20"/>
          <w:rtl w:val="0"/>
        </w:rPr>
        <w:t xml:space="preserve">conté valors presumptament anormals o desproporcionats quan es trobi en algun dels següents supòsits:</w:t>
      </w:r>
      <w:r w:rsidDel="00000000" w:rsidR="00000000" w:rsidRPr="00000000">
        <w:rPr>
          <w:rtl w:val="0"/>
        </w:rPr>
      </w:r>
    </w:p>
    <w:p w:rsidR="00000000" w:rsidDel="00000000" w:rsidP="00000000" w:rsidRDefault="00000000" w:rsidRPr="00000000" w14:paraId="000001A4">
      <w:pPr>
        <w:numPr>
          <w:ilvl w:val="0"/>
          <w:numId w:val="9"/>
        </w:numPr>
        <w:spacing w:after="120" w:line="276" w:lineRule="auto"/>
        <w:ind w:left="720" w:right="-409" w:hanging="36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Quan, només concorre un únic licitador, sigui inferior pressupost màxim de licitació en més de 20%. </w:t>
      </w:r>
    </w:p>
    <w:p w:rsidR="00000000" w:rsidDel="00000000" w:rsidP="00000000" w:rsidRDefault="00000000" w:rsidRPr="00000000" w14:paraId="000001A5">
      <w:pPr>
        <w:numPr>
          <w:ilvl w:val="0"/>
          <w:numId w:val="9"/>
        </w:numPr>
        <w:spacing w:after="120" w:line="276" w:lineRule="auto"/>
        <w:ind w:left="720" w:right="-409" w:hanging="36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Quan concorren dos licitadors, sigui inferior en més de 15% a l'altra oferta admesa.</w:t>
      </w:r>
    </w:p>
    <w:p w:rsidR="00000000" w:rsidDel="00000000" w:rsidP="00000000" w:rsidRDefault="00000000" w:rsidRPr="00000000" w14:paraId="000001A6">
      <w:pPr>
        <w:numPr>
          <w:ilvl w:val="0"/>
          <w:numId w:val="9"/>
        </w:numPr>
        <w:spacing w:after="120" w:line="276" w:lineRule="auto"/>
        <w:ind w:left="720" w:right="-409" w:hanging="36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Quan concorren tres o més licitadors, sigui inferior en més de 10% de la mitjana aritmètica de les ofertes admeses.</w:t>
      </w:r>
    </w:p>
    <w:p w:rsidR="00000000" w:rsidDel="00000000" w:rsidP="00000000" w:rsidRDefault="00000000" w:rsidRPr="00000000" w14:paraId="000001A7">
      <w:pPr>
        <w:numPr>
          <w:ilvl w:val="0"/>
          <w:numId w:val="12"/>
        </w:numPr>
        <w:spacing w:after="240" w:line="276" w:lineRule="auto"/>
        <w:ind w:left="283" w:right="-409.1338582677156" w:hanging="360"/>
        <w:jc w:val="both"/>
        <w:rPr>
          <w:rFonts w:ascii="Tahoma" w:cs="Tahoma" w:eastAsia="Tahoma" w:hAnsi="Tahoma"/>
          <w:color w:val="000000"/>
          <w:sz w:val="20"/>
          <w:szCs w:val="20"/>
        </w:rPr>
      </w:pPr>
      <w:r w:rsidDel="00000000" w:rsidR="00000000" w:rsidRPr="00000000">
        <w:rPr>
          <w:rFonts w:ascii="Tahoma" w:cs="Tahoma" w:eastAsia="Tahoma" w:hAnsi="Tahoma"/>
          <w:sz w:val="20"/>
          <w:szCs w:val="20"/>
          <w:rtl w:val="0"/>
        </w:rPr>
        <w:t xml:space="preserve">Si alguna proposició no guarda concordança amb la resta de la documentació examinada i admesa, excedeix del pressupost màxim de licitació, varia substancialment el model establert o comporta error manifest en l'import de la proposició, o existeix reconeixement per part del licitador que pateix d'error o inconsistència que la fan inviable, SERÀ EXCLOSA per la Unitat Tècnica mitjançant resolució motivada.</w:t>
      </w:r>
      <w:r w:rsidDel="00000000" w:rsidR="00000000" w:rsidRPr="00000000">
        <w:rPr>
          <w:rtl w:val="0"/>
        </w:rPr>
      </w:r>
    </w:p>
    <w:p w:rsidR="00000000" w:rsidDel="00000000" w:rsidP="00000000" w:rsidRDefault="00000000" w:rsidRPr="00000000" w14:paraId="000001A8">
      <w:pPr>
        <w:tabs>
          <w:tab w:val="left" w:leader="none" w:pos="1134"/>
        </w:tabs>
        <w:spacing w:after="240" w:before="240" w:line="240" w:lineRule="auto"/>
        <w:ind w:right="-409.1338582677156"/>
        <w:jc w:val="both"/>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C.2.- </w:t>
      </w:r>
      <w:r w:rsidDel="00000000" w:rsidR="00000000" w:rsidRPr="00000000">
        <w:rPr>
          <w:rFonts w:ascii="Tahoma" w:cs="Tahoma" w:eastAsia="Tahoma" w:hAnsi="Tahoma"/>
          <w:b w:val="1"/>
          <w:bCs w:val="1"/>
          <w:i w:val="1"/>
          <w:iCs w:val="1"/>
          <w:sz w:val="20"/>
          <w:szCs w:val="20"/>
          <w:rtl w:val="0"/>
        </w:rPr>
        <w:t xml:space="preserve">(Millora Opcional)</w:t>
      </w:r>
      <w:r w:rsidDel="00000000" w:rsidR="00000000" w:rsidRPr="00000000">
        <w:rPr>
          <w:rFonts w:ascii="Tahoma" w:cs="Tahoma" w:eastAsia="Tahoma" w:hAnsi="Tahoma"/>
          <w:b w:val="1"/>
          <w:bCs w:val="1"/>
          <w:sz w:val="20"/>
          <w:szCs w:val="20"/>
          <w:rtl w:val="0"/>
        </w:rPr>
        <w:t xml:space="preserve"> TERMINI MÀXIM D’EXECUCIÓ: Fins a un màxim de 5,00 punts. </w:t>
      </w:r>
    </w:p>
    <w:p w:rsidR="00000000" w:rsidDel="00000000" w:rsidP="00000000" w:rsidRDefault="00000000" w:rsidRPr="00000000" w14:paraId="000001A9">
      <w:pPr>
        <w:spacing w:after="120" w:line="276" w:lineRule="auto"/>
        <w:ind w:right="-409.1338582677156"/>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El termini màxim d'execució serà valorat d'acord amb la fórmula següent:</w:t>
      </w:r>
    </w:p>
    <w:p w:rsidR="00000000" w:rsidDel="00000000" w:rsidP="00000000" w:rsidRDefault="00000000" w:rsidRPr="00000000" w14:paraId="000001AA">
      <w:pPr>
        <w:ind w:right="-409.1338582677156"/>
        <w:jc w:val="center"/>
        <w:rPr>
          <w:rFonts w:ascii="Tahoma" w:cs="Tahoma" w:eastAsia="Tahoma" w:hAnsi="Tahoma"/>
          <w:sz w:val="20"/>
          <w:szCs w:val="20"/>
        </w:rPr>
      </w:pPr>
      <w:bookmarkStart w:colFirst="0" w:colLast="0" w:name="_heading=h.4nbfm76uqke0" w:id="8"/>
      <w:bookmarkEnd w:id="8"/>
      <m:oMath>
        <m:r>
          <w:rPr>
            <w:rFonts w:ascii="Tahoma" w:cs="Tahoma" w:eastAsia="Tahoma" w:hAnsi="Tahoma"/>
            <w:sz w:val="20"/>
            <w:szCs w:val="20"/>
          </w:rPr>
          <m:t xml:space="preserve">Puntuación=5 x </m:t>
        </m:r>
        <m:f>
          <m:fPr>
            <m:ctrlPr>
              <w:rPr>
                <w:rFonts w:ascii="Tahoma" w:cs="Tahoma" w:eastAsia="Tahoma" w:hAnsi="Tahoma"/>
                <w:sz w:val="20"/>
                <w:szCs w:val="20"/>
              </w:rPr>
            </m:ctrlPr>
          </m:fPr>
          <m:num>
            <m:r>
              <w:rPr>
                <w:rFonts w:ascii="Tahoma" w:cs="Tahoma" w:eastAsia="Tahoma" w:hAnsi="Tahoma"/>
                <w:sz w:val="20"/>
                <w:szCs w:val="20"/>
              </w:rPr>
              <m:t xml:space="preserve"> </m:t>
            </m:r>
            <m:sSub>
              <m:sSubPr>
                <m:ctrlPr>
                  <w:rPr>
                    <w:rFonts w:ascii="Tahoma" w:cs="Tahoma" w:eastAsia="Tahoma" w:hAnsi="Tahoma"/>
                    <w:sz w:val="20"/>
                    <w:szCs w:val="20"/>
                  </w:rPr>
                </m:ctrlPr>
              </m:sSubPr>
              <m:e>
                <m:r>
                  <w:rPr>
                    <w:rFonts w:ascii="Tahoma" w:cs="Tahoma" w:eastAsia="Tahoma" w:hAnsi="Tahoma"/>
                    <w:sz w:val="20"/>
                    <w:szCs w:val="20"/>
                  </w:rPr>
                  <m:t xml:space="preserve">T</m:t>
                </m:r>
              </m:e>
              <m:sub>
                <m:r>
                  <w:rPr>
                    <w:rFonts w:ascii="Tahoma" w:cs="Tahoma" w:eastAsia="Tahoma" w:hAnsi="Tahoma"/>
                    <w:sz w:val="20"/>
                    <w:szCs w:val="20"/>
                  </w:rPr>
                  <m:t xml:space="preserve">màx</m:t>
                </m:r>
              </m:sub>
            </m:sSub>
            <m:r>
              <w:rPr>
                <w:rFonts w:ascii="Tahoma" w:cs="Tahoma" w:eastAsia="Tahoma" w:hAnsi="Tahoma"/>
                <w:sz w:val="20"/>
                <w:szCs w:val="20"/>
              </w:rPr>
              <m:t xml:space="preserve"> - </m:t>
            </m:r>
            <m:sSub>
              <m:sSubPr>
                <m:ctrlPr>
                  <w:rPr>
                    <w:rFonts w:ascii="Tahoma" w:cs="Tahoma" w:eastAsia="Tahoma" w:hAnsi="Tahoma"/>
                    <w:sz w:val="20"/>
                    <w:szCs w:val="20"/>
                  </w:rPr>
                </m:ctrlPr>
              </m:sSubPr>
              <m:e>
                <m:r>
                  <w:rPr>
                    <w:rFonts w:ascii="Tahoma" w:cs="Tahoma" w:eastAsia="Tahoma" w:hAnsi="Tahoma"/>
                    <w:sz w:val="20"/>
                    <w:szCs w:val="20"/>
                  </w:rPr>
                  <m:t xml:space="preserve">T</m:t>
                </m:r>
              </m:e>
              <m:sub>
                <m:r>
                  <w:rPr>
                    <w:rFonts w:ascii="Tahoma" w:cs="Tahoma" w:eastAsia="Tahoma" w:hAnsi="Tahoma"/>
                    <w:sz w:val="20"/>
                    <w:szCs w:val="20"/>
                  </w:rPr>
                  <m:t xml:space="preserve">i</m:t>
                </m:r>
              </m:sub>
            </m:sSub>
            <m:r>
              <w:rPr>
                <w:rFonts w:ascii="Tahoma" w:cs="Tahoma" w:eastAsia="Tahoma" w:hAnsi="Tahoma"/>
                <w:sz w:val="20"/>
                <w:szCs w:val="20"/>
              </w:rPr>
              <m:t xml:space="preserve"> </m:t>
            </m:r>
          </m:num>
          <m:den>
            <m:sSub>
              <m:sSubPr>
                <m:ctrlPr>
                  <w:rPr>
                    <w:rFonts w:ascii="Tahoma" w:cs="Tahoma" w:eastAsia="Tahoma" w:hAnsi="Tahoma"/>
                    <w:sz w:val="20"/>
                    <w:szCs w:val="20"/>
                  </w:rPr>
                </m:ctrlPr>
              </m:sSubPr>
              <m:e>
                <m:r>
                  <w:rPr>
                    <w:rFonts w:ascii="Tahoma" w:cs="Tahoma" w:eastAsia="Tahoma" w:hAnsi="Tahoma"/>
                    <w:sz w:val="20"/>
                    <w:szCs w:val="20"/>
                  </w:rPr>
                  <m:t xml:space="preserve">T</m:t>
                </m:r>
              </m:e>
              <m:sub>
                <m:r>
                  <w:rPr>
                    <w:rFonts w:ascii="Tahoma" w:cs="Tahoma" w:eastAsia="Tahoma" w:hAnsi="Tahoma"/>
                    <w:sz w:val="20"/>
                    <w:szCs w:val="20"/>
                  </w:rPr>
                  <m:t xml:space="preserve">màx</m:t>
                </m:r>
              </m:sub>
            </m:sSub>
            <m:r>
              <w:rPr>
                <w:rFonts w:ascii="Tahoma" w:cs="Tahoma" w:eastAsia="Tahoma" w:hAnsi="Tahoma"/>
                <w:sz w:val="20"/>
                <w:szCs w:val="20"/>
              </w:rPr>
              <m:t xml:space="preserve"> - </m:t>
            </m:r>
            <m:sSub>
              <m:sSubPr>
                <m:ctrlPr>
                  <w:rPr>
                    <w:rFonts w:ascii="Tahoma" w:cs="Tahoma" w:eastAsia="Tahoma" w:hAnsi="Tahoma"/>
                    <w:sz w:val="20"/>
                    <w:szCs w:val="20"/>
                  </w:rPr>
                </m:ctrlPr>
              </m:sSubPr>
              <m:e>
                <m:r>
                  <w:rPr>
                    <w:rFonts w:ascii="Tahoma" w:cs="Tahoma" w:eastAsia="Tahoma" w:hAnsi="Tahoma"/>
                    <w:sz w:val="20"/>
                    <w:szCs w:val="20"/>
                  </w:rPr>
                  <m:t xml:space="preserve">T</m:t>
                </m:r>
              </m:e>
              <m:sub>
                <m:r>
                  <w:rPr>
                    <w:rFonts w:ascii="Tahoma" w:cs="Tahoma" w:eastAsia="Tahoma" w:hAnsi="Tahoma"/>
                    <w:sz w:val="20"/>
                    <w:szCs w:val="20"/>
                  </w:rPr>
                  <m:t xml:space="preserve">min</m:t>
                </m:r>
              </m:sub>
            </m:sSub>
            <m:r>
              <w:rPr>
                <w:rFonts w:ascii="Tahoma" w:cs="Tahoma" w:eastAsia="Tahoma" w:hAnsi="Tahoma"/>
                <w:sz w:val="20"/>
                <w:szCs w:val="20"/>
              </w:rPr>
              <m:t xml:space="preserve"> </m:t>
            </m:r>
          </m:den>
        </m:f>
      </m:oMath>
      <w:r w:rsidDel="00000000" w:rsidR="00000000" w:rsidRPr="00000000">
        <w:rPr>
          <w:rtl w:val="0"/>
        </w:rPr>
      </w:r>
    </w:p>
    <w:p w:rsidR="00000000" w:rsidDel="00000000" w:rsidP="00000000" w:rsidRDefault="00000000" w:rsidRPr="00000000" w14:paraId="000001AB">
      <w:pPr>
        <w:spacing w:after="120" w:line="276" w:lineRule="auto"/>
        <w:ind w:right="-409.1338582677156"/>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On: </w:t>
      </w:r>
    </w:p>
    <w:p w:rsidR="00000000" w:rsidDel="00000000" w:rsidP="00000000" w:rsidRDefault="00000000" w:rsidRPr="00000000" w14:paraId="000001AC">
      <w:pPr>
        <w:numPr>
          <w:ilvl w:val="0"/>
          <w:numId w:val="11"/>
        </w:numPr>
        <w:spacing w:after="120" w:line="276" w:lineRule="auto"/>
        <w:ind w:left="720" w:right="-409.1338582677156" w:hanging="36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T</w:t>
      </w:r>
      <w:r w:rsidDel="00000000" w:rsidR="00000000" w:rsidRPr="00000000">
        <w:rPr>
          <w:rFonts w:ascii="Tahoma" w:cs="Tahoma" w:eastAsia="Tahoma" w:hAnsi="Tahoma"/>
          <w:sz w:val="20"/>
          <w:szCs w:val="20"/>
          <w:vertAlign w:val="subscript"/>
          <w:rtl w:val="0"/>
        </w:rPr>
        <w:t xml:space="preserve">màx</w:t>
      </w:r>
      <w:r w:rsidDel="00000000" w:rsidR="00000000" w:rsidRPr="00000000">
        <w:rPr>
          <w:rFonts w:ascii="Tahoma" w:cs="Tahoma" w:eastAsia="Tahoma" w:hAnsi="Tahoma"/>
          <w:sz w:val="20"/>
          <w:szCs w:val="20"/>
          <w:rtl w:val="0"/>
        </w:rPr>
        <w:t xml:space="preserve"> és el termini màxim d’execució indicat a la lletra E) del Quadre-Resum de Característiques (VINT (20) setmanes).</w:t>
      </w:r>
    </w:p>
    <w:p w:rsidR="00000000" w:rsidDel="00000000" w:rsidP="00000000" w:rsidRDefault="00000000" w:rsidRPr="00000000" w14:paraId="000001AD">
      <w:pPr>
        <w:numPr>
          <w:ilvl w:val="0"/>
          <w:numId w:val="11"/>
        </w:numPr>
        <w:spacing w:after="200" w:line="276" w:lineRule="auto"/>
        <w:ind w:left="720" w:right="-409.1338582677156" w:hanging="36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T</w:t>
      </w:r>
      <w:r w:rsidDel="00000000" w:rsidR="00000000" w:rsidRPr="00000000">
        <w:rPr>
          <w:rFonts w:ascii="Tahoma" w:cs="Tahoma" w:eastAsia="Tahoma" w:hAnsi="Tahoma"/>
          <w:sz w:val="20"/>
          <w:szCs w:val="20"/>
          <w:vertAlign w:val="subscript"/>
          <w:rtl w:val="0"/>
        </w:rPr>
        <w:t xml:space="preserve">i</w:t>
      </w:r>
      <w:r w:rsidDel="00000000" w:rsidR="00000000" w:rsidRPr="00000000">
        <w:rPr>
          <w:rFonts w:ascii="Tahoma" w:cs="Tahoma" w:eastAsia="Tahoma" w:hAnsi="Tahoma"/>
          <w:sz w:val="20"/>
          <w:szCs w:val="20"/>
          <w:rtl w:val="0"/>
        </w:rPr>
        <w:t xml:space="preserve">  és el termini màxim d’execució de l’ofertant objecte de valoració (en setmanes).</w:t>
      </w:r>
    </w:p>
    <w:p w:rsidR="00000000" w:rsidDel="00000000" w:rsidP="00000000" w:rsidRDefault="00000000" w:rsidRPr="00000000" w14:paraId="000001AE">
      <w:pPr>
        <w:numPr>
          <w:ilvl w:val="0"/>
          <w:numId w:val="11"/>
        </w:numPr>
        <w:spacing w:after="200" w:line="276" w:lineRule="auto"/>
        <w:ind w:left="720" w:right="-409.1338582677156" w:hanging="36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T</w:t>
      </w:r>
      <w:r w:rsidDel="00000000" w:rsidR="00000000" w:rsidRPr="00000000">
        <w:rPr>
          <w:rFonts w:ascii="Tahoma" w:cs="Tahoma" w:eastAsia="Tahoma" w:hAnsi="Tahoma"/>
          <w:sz w:val="20"/>
          <w:szCs w:val="20"/>
          <w:vertAlign w:val="subscript"/>
          <w:rtl w:val="0"/>
        </w:rPr>
        <w:t xml:space="preserve">min</w:t>
      </w:r>
      <w:r w:rsidDel="00000000" w:rsidR="00000000" w:rsidRPr="00000000">
        <w:rPr>
          <w:rFonts w:ascii="Tahoma" w:cs="Tahoma" w:eastAsia="Tahoma" w:hAnsi="Tahoma"/>
          <w:sz w:val="20"/>
          <w:szCs w:val="20"/>
          <w:rtl w:val="0"/>
        </w:rPr>
        <w:t xml:space="preserve"> és el termini total d'execució mínim ofert, de les ofertes que han sigut admeses (en setmanes).</w:t>
      </w:r>
    </w:p>
    <w:p w:rsidR="00000000" w:rsidDel="00000000" w:rsidP="00000000" w:rsidRDefault="00000000" w:rsidRPr="00000000" w14:paraId="000001AF">
      <w:pPr>
        <w:spacing w:after="120" w:line="276" w:lineRule="auto"/>
        <w:ind w:right="-409.1338582677156"/>
        <w:jc w:val="both"/>
        <w:rPr>
          <w:rFonts w:ascii="Tahoma" w:cs="Tahoma" w:eastAsia="Tahoma" w:hAnsi="Tahoma"/>
          <w:sz w:val="20"/>
          <w:szCs w:val="20"/>
        </w:rPr>
      </w:pPr>
      <w:r w:rsidDel="00000000" w:rsidR="00000000" w:rsidRPr="00000000">
        <w:rPr>
          <w:rFonts w:ascii="Tahoma" w:cs="Tahoma" w:eastAsia="Tahoma" w:hAnsi="Tahoma"/>
          <w:b w:val="1"/>
          <w:bCs w:val="1"/>
          <w:sz w:val="20"/>
          <w:szCs w:val="20"/>
          <w:rtl w:val="0"/>
        </w:rPr>
        <w:t xml:space="preserve">NOTES</w:t>
      </w:r>
      <w:r w:rsidDel="00000000" w:rsidR="00000000" w:rsidRPr="00000000">
        <w:rPr>
          <w:rFonts w:ascii="Tahoma" w:cs="Tahoma" w:eastAsia="Tahoma" w:hAnsi="Tahoma"/>
          <w:sz w:val="20"/>
          <w:szCs w:val="20"/>
          <w:rtl w:val="0"/>
        </w:rPr>
        <w:t xml:space="preserve">:</w:t>
      </w:r>
    </w:p>
    <w:p w:rsidR="00000000" w:rsidDel="00000000" w:rsidP="00000000" w:rsidRDefault="00000000" w:rsidRPr="00000000" w14:paraId="000001B0">
      <w:pPr>
        <w:numPr>
          <w:ilvl w:val="0"/>
          <w:numId w:val="10"/>
        </w:numPr>
        <w:spacing w:after="120" w:line="276" w:lineRule="auto"/>
        <w:ind w:left="720" w:right="-409.1338582677156" w:hanging="360"/>
        <w:jc w:val="both"/>
        <w:rPr>
          <w:rFonts w:ascii="Tahoma" w:cs="Tahoma" w:eastAsia="Tahoma" w:hAnsi="Tahoma"/>
          <w:sz w:val="20"/>
          <w:szCs w:val="20"/>
          <w:u w:val="none"/>
        </w:rPr>
      </w:pPr>
      <w:r w:rsidDel="00000000" w:rsidR="00000000" w:rsidRPr="00000000">
        <w:rPr>
          <w:rFonts w:ascii="Tahoma" w:cs="Tahoma" w:eastAsia="Tahoma" w:hAnsi="Tahoma"/>
          <w:sz w:val="20"/>
          <w:szCs w:val="20"/>
          <w:rtl w:val="0"/>
        </w:rPr>
        <w:t xml:space="preserve">El termini total d’execució proposat s’entendrà ofert com a setmanes. Per tant, a la vista del termini total d’execució ofert, la reducció de termini que resulti es considerarà que s’efectua per setmanes senceres </w:t>
      </w:r>
      <w:r w:rsidDel="00000000" w:rsidR="00000000" w:rsidRPr="00000000">
        <w:rPr>
          <w:rFonts w:ascii="Tahoma" w:cs="Tahoma" w:eastAsia="Tahoma" w:hAnsi="Tahoma"/>
          <w:b w:val="1"/>
          <w:bCs w:val="1"/>
          <w:sz w:val="20"/>
          <w:szCs w:val="20"/>
          <w:rtl w:val="0"/>
        </w:rPr>
        <w:t xml:space="preserve">respecte del termini màxim d’execució</w:t>
      </w:r>
      <w:r w:rsidDel="00000000" w:rsidR="00000000" w:rsidRPr="00000000">
        <w:rPr>
          <w:rFonts w:ascii="Tahoma" w:cs="Tahoma" w:eastAsia="Tahoma" w:hAnsi="Tahoma"/>
          <w:sz w:val="20"/>
          <w:szCs w:val="20"/>
          <w:rtl w:val="0"/>
        </w:rPr>
        <w:t xml:space="preserve"> indicat a la lletra E) del Quadre-Resum de Característiques i determinat en el PPT. Concretament, es considerarà únicament la reducció del termini respecte el termini total d’execució de les actuacions.</w:t>
      </w:r>
      <w:r w:rsidDel="00000000" w:rsidR="00000000" w:rsidRPr="00000000">
        <w:rPr>
          <w:rtl w:val="0"/>
        </w:rPr>
      </w:r>
    </w:p>
    <w:p w:rsidR="00000000" w:rsidDel="00000000" w:rsidP="00000000" w:rsidRDefault="00000000" w:rsidRPr="00000000" w14:paraId="000001B1">
      <w:pPr>
        <w:spacing w:after="120" w:line="276" w:lineRule="auto"/>
        <w:ind w:left="720" w:right="-409.1338582677156"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El màxim de setmanes que es podrà reduir el termini màxim indicat és d’</w:t>
      </w:r>
      <w:r w:rsidDel="00000000" w:rsidR="00000000" w:rsidRPr="00000000">
        <w:rPr>
          <w:rFonts w:ascii="Tahoma" w:cs="Tahoma" w:eastAsia="Tahoma" w:hAnsi="Tahoma"/>
          <w:b w:val="1"/>
          <w:bCs w:val="1"/>
          <w:sz w:val="20"/>
          <w:szCs w:val="20"/>
          <w:rtl w:val="0"/>
        </w:rPr>
        <w:t xml:space="preserve">UNA (1) setmana</w:t>
      </w:r>
      <w:r w:rsidDel="00000000" w:rsidR="00000000" w:rsidRPr="00000000">
        <w:rPr>
          <w:rFonts w:ascii="Tahoma" w:cs="Tahoma" w:eastAsia="Tahoma" w:hAnsi="Tahoma"/>
          <w:sz w:val="20"/>
          <w:szCs w:val="20"/>
          <w:rtl w:val="0"/>
        </w:rPr>
        <w:t xml:space="preserve">. En cas d’ofertar una reducció superior a UNA (1) setmana, s’entendrà, a efectes de valoració de l’oferta, que ho és per al màxim, això és, UNA (1) setmana.</w:t>
      </w:r>
    </w:p>
    <w:p w:rsidR="00000000" w:rsidDel="00000000" w:rsidP="00000000" w:rsidRDefault="00000000" w:rsidRPr="00000000" w14:paraId="000001B2">
      <w:pPr>
        <w:numPr>
          <w:ilvl w:val="0"/>
          <w:numId w:val="1"/>
        </w:numPr>
        <w:spacing w:after="120" w:line="276" w:lineRule="auto"/>
        <w:ind w:left="720" w:right="-409.1338582677156" w:hanging="360"/>
        <w:jc w:val="both"/>
        <w:rPr>
          <w:rFonts w:ascii="Tahoma" w:cs="Tahoma" w:eastAsia="Tahoma" w:hAnsi="Tahoma"/>
          <w:sz w:val="20"/>
          <w:szCs w:val="20"/>
          <w:u w:val="none"/>
        </w:rPr>
      </w:pPr>
      <w:r w:rsidDel="00000000" w:rsidR="00000000" w:rsidRPr="00000000">
        <w:rPr>
          <w:rFonts w:ascii="Tahoma" w:cs="Tahoma" w:eastAsia="Tahoma" w:hAnsi="Tahoma"/>
          <w:sz w:val="20"/>
          <w:szCs w:val="20"/>
          <w:rtl w:val="0"/>
        </w:rPr>
        <w:t xml:space="preserve">Quedaran excloses del present procediment aquelles ofertes que proposin un termini total d’execució de les obres superior al termini màxim indicat a la lletra E) del Quadre-Resum de Característiques i determinat en el PPT.</w:t>
      </w:r>
      <w:r w:rsidDel="00000000" w:rsidR="00000000" w:rsidRPr="00000000">
        <w:rPr>
          <w:rtl w:val="0"/>
        </w:rPr>
      </w:r>
    </w:p>
    <w:p w:rsidR="00000000" w:rsidDel="00000000" w:rsidP="00000000" w:rsidRDefault="00000000" w:rsidRPr="00000000" w14:paraId="000001B3">
      <w:pPr>
        <w:tabs>
          <w:tab w:val="left" w:leader="none" w:pos="1134"/>
        </w:tabs>
        <w:spacing w:after="240" w:before="240" w:line="240" w:lineRule="auto"/>
        <w:ind w:right="-409.1338582677156"/>
        <w:jc w:val="both"/>
        <w:rPr>
          <w:rFonts w:ascii="Tahoma" w:cs="Tahoma" w:eastAsia="Tahoma" w:hAnsi="Tahoma"/>
          <w:b w:val="1"/>
          <w:bCs w:val="1"/>
          <w:sz w:val="20"/>
          <w:szCs w:val="20"/>
          <w:u w:val="single"/>
        </w:rPr>
      </w:pPr>
      <w:r w:rsidDel="00000000" w:rsidR="00000000" w:rsidRPr="00000000">
        <w:rPr>
          <w:rFonts w:ascii="Tahoma" w:cs="Tahoma" w:eastAsia="Tahoma" w:hAnsi="Tahoma"/>
          <w:b w:val="1"/>
          <w:bCs w:val="1"/>
          <w:sz w:val="20"/>
          <w:szCs w:val="20"/>
          <w:rtl w:val="0"/>
        </w:rPr>
        <w:t xml:space="preserve">C.3.- </w:t>
      </w:r>
      <w:r w:rsidDel="00000000" w:rsidR="00000000" w:rsidRPr="00000000">
        <w:rPr>
          <w:rFonts w:ascii="Tahoma" w:cs="Tahoma" w:eastAsia="Tahoma" w:hAnsi="Tahoma"/>
          <w:b w:val="1"/>
          <w:bCs w:val="1"/>
          <w:i w:val="1"/>
          <w:iCs w:val="1"/>
          <w:sz w:val="20"/>
          <w:szCs w:val="20"/>
          <w:rtl w:val="0"/>
        </w:rPr>
        <w:t xml:space="preserve">(Millora Opcional)</w:t>
      </w:r>
      <w:r w:rsidDel="00000000" w:rsidR="00000000" w:rsidRPr="00000000">
        <w:rPr>
          <w:rFonts w:ascii="Tahoma" w:cs="Tahoma" w:eastAsia="Tahoma" w:hAnsi="Tahoma"/>
          <w:b w:val="1"/>
          <w:bCs w:val="1"/>
          <w:sz w:val="20"/>
          <w:szCs w:val="20"/>
          <w:rtl w:val="0"/>
        </w:rPr>
        <w:t xml:space="preserve"> </w:t>
      </w:r>
      <w:r w:rsidDel="00000000" w:rsidR="00000000" w:rsidRPr="00000000">
        <w:rPr>
          <w:rFonts w:ascii="Tahoma" w:cs="Tahoma" w:eastAsia="Tahoma" w:hAnsi="Tahoma"/>
          <w:b w:val="1"/>
          <w:bCs w:val="1"/>
          <w:sz w:val="20"/>
          <w:szCs w:val="20"/>
          <w:u w:val="single"/>
          <w:rtl w:val="0"/>
        </w:rPr>
        <w:t xml:space="preserve">TERMINI DE GARANTIA</w:t>
      </w:r>
      <w:r w:rsidDel="00000000" w:rsidR="00000000" w:rsidRPr="00000000">
        <w:rPr>
          <w:rFonts w:ascii="Tahoma" w:cs="Tahoma" w:eastAsia="Tahoma" w:hAnsi="Tahoma"/>
          <w:b w:val="1"/>
          <w:bCs w:val="1"/>
          <w:sz w:val="20"/>
          <w:szCs w:val="20"/>
          <w:rtl w:val="0"/>
        </w:rPr>
        <w:t xml:space="preserve">: Fins a un màxim de 5,00 punts.</w:t>
      </w:r>
      <w:r w:rsidDel="00000000" w:rsidR="00000000" w:rsidRPr="00000000">
        <w:rPr>
          <w:rFonts w:ascii="Tahoma" w:cs="Tahoma" w:eastAsia="Tahoma" w:hAnsi="Tahoma"/>
          <w:b w:val="1"/>
          <w:bCs w:val="1"/>
          <w:sz w:val="20"/>
          <w:szCs w:val="20"/>
          <w:u w:val="single"/>
          <w:rtl w:val="0"/>
        </w:rPr>
        <w:t xml:space="preserve"> </w:t>
      </w:r>
    </w:p>
    <w:p w:rsidR="00000000" w:rsidDel="00000000" w:rsidP="00000000" w:rsidRDefault="00000000" w:rsidRPr="00000000" w14:paraId="000001B4">
      <w:pPr>
        <w:spacing w:after="120" w:line="276" w:lineRule="auto"/>
        <w:ind w:right="-409.1338582677156"/>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El termini de garantia serà valorat d'acord amb la fórmula següent:</w:t>
      </w:r>
    </w:p>
    <w:p w:rsidR="00000000" w:rsidDel="00000000" w:rsidP="00000000" w:rsidRDefault="00000000" w:rsidRPr="00000000" w14:paraId="000001B5">
      <w:pPr>
        <w:ind w:right="-409.1338582677156"/>
        <w:jc w:val="center"/>
        <w:rPr>
          <w:rFonts w:ascii="Tahoma" w:cs="Tahoma" w:eastAsia="Tahoma" w:hAnsi="Tahoma"/>
          <w:sz w:val="20"/>
          <w:szCs w:val="20"/>
        </w:rPr>
      </w:pPr>
      <w:bookmarkStart w:colFirst="0" w:colLast="0" w:name="_heading=h.60btmg4bz4hg" w:id="9"/>
      <w:bookmarkEnd w:id="9"/>
      <m:oMath>
        <m:r>
          <w:rPr>
            <w:rFonts w:ascii="Tahoma" w:cs="Tahoma" w:eastAsia="Tahoma" w:hAnsi="Tahoma"/>
            <w:sz w:val="20"/>
            <w:szCs w:val="20"/>
          </w:rPr>
          <m:t xml:space="preserve">Puntuación=5 x </m:t>
        </m:r>
        <m:f>
          <m:fPr>
            <m:ctrlPr>
              <w:rPr>
                <w:rFonts w:ascii="Tahoma" w:cs="Tahoma" w:eastAsia="Tahoma" w:hAnsi="Tahoma"/>
                <w:sz w:val="20"/>
                <w:szCs w:val="20"/>
              </w:rPr>
            </m:ctrlPr>
          </m:fPr>
          <m:num>
            <m:r>
              <w:rPr>
                <w:rFonts w:ascii="Tahoma" w:cs="Tahoma" w:eastAsia="Tahoma" w:hAnsi="Tahoma"/>
                <w:sz w:val="20"/>
                <w:szCs w:val="20"/>
              </w:rPr>
              <m:t xml:space="preserve"> </m:t>
            </m:r>
            <m:sSub>
              <m:sSubPr>
                <m:ctrlPr>
                  <w:rPr>
                    <w:rFonts w:ascii="Tahoma" w:cs="Tahoma" w:eastAsia="Tahoma" w:hAnsi="Tahoma"/>
                    <w:sz w:val="20"/>
                    <w:szCs w:val="20"/>
                  </w:rPr>
                </m:ctrlPr>
              </m:sSubPr>
              <m:e>
                <m:r>
                  <w:rPr>
                    <w:rFonts w:ascii="Tahoma" w:cs="Tahoma" w:eastAsia="Tahoma" w:hAnsi="Tahoma"/>
                    <w:sz w:val="20"/>
                    <w:szCs w:val="20"/>
                  </w:rPr>
                  <m:t xml:space="preserve">TG</m:t>
                </m:r>
              </m:e>
              <m:sub>
                <m:r>
                  <w:rPr>
                    <w:rFonts w:ascii="Tahoma" w:cs="Tahoma" w:eastAsia="Tahoma" w:hAnsi="Tahoma"/>
                    <w:sz w:val="20"/>
                    <w:szCs w:val="20"/>
                  </w:rPr>
                  <m:t xml:space="preserve">i</m:t>
                </m:r>
              </m:sub>
            </m:sSub>
            <m:r>
              <w:rPr>
                <w:rFonts w:ascii="Tahoma" w:cs="Tahoma" w:eastAsia="Tahoma" w:hAnsi="Tahoma"/>
                <w:sz w:val="20"/>
                <w:szCs w:val="20"/>
              </w:rPr>
              <m:t xml:space="preserve"> - </m:t>
            </m:r>
            <m:sSub>
              <m:sSubPr>
                <m:ctrlPr>
                  <w:rPr>
                    <w:rFonts w:ascii="Tahoma" w:cs="Tahoma" w:eastAsia="Tahoma" w:hAnsi="Tahoma"/>
                    <w:sz w:val="20"/>
                    <w:szCs w:val="20"/>
                  </w:rPr>
                </m:ctrlPr>
              </m:sSubPr>
              <m:e>
                <m:r>
                  <w:rPr>
                    <w:rFonts w:ascii="Tahoma" w:cs="Tahoma" w:eastAsia="Tahoma" w:hAnsi="Tahoma"/>
                    <w:sz w:val="20"/>
                    <w:szCs w:val="20"/>
                  </w:rPr>
                  <m:t xml:space="preserve">TG</m:t>
                </m:r>
              </m:e>
              <m:sub>
                <m:r>
                  <w:rPr>
                    <w:rFonts w:ascii="Tahoma" w:cs="Tahoma" w:eastAsia="Tahoma" w:hAnsi="Tahoma"/>
                    <w:sz w:val="20"/>
                    <w:szCs w:val="20"/>
                  </w:rPr>
                  <m:t xml:space="preserve">min</m:t>
                </m:r>
              </m:sub>
            </m:sSub>
            <m:r>
              <w:rPr>
                <w:rFonts w:ascii="Tahoma" w:cs="Tahoma" w:eastAsia="Tahoma" w:hAnsi="Tahoma"/>
                <w:sz w:val="20"/>
                <w:szCs w:val="20"/>
              </w:rPr>
              <m:t xml:space="preserve"> </m:t>
            </m:r>
          </m:num>
          <m:den>
            <m:sSub>
              <m:sSubPr>
                <m:ctrlPr>
                  <w:rPr>
                    <w:rFonts w:ascii="Tahoma" w:cs="Tahoma" w:eastAsia="Tahoma" w:hAnsi="Tahoma"/>
                    <w:sz w:val="20"/>
                    <w:szCs w:val="20"/>
                  </w:rPr>
                </m:ctrlPr>
              </m:sSubPr>
              <m:e>
                <m:r>
                  <w:rPr>
                    <w:rFonts w:ascii="Tahoma" w:cs="Tahoma" w:eastAsia="Tahoma" w:hAnsi="Tahoma"/>
                    <w:sz w:val="20"/>
                    <w:szCs w:val="20"/>
                  </w:rPr>
                  <m:t xml:space="preserve">TG</m:t>
                </m:r>
              </m:e>
              <m:sub>
                <m:r>
                  <w:rPr>
                    <w:rFonts w:ascii="Tahoma" w:cs="Tahoma" w:eastAsia="Tahoma" w:hAnsi="Tahoma"/>
                    <w:sz w:val="20"/>
                    <w:szCs w:val="20"/>
                  </w:rPr>
                  <m:t xml:space="preserve">màx</m:t>
                </m:r>
              </m:sub>
            </m:sSub>
            <m:r>
              <w:rPr>
                <w:rFonts w:ascii="Tahoma" w:cs="Tahoma" w:eastAsia="Tahoma" w:hAnsi="Tahoma"/>
                <w:sz w:val="20"/>
                <w:szCs w:val="20"/>
              </w:rPr>
              <m:t xml:space="preserve"> - </m:t>
            </m:r>
            <m:sSub>
              <m:sSubPr>
                <m:ctrlPr>
                  <w:rPr>
                    <w:rFonts w:ascii="Tahoma" w:cs="Tahoma" w:eastAsia="Tahoma" w:hAnsi="Tahoma"/>
                    <w:sz w:val="20"/>
                    <w:szCs w:val="20"/>
                  </w:rPr>
                </m:ctrlPr>
              </m:sSubPr>
              <m:e>
                <m:r>
                  <w:rPr>
                    <w:rFonts w:ascii="Tahoma" w:cs="Tahoma" w:eastAsia="Tahoma" w:hAnsi="Tahoma"/>
                    <w:sz w:val="20"/>
                    <w:szCs w:val="20"/>
                  </w:rPr>
                  <m:t xml:space="preserve">TG</m:t>
                </m:r>
              </m:e>
              <m:sub>
                <m:r>
                  <w:rPr>
                    <w:rFonts w:ascii="Tahoma" w:cs="Tahoma" w:eastAsia="Tahoma" w:hAnsi="Tahoma"/>
                    <w:sz w:val="20"/>
                    <w:szCs w:val="20"/>
                  </w:rPr>
                  <m:t xml:space="preserve">min</m:t>
                </m:r>
              </m:sub>
            </m:sSub>
            <m:r>
              <w:rPr>
                <w:rFonts w:ascii="Tahoma" w:cs="Tahoma" w:eastAsia="Tahoma" w:hAnsi="Tahoma"/>
                <w:sz w:val="20"/>
                <w:szCs w:val="20"/>
              </w:rPr>
              <m:t xml:space="preserve"> </m:t>
            </m:r>
          </m:den>
        </m:f>
      </m:oMath>
      <w:r w:rsidDel="00000000" w:rsidR="00000000" w:rsidRPr="00000000">
        <w:rPr>
          <w:rtl w:val="0"/>
        </w:rPr>
      </w:r>
    </w:p>
    <w:p w:rsidR="00000000" w:rsidDel="00000000" w:rsidP="00000000" w:rsidRDefault="00000000" w:rsidRPr="00000000" w14:paraId="000001B6">
      <w:pPr>
        <w:spacing w:after="120" w:line="276" w:lineRule="auto"/>
        <w:ind w:left="141.73228346456688" w:right="-409.1338582677156"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On: </w:t>
      </w:r>
    </w:p>
    <w:p w:rsidR="00000000" w:rsidDel="00000000" w:rsidP="00000000" w:rsidRDefault="00000000" w:rsidRPr="00000000" w14:paraId="000001B7">
      <w:pPr>
        <w:numPr>
          <w:ilvl w:val="0"/>
          <w:numId w:val="7"/>
        </w:numPr>
        <w:spacing w:after="120" w:line="276" w:lineRule="auto"/>
        <w:ind w:left="720" w:right="-409.1338582677156" w:hanging="36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TG</w:t>
      </w:r>
      <w:r w:rsidDel="00000000" w:rsidR="00000000" w:rsidRPr="00000000">
        <w:rPr>
          <w:rFonts w:ascii="Tahoma" w:cs="Tahoma" w:eastAsia="Tahoma" w:hAnsi="Tahoma"/>
          <w:sz w:val="20"/>
          <w:szCs w:val="20"/>
          <w:vertAlign w:val="subscript"/>
          <w:rtl w:val="0"/>
        </w:rPr>
        <w:t xml:space="preserve">màx</w:t>
      </w:r>
      <w:r w:rsidDel="00000000" w:rsidR="00000000" w:rsidRPr="00000000">
        <w:rPr>
          <w:rFonts w:ascii="Tahoma" w:cs="Tahoma" w:eastAsia="Tahoma" w:hAnsi="Tahoma"/>
          <w:sz w:val="20"/>
          <w:szCs w:val="20"/>
          <w:rtl w:val="0"/>
        </w:rPr>
        <w:t xml:space="preserve"> és el termini de garantia màxim, que correspon a CINC (5) anys.</w:t>
      </w:r>
    </w:p>
    <w:p w:rsidR="00000000" w:rsidDel="00000000" w:rsidP="00000000" w:rsidRDefault="00000000" w:rsidRPr="00000000" w14:paraId="000001B8">
      <w:pPr>
        <w:numPr>
          <w:ilvl w:val="0"/>
          <w:numId w:val="7"/>
        </w:numPr>
        <w:spacing w:after="120" w:line="276" w:lineRule="auto"/>
        <w:ind w:left="720" w:right="-409.1338582677156" w:hanging="36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TG</w:t>
      </w:r>
      <w:r w:rsidDel="00000000" w:rsidR="00000000" w:rsidRPr="00000000">
        <w:rPr>
          <w:rFonts w:ascii="Tahoma" w:cs="Tahoma" w:eastAsia="Tahoma" w:hAnsi="Tahoma"/>
          <w:sz w:val="20"/>
          <w:szCs w:val="20"/>
          <w:vertAlign w:val="subscript"/>
          <w:rtl w:val="0"/>
        </w:rPr>
        <w:t xml:space="preserve">i</w:t>
      </w:r>
      <w:r w:rsidDel="00000000" w:rsidR="00000000" w:rsidRPr="00000000">
        <w:rPr>
          <w:rFonts w:ascii="Tahoma" w:cs="Tahoma" w:eastAsia="Tahoma" w:hAnsi="Tahoma"/>
          <w:sz w:val="20"/>
          <w:szCs w:val="20"/>
          <w:rtl w:val="0"/>
        </w:rPr>
        <w:t xml:space="preserve"> és el termini de garantia de l'operador econòmic objecte de valoració (en anys).</w:t>
      </w:r>
    </w:p>
    <w:p w:rsidR="00000000" w:rsidDel="00000000" w:rsidP="00000000" w:rsidRDefault="00000000" w:rsidRPr="00000000" w14:paraId="000001B9">
      <w:pPr>
        <w:numPr>
          <w:ilvl w:val="0"/>
          <w:numId w:val="7"/>
        </w:numPr>
        <w:spacing w:after="120" w:line="276" w:lineRule="auto"/>
        <w:ind w:left="720" w:right="-409.1338582677156" w:hanging="36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TG</w:t>
      </w:r>
      <w:r w:rsidDel="00000000" w:rsidR="00000000" w:rsidRPr="00000000">
        <w:rPr>
          <w:rFonts w:ascii="Tahoma" w:cs="Tahoma" w:eastAsia="Tahoma" w:hAnsi="Tahoma"/>
          <w:sz w:val="20"/>
          <w:szCs w:val="20"/>
          <w:vertAlign w:val="subscript"/>
          <w:rtl w:val="0"/>
        </w:rPr>
        <w:t xml:space="preserve">min</w:t>
      </w:r>
      <w:r w:rsidDel="00000000" w:rsidR="00000000" w:rsidRPr="00000000">
        <w:rPr>
          <w:rFonts w:ascii="Tahoma" w:cs="Tahoma" w:eastAsia="Tahoma" w:hAnsi="Tahoma"/>
          <w:sz w:val="20"/>
          <w:szCs w:val="20"/>
          <w:rtl w:val="0"/>
        </w:rPr>
        <w:t xml:space="preserve"> és el termini de garantia mínim indicat a la lletra L) del Quadre-resum de Característiques i al Plec de Prescripcions Tècniques (PPT), UN (1) any.</w:t>
      </w:r>
    </w:p>
    <w:p w:rsidR="00000000" w:rsidDel="00000000" w:rsidP="00000000" w:rsidRDefault="00000000" w:rsidRPr="00000000" w14:paraId="000001BA">
      <w:pPr>
        <w:spacing w:after="120" w:line="276" w:lineRule="auto"/>
        <w:ind w:right="-409.1338582677156" w:firstLine="11"/>
        <w:jc w:val="both"/>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NOTES: </w:t>
      </w:r>
    </w:p>
    <w:p w:rsidR="00000000" w:rsidDel="00000000" w:rsidP="00000000" w:rsidRDefault="00000000" w:rsidRPr="00000000" w14:paraId="000001BB">
      <w:pPr>
        <w:numPr>
          <w:ilvl w:val="0"/>
          <w:numId w:val="2"/>
        </w:numPr>
        <w:spacing w:after="120" w:line="276" w:lineRule="auto"/>
        <w:ind w:left="720" w:right="-409.1338582677156" w:hanging="360"/>
        <w:jc w:val="both"/>
        <w:rPr>
          <w:rFonts w:ascii="Tahoma" w:cs="Tahoma" w:eastAsia="Tahoma" w:hAnsi="Tahoma"/>
          <w:sz w:val="20"/>
          <w:szCs w:val="20"/>
          <w:u w:val="none"/>
        </w:rPr>
      </w:pPr>
      <w:r w:rsidDel="00000000" w:rsidR="00000000" w:rsidRPr="00000000">
        <w:rPr>
          <w:rFonts w:ascii="Tahoma" w:cs="Tahoma" w:eastAsia="Tahoma" w:hAnsi="Tahoma"/>
          <w:sz w:val="20"/>
          <w:szCs w:val="20"/>
          <w:rtl w:val="0"/>
        </w:rPr>
        <w:t xml:space="preserve">El termini de garantia proposat s'entendrà ofert com </w:t>
      </w:r>
      <w:r w:rsidDel="00000000" w:rsidR="00000000" w:rsidRPr="00000000">
        <w:rPr>
          <w:rFonts w:ascii="Tahoma" w:cs="Tahoma" w:eastAsia="Tahoma" w:hAnsi="Tahoma"/>
          <w:b w:val="1"/>
          <w:bCs w:val="1"/>
          <w:sz w:val="20"/>
          <w:szCs w:val="20"/>
          <w:rtl w:val="0"/>
        </w:rPr>
        <w:t xml:space="preserve">anys sencers</w:t>
      </w:r>
      <w:r w:rsidDel="00000000" w:rsidR="00000000" w:rsidRPr="00000000">
        <w:rPr>
          <w:rFonts w:ascii="Tahoma" w:cs="Tahoma" w:eastAsia="Tahoma" w:hAnsi="Tahoma"/>
          <w:sz w:val="20"/>
          <w:szCs w:val="20"/>
          <w:rtl w:val="0"/>
        </w:rPr>
        <w:t xml:space="preserve">. El màxim d’anys que es podrà oferir el termini de garantia és de CINC (5) anys. En cas, d'oferir un termini de garantia superior a CINC (5) anys, s'entendrà, a efectes de valoració de l'oferta, que ho és per al màxim, és a dir, els CINC (5) anys.</w:t>
      </w:r>
      <w:r w:rsidDel="00000000" w:rsidR="00000000" w:rsidRPr="00000000">
        <w:rPr>
          <w:rtl w:val="0"/>
        </w:rPr>
      </w:r>
    </w:p>
    <w:p w:rsidR="00000000" w:rsidDel="00000000" w:rsidP="00000000" w:rsidRDefault="00000000" w:rsidRPr="00000000" w14:paraId="000001BC">
      <w:pPr>
        <w:numPr>
          <w:ilvl w:val="0"/>
          <w:numId w:val="2"/>
        </w:numPr>
        <w:spacing w:after="120" w:line="276" w:lineRule="auto"/>
        <w:ind w:left="720" w:right="-409.1338582677156" w:hanging="36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Quedaran excloses del present procediment aquelles ofertes que proposin </w:t>
      </w:r>
      <w:r w:rsidDel="00000000" w:rsidR="00000000" w:rsidRPr="00000000">
        <w:rPr>
          <w:rFonts w:ascii="Tahoma" w:cs="Tahoma" w:eastAsia="Tahoma" w:hAnsi="Tahoma"/>
          <w:b w:val="1"/>
          <w:bCs w:val="1"/>
          <w:sz w:val="20"/>
          <w:szCs w:val="20"/>
          <w:rtl w:val="0"/>
        </w:rPr>
        <w:t xml:space="preserve">un termini total de garantia inferior</w:t>
      </w:r>
      <w:r w:rsidDel="00000000" w:rsidR="00000000" w:rsidRPr="00000000">
        <w:rPr>
          <w:rFonts w:ascii="Tahoma" w:cs="Tahoma" w:eastAsia="Tahoma" w:hAnsi="Tahoma"/>
          <w:sz w:val="20"/>
          <w:szCs w:val="20"/>
          <w:rtl w:val="0"/>
        </w:rPr>
        <w:t xml:space="preserve"> termini indicat a la lletra L) del Quadre-Resum de Característiques.</w:t>
      </w:r>
    </w:p>
    <w:p w:rsidR="00000000" w:rsidDel="00000000" w:rsidP="00000000" w:rsidRDefault="00000000" w:rsidRPr="00000000" w14:paraId="000001BD">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240" w:line="276" w:lineRule="auto"/>
        <w:ind w:left="-141" w:right="-409" w:firstLine="0"/>
        <w:jc w:val="both"/>
        <w:rPr>
          <w:rFonts w:ascii="Tahoma" w:cs="Tahoma" w:eastAsia="Tahoma" w:hAnsi="Tahoma"/>
          <w:b w:val="1"/>
          <w:bCs w:val="1"/>
          <w:sz w:val="20"/>
          <w:szCs w:val="20"/>
        </w:rPr>
      </w:pPr>
      <w:bookmarkStart w:colFirst="0" w:colLast="0" w:name="_heading=h.ed2ndbfheicb" w:id="10"/>
      <w:bookmarkEnd w:id="10"/>
      <w:r w:rsidDel="00000000" w:rsidR="00000000" w:rsidRPr="00000000">
        <w:rPr>
          <w:rFonts w:ascii="Tahoma" w:cs="Tahoma" w:eastAsia="Tahoma" w:hAnsi="Tahoma"/>
          <w:b w:val="1"/>
          <w:bCs w:val="1"/>
          <w:i w:val="0"/>
          <w:iCs w:val="0"/>
          <w:smallCaps w:val="0"/>
          <w:strike w:val="0"/>
          <w:color w:val="000000"/>
          <w:sz w:val="20"/>
          <w:szCs w:val="20"/>
          <w:u w:val="none"/>
          <w:shd w:fill="auto" w:val="clear"/>
          <w:vertAlign w:val="baseline"/>
          <w:rtl w:val="0"/>
        </w:rPr>
        <w:t xml:space="preserve">C.</w:t>
      </w:r>
      <w:r w:rsidDel="00000000" w:rsidR="00000000" w:rsidRPr="00000000">
        <w:rPr>
          <w:rFonts w:ascii="Tahoma" w:cs="Tahoma" w:eastAsia="Tahoma" w:hAnsi="Tahoma"/>
          <w:b w:val="1"/>
          <w:bCs w:val="1"/>
          <w:sz w:val="20"/>
          <w:szCs w:val="20"/>
          <w:rtl w:val="0"/>
        </w:rPr>
        <w:t xml:space="preserve">4</w:t>
      </w:r>
      <w:r w:rsidDel="00000000" w:rsidR="00000000" w:rsidRPr="00000000">
        <w:rPr>
          <w:rFonts w:ascii="Tahoma" w:cs="Tahoma" w:eastAsia="Tahoma" w:hAnsi="Tahoma"/>
          <w:b w:val="1"/>
          <w:bCs w:val="1"/>
          <w:i w:val="0"/>
          <w:iCs w:val="0"/>
          <w:smallCaps w:val="0"/>
          <w:strike w:val="0"/>
          <w:color w:val="000000"/>
          <w:sz w:val="20"/>
          <w:szCs w:val="20"/>
          <w:u w:val="none"/>
          <w:shd w:fill="auto" w:val="clear"/>
          <w:vertAlign w:val="baseline"/>
          <w:rtl w:val="0"/>
        </w:rPr>
        <w:t xml:space="preserve">) </w:t>
      </w:r>
      <w:r w:rsidDel="00000000" w:rsidR="00000000" w:rsidRPr="00000000">
        <w:rPr>
          <w:rFonts w:ascii="Tahoma" w:cs="Tahoma" w:eastAsia="Tahoma" w:hAnsi="Tahoma"/>
          <w:b w:val="1"/>
          <w:bCs w:val="1"/>
          <w:i w:val="1"/>
          <w:iCs w:val="1"/>
          <w:smallCaps w:val="0"/>
          <w:strike w:val="0"/>
          <w:color w:val="000000"/>
          <w:sz w:val="20"/>
          <w:szCs w:val="20"/>
          <w:u w:val="none"/>
          <w:shd w:fill="auto" w:val="clear"/>
          <w:vertAlign w:val="baseline"/>
          <w:rtl w:val="0"/>
        </w:rPr>
        <w:t xml:space="preserve">(Millora Opcional)</w:t>
      </w:r>
      <w:r w:rsidDel="00000000" w:rsidR="00000000" w:rsidRPr="00000000">
        <w:rPr>
          <w:rFonts w:ascii="Tahoma" w:cs="Tahoma" w:eastAsia="Tahoma" w:hAnsi="Tahoma"/>
          <w:b w:val="1"/>
          <w:bCs w:val="1"/>
          <w:i w:val="0"/>
          <w:iCs w:val="0"/>
          <w:smallCaps w:val="0"/>
          <w:strike w:val="0"/>
          <w:color w:val="000000"/>
          <w:sz w:val="20"/>
          <w:szCs w:val="20"/>
          <w:u w:val="none"/>
          <w:shd w:fill="auto" w:val="clear"/>
          <w:vertAlign w:val="baseline"/>
          <w:rtl w:val="0"/>
        </w:rPr>
        <w:t xml:space="preserve"> </w:t>
      </w:r>
      <w:r w:rsidDel="00000000" w:rsidR="00000000" w:rsidRPr="00000000">
        <w:rPr>
          <w:rFonts w:ascii="Tahoma" w:cs="Tahoma" w:eastAsia="Tahoma" w:hAnsi="Tahoma"/>
          <w:b w:val="1"/>
          <w:bCs w:val="1"/>
          <w:sz w:val="20"/>
          <w:szCs w:val="20"/>
          <w:rtl w:val="0"/>
        </w:rPr>
        <w:t xml:space="preserve">Aspectes de sostenibilitat: fins a 2 punts.</w:t>
      </w:r>
    </w:p>
    <w:p w:rsidR="00000000" w:rsidDel="00000000" w:rsidP="00000000" w:rsidRDefault="00000000" w:rsidRPr="00000000" w14:paraId="000001BE">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0" w:line="276" w:lineRule="auto"/>
        <w:ind w:left="-141" w:right="-409" w:firstLine="0"/>
        <w:jc w:val="both"/>
        <w:rPr>
          <w:rFonts w:ascii="Tahoma" w:cs="Tahoma" w:eastAsia="Tahoma" w:hAnsi="Tahoma"/>
          <w:b w:val="1"/>
          <w:bCs w:val="1"/>
          <w:sz w:val="20"/>
          <w:szCs w:val="20"/>
        </w:rPr>
      </w:pPr>
      <w:bookmarkStart w:colFirst="0" w:colLast="0" w:name="_heading=h.nb6ajccm28dc" w:id="11"/>
      <w:bookmarkEnd w:id="11"/>
      <w:r w:rsidDel="00000000" w:rsidR="00000000" w:rsidRPr="00000000">
        <w:rPr>
          <w:rFonts w:ascii="Tahoma" w:cs="Tahoma" w:eastAsia="Tahoma" w:hAnsi="Tahoma"/>
          <w:b w:val="1"/>
          <w:bCs w:val="1"/>
          <w:sz w:val="20"/>
          <w:szCs w:val="20"/>
          <w:rtl w:val="0"/>
        </w:rPr>
        <w:t xml:space="preserve">C.4.1) </w:t>
      </w:r>
      <w:r w:rsidDel="00000000" w:rsidR="00000000" w:rsidRPr="00000000">
        <w:rPr>
          <w:rFonts w:ascii="Tahoma" w:cs="Tahoma" w:eastAsia="Tahoma" w:hAnsi="Tahoma"/>
          <w:b w:val="1"/>
          <w:bCs w:val="1"/>
          <w:i w:val="1"/>
          <w:iCs w:val="1"/>
          <w:sz w:val="20"/>
          <w:szCs w:val="20"/>
          <w:rtl w:val="0"/>
        </w:rPr>
        <w:t xml:space="preserve">(Millora Opcional)</w:t>
      </w:r>
      <w:r w:rsidDel="00000000" w:rsidR="00000000" w:rsidRPr="00000000">
        <w:rPr>
          <w:rFonts w:ascii="Tahoma" w:cs="Tahoma" w:eastAsia="Tahoma" w:hAnsi="Tahoma"/>
          <w:b w:val="1"/>
          <w:bCs w:val="1"/>
          <w:sz w:val="20"/>
          <w:szCs w:val="20"/>
          <w:rtl w:val="0"/>
        </w:rPr>
        <w:t xml:space="preserve"> Aspectes mediambientals: fins a 2 punts.</w:t>
      </w:r>
    </w:p>
    <w:p w:rsidR="00000000" w:rsidDel="00000000" w:rsidP="00000000" w:rsidRDefault="00000000" w:rsidRPr="00000000" w14:paraId="000001BF">
      <w:pPr>
        <w:spacing w:line="276" w:lineRule="auto"/>
        <w:ind w:left="0" w:right="-409.1338582677156" w:firstLine="0"/>
        <w:jc w:val="both"/>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ab/>
        <w:t xml:space="preserve">C.4.1.1) Empremta de carboni: fins a 1 punt.</w:t>
      </w:r>
    </w:p>
    <w:p w:rsidR="00000000" w:rsidDel="00000000" w:rsidP="00000000" w:rsidRDefault="00000000" w:rsidRPr="00000000" w14:paraId="000001C0">
      <w:pPr>
        <w:spacing w:line="276" w:lineRule="auto"/>
        <w:ind w:left="720" w:right="-409.1338582677156"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S'atorgarà la màxima puntuació al licitador que realitzi el </w:t>
      </w:r>
      <w:r w:rsidDel="00000000" w:rsidR="00000000" w:rsidRPr="00000000">
        <w:rPr>
          <w:rFonts w:ascii="Tahoma" w:cs="Tahoma" w:eastAsia="Tahoma" w:hAnsi="Tahoma"/>
          <w:b w:val="1"/>
          <w:bCs w:val="1"/>
          <w:sz w:val="20"/>
          <w:szCs w:val="20"/>
          <w:rtl w:val="0"/>
        </w:rPr>
        <w:t xml:space="preserve">càlcul anual de l'empremta de gasos d'efecte hivernacle</w:t>
      </w:r>
      <w:r w:rsidDel="00000000" w:rsidR="00000000" w:rsidRPr="00000000">
        <w:rPr>
          <w:rFonts w:ascii="Tahoma" w:cs="Tahoma" w:eastAsia="Tahoma" w:hAnsi="Tahoma"/>
          <w:sz w:val="20"/>
          <w:szCs w:val="20"/>
          <w:rtl w:val="0"/>
        </w:rPr>
        <w:t xml:space="preserve"> associats als productes subministrats a Aigües de Barcelona segons els estàndards i abast descrits en la Clàusula 10, C.4.1.1) durant l'execució del contracte.</w:t>
      </w:r>
    </w:p>
    <w:p w:rsidR="00000000" w:rsidDel="00000000" w:rsidP="00000000" w:rsidRDefault="00000000" w:rsidRPr="00000000" w14:paraId="000001C1">
      <w:pPr>
        <w:spacing w:line="276" w:lineRule="auto"/>
        <w:ind w:right="-409.1338582677156" w:firstLine="720"/>
        <w:jc w:val="both"/>
        <w:rPr>
          <w:rFonts w:ascii="Tahoma" w:cs="Tahoma" w:eastAsia="Tahoma" w:hAnsi="Tahoma"/>
          <w:sz w:val="20"/>
          <w:szCs w:val="20"/>
        </w:rPr>
      </w:pPr>
      <w:r w:rsidDel="00000000" w:rsidR="00000000" w:rsidRPr="00000000">
        <w:rPr>
          <w:rFonts w:ascii="Tahoma" w:cs="Tahoma" w:eastAsia="Tahoma" w:hAnsi="Tahoma"/>
          <w:b w:val="1"/>
          <w:bCs w:val="1"/>
          <w:sz w:val="20"/>
          <w:szCs w:val="20"/>
          <w:rtl w:val="0"/>
        </w:rPr>
        <w:t xml:space="preserve">C.4.1.2) Mobilitat sostenible: fins a 1 punt.</w:t>
      </w:r>
      <w:r w:rsidDel="00000000" w:rsidR="00000000" w:rsidRPr="00000000">
        <w:rPr>
          <w:rtl w:val="0"/>
        </w:rPr>
      </w:r>
    </w:p>
    <w:p w:rsidR="00000000" w:rsidDel="00000000" w:rsidP="00000000" w:rsidRDefault="00000000" w:rsidRPr="00000000" w14:paraId="000001C2">
      <w:pPr>
        <w:spacing w:line="276" w:lineRule="auto"/>
        <w:ind w:left="720" w:right="-409.1338582677156" w:firstLine="0"/>
        <w:jc w:val="both"/>
        <w:rPr>
          <w:rFonts w:ascii="Tahoma" w:cs="Tahoma" w:eastAsia="Tahoma" w:hAnsi="Tahoma"/>
        </w:rPr>
      </w:pPr>
      <w:r w:rsidDel="00000000" w:rsidR="00000000" w:rsidRPr="00000000">
        <w:rPr>
          <w:rFonts w:ascii="Tahoma" w:cs="Tahoma" w:eastAsia="Tahoma" w:hAnsi="Tahoma"/>
          <w:sz w:val="20"/>
          <w:szCs w:val="20"/>
          <w:rtl w:val="0"/>
        </w:rPr>
        <w:t xml:space="preserve">Segons s'ofereixi l'opció A) o l'opció B), s'atorgarà la puntuació que s'indica a continuació i sobre la base dels criteris següents:</w:t>
      </w:r>
      <w:r w:rsidDel="00000000" w:rsidR="00000000" w:rsidRPr="00000000">
        <w:rPr>
          <w:rtl w:val="0"/>
        </w:rPr>
      </w:r>
    </w:p>
    <w:p w:rsidR="00000000" w:rsidDel="00000000" w:rsidP="00000000" w:rsidRDefault="00000000" w:rsidRPr="00000000" w14:paraId="000001C3">
      <w:pPr>
        <w:numPr>
          <w:ilvl w:val="0"/>
          <w:numId w:val="4"/>
        </w:numPr>
        <w:spacing w:after="120" w:line="276" w:lineRule="auto"/>
        <w:ind w:left="1275.5905511811022" w:right="-409.1338582677156" w:hanging="360"/>
        <w:jc w:val="both"/>
        <w:rPr>
          <w:rFonts w:ascii="Tahoma" w:cs="Tahoma" w:eastAsia="Tahoma" w:hAnsi="Tahoma"/>
          <w:sz w:val="20"/>
          <w:szCs w:val="20"/>
        </w:rPr>
      </w:pPr>
      <w:r w:rsidDel="00000000" w:rsidR="00000000" w:rsidRPr="00000000">
        <w:rPr>
          <w:rFonts w:ascii="Tahoma" w:cs="Tahoma" w:eastAsia="Tahoma" w:hAnsi="Tahoma"/>
          <w:b w:val="1"/>
          <w:bCs w:val="1"/>
          <w:sz w:val="20"/>
          <w:szCs w:val="20"/>
          <w:rtl w:val="0"/>
        </w:rPr>
        <w:t xml:space="preserve">OPCIÓ A)</w:t>
      </w:r>
      <w:r w:rsidDel="00000000" w:rsidR="00000000" w:rsidRPr="00000000">
        <w:rPr>
          <w:rFonts w:ascii="Tahoma" w:cs="Tahoma" w:eastAsia="Tahoma" w:hAnsi="Tahoma"/>
          <w:sz w:val="20"/>
          <w:szCs w:val="20"/>
          <w:rtl w:val="0"/>
        </w:rPr>
        <w:t xml:space="preserve"> S’otorgaran </w:t>
      </w:r>
      <w:r w:rsidDel="00000000" w:rsidR="00000000" w:rsidRPr="00000000">
        <w:rPr>
          <w:rFonts w:ascii="Tahoma" w:cs="Tahoma" w:eastAsia="Tahoma" w:hAnsi="Tahoma"/>
          <w:b w:val="1"/>
          <w:bCs w:val="1"/>
          <w:sz w:val="20"/>
          <w:szCs w:val="20"/>
          <w:rtl w:val="0"/>
        </w:rPr>
        <w:t xml:space="preserve">1 punt</w:t>
      </w:r>
      <w:r w:rsidDel="00000000" w:rsidR="00000000" w:rsidRPr="00000000">
        <w:rPr>
          <w:rFonts w:ascii="Tahoma" w:cs="Tahoma" w:eastAsia="Tahoma" w:hAnsi="Tahoma"/>
          <w:sz w:val="20"/>
          <w:szCs w:val="20"/>
          <w:rtl w:val="0"/>
        </w:rPr>
        <w:t xml:space="preserve"> a l'operador econòmic que ofereixi l'ús de </w:t>
      </w:r>
      <w:r w:rsidDel="00000000" w:rsidR="00000000" w:rsidRPr="00000000">
        <w:rPr>
          <w:rFonts w:ascii="Tahoma" w:cs="Tahoma" w:eastAsia="Tahoma" w:hAnsi="Tahoma"/>
          <w:b w:val="1"/>
          <w:bCs w:val="1"/>
          <w:sz w:val="20"/>
          <w:szCs w:val="20"/>
          <w:rtl w:val="0"/>
        </w:rPr>
        <w:t xml:space="preserve">vehicles 100% elèctrics per a la realització de la totalitat dels desplaçaments que cal dur a terme en l'execució del present Contracte.</w:t>
      </w:r>
      <w:r w:rsidDel="00000000" w:rsidR="00000000" w:rsidRPr="00000000">
        <w:rPr>
          <w:rFonts w:ascii="Tahoma" w:cs="Tahoma" w:eastAsia="Tahoma" w:hAnsi="Tahoma"/>
          <w:sz w:val="20"/>
          <w:szCs w:val="20"/>
          <w:rtl w:val="0"/>
        </w:rPr>
        <w:t xml:space="preserve"> És a dir, quan la flota de vehicles a utilitzar en la prestació del servei objecte del present Contracte estigui constituïda en la seva totalitat per vehicles 100% elèctrics.</w:t>
      </w:r>
    </w:p>
    <w:p w:rsidR="00000000" w:rsidDel="00000000" w:rsidP="00000000" w:rsidRDefault="00000000" w:rsidRPr="00000000" w14:paraId="000001C4">
      <w:pPr>
        <w:numPr>
          <w:ilvl w:val="0"/>
          <w:numId w:val="4"/>
        </w:numPr>
        <w:spacing w:after="120" w:line="276" w:lineRule="auto"/>
        <w:ind w:left="1275.5905511811022" w:right="-409.1338582677156" w:hanging="360"/>
        <w:jc w:val="both"/>
        <w:rPr>
          <w:rFonts w:ascii="Tahoma" w:cs="Tahoma" w:eastAsia="Tahoma" w:hAnsi="Tahoma"/>
          <w:sz w:val="20"/>
          <w:szCs w:val="20"/>
        </w:rPr>
      </w:pPr>
      <w:r w:rsidDel="00000000" w:rsidR="00000000" w:rsidRPr="00000000">
        <w:rPr>
          <w:rFonts w:ascii="Tahoma" w:cs="Tahoma" w:eastAsia="Tahoma" w:hAnsi="Tahoma"/>
          <w:b w:val="1"/>
          <w:bCs w:val="1"/>
          <w:sz w:val="20"/>
          <w:szCs w:val="20"/>
          <w:rtl w:val="0"/>
        </w:rPr>
        <w:t xml:space="preserve">OPCIÓ B)</w:t>
      </w:r>
      <w:r w:rsidDel="00000000" w:rsidR="00000000" w:rsidRPr="00000000">
        <w:rPr>
          <w:rFonts w:ascii="Tahoma" w:cs="Tahoma" w:eastAsia="Tahoma" w:hAnsi="Tahoma"/>
          <w:sz w:val="20"/>
          <w:szCs w:val="20"/>
          <w:rtl w:val="0"/>
        </w:rPr>
        <w:t xml:space="preserve"> S’otorgarà </w:t>
      </w:r>
      <w:r w:rsidDel="00000000" w:rsidR="00000000" w:rsidRPr="00000000">
        <w:rPr>
          <w:rFonts w:ascii="Tahoma" w:cs="Tahoma" w:eastAsia="Tahoma" w:hAnsi="Tahoma"/>
          <w:b w:val="1"/>
          <w:bCs w:val="1"/>
          <w:sz w:val="20"/>
          <w:szCs w:val="20"/>
          <w:rtl w:val="0"/>
        </w:rPr>
        <w:t xml:space="preserve">0,5 punts</w:t>
      </w:r>
      <w:r w:rsidDel="00000000" w:rsidR="00000000" w:rsidRPr="00000000">
        <w:rPr>
          <w:rFonts w:ascii="Tahoma" w:cs="Tahoma" w:eastAsia="Tahoma" w:hAnsi="Tahoma"/>
          <w:sz w:val="20"/>
          <w:szCs w:val="20"/>
          <w:rtl w:val="0"/>
        </w:rPr>
        <w:t xml:space="preserve"> a l'operador econòmic que ofereixi l'ús de </w:t>
      </w:r>
      <w:r w:rsidDel="00000000" w:rsidR="00000000" w:rsidRPr="00000000">
        <w:rPr>
          <w:rFonts w:ascii="Tahoma" w:cs="Tahoma" w:eastAsia="Tahoma" w:hAnsi="Tahoma"/>
          <w:b w:val="1"/>
          <w:bCs w:val="1"/>
          <w:sz w:val="20"/>
          <w:szCs w:val="20"/>
          <w:rtl w:val="0"/>
        </w:rPr>
        <w:t xml:space="preserve">vehicles híbrids o que puguin funcionar amb gas</w:t>
      </w:r>
      <w:r w:rsidDel="00000000" w:rsidR="00000000" w:rsidRPr="00000000">
        <w:rPr>
          <w:rFonts w:ascii="Tahoma" w:cs="Tahoma" w:eastAsia="Tahoma" w:hAnsi="Tahoma"/>
          <w:sz w:val="20"/>
          <w:szCs w:val="20"/>
          <w:rtl w:val="0"/>
        </w:rPr>
        <w:t xml:space="preserve"> (ja sigui natural, natural comprimit GNC o liquat del petroli GLP), </w:t>
      </w:r>
      <w:r w:rsidDel="00000000" w:rsidR="00000000" w:rsidRPr="00000000">
        <w:rPr>
          <w:rFonts w:ascii="Tahoma" w:cs="Tahoma" w:eastAsia="Tahoma" w:hAnsi="Tahoma"/>
          <w:b w:val="1"/>
          <w:bCs w:val="1"/>
          <w:sz w:val="20"/>
          <w:szCs w:val="20"/>
          <w:rtl w:val="0"/>
        </w:rPr>
        <w:t xml:space="preserve">o l'ús combinat dels anteriors amb vehicles 100% elèctrics, per a la realització de la totalitat dels desplaçaments a dur a terme en l'execució del present Contracte.</w:t>
      </w:r>
      <w:r w:rsidDel="00000000" w:rsidR="00000000" w:rsidRPr="00000000">
        <w:rPr>
          <w:rtl w:val="0"/>
        </w:rPr>
      </w:r>
    </w:p>
    <w:p w:rsidR="00000000" w:rsidDel="00000000" w:rsidP="00000000" w:rsidRDefault="00000000" w:rsidRPr="00000000" w14:paraId="000001C5">
      <w:pPr>
        <w:spacing w:after="240" w:line="276" w:lineRule="auto"/>
        <w:ind w:left="0" w:right="-409.1338582677156" w:firstLine="0"/>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1C6">
      <w:pPr>
        <w:spacing w:after="120" w:line="276" w:lineRule="auto"/>
        <w:ind w:left="-141" w:right="-267.4015748031485" w:firstLine="0"/>
        <w:jc w:val="both"/>
        <w:rPr>
          <w:rFonts w:ascii="Tahoma" w:cs="Tahoma" w:eastAsia="Tahoma" w:hAnsi="Tahoma"/>
          <w:b w:val="1"/>
          <w:bCs w:val="1"/>
          <w:sz w:val="20"/>
          <w:szCs w:val="20"/>
        </w:rPr>
      </w:pPr>
      <w:r w:rsidDel="00000000" w:rsidR="00000000" w:rsidRPr="00000000">
        <w:rPr>
          <w:rtl w:val="0"/>
        </w:rPr>
      </w:r>
    </w:p>
    <w:p w:rsidR="00000000" w:rsidDel="00000000" w:rsidP="00000000" w:rsidRDefault="00000000" w:rsidRPr="00000000" w14:paraId="000001C7">
      <w:pPr>
        <w:spacing w:after="120" w:line="276" w:lineRule="auto"/>
        <w:ind w:left="-141" w:right="-267.4015748031485" w:firstLine="0"/>
        <w:jc w:val="both"/>
        <w:rPr>
          <w:rFonts w:ascii="Tahoma" w:cs="Tahoma" w:eastAsia="Tahoma" w:hAnsi="Tahoma"/>
          <w:b w:val="1"/>
          <w:bCs w:val="1"/>
          <w:sz w:val="20"/>
          <w:szCs w:val="20"/>
        </w:rPr>
      </w:pPr>
      <w:r w:rsidDel="00000000" w:rsidR="00000000" w:rsidRPr="00000000">
        <w:rPr>
          <w:rtl w:val="0"/>
        </w:rPr>
      </w:r>
    </w:p>
    <w:p w:rsidR="00000000" w:rsidDel="00000000" w:rsidP="00000000" w:rsidRDefault="00000000" w:rsidRPr="00000000" w14:paraId="000001C8">
      <w:pPr>
        <w:spacing w:after="120" w:line="276" w:lineRule="auto"/>
        <w:ind w:left="-141" w:right="-267.4015748031485" w:firstLine="0"/>
        <w:jc w:val="both"/>
        <w:rPr>
          <w:rFonts w:ascii="Tahoma" w:cs="Tahoma" w:eastAsia="Tahoma" w:hAnsi="Tahoma"/>
          <w:b w:val="1"/>
          <w:bCs w:val="1"/>
          <w:sz w:val="20"/>
          <w:szCs w:val="20"/>
        </w:rPr>
      </w:pPr>
      <w:r w:rsidDel="00000000" w:rsidR="00000000" w:rsidRPr="00000000">
        <w:rPr>
          <w:rtl w:val="0"/>
        </w:rPr>
      </w:r>
    </w:p>
    <w:p w:rsidR="00000000" w:rsidDel="00000000" w:rsidP="00000000" w:rsidRDefault="00000000" w:rsidRPr="00000000" w14:paraId="000001C9">
      <w:pPr>
        <w:spacing w:after="120" w:line="276" w:lineRule="auto"/>
        <w:ind w:right="-409"/>
        <w:jc w:val="center"/>
        <w:rPr>
          <w:rFonts w:ascii="Tahoma" w:cs="Tahoma" w:eastAsia="Tahoma" w:hAnsi="Tahoma"/>
          <w:b w:val="1"/>
          <w:bCs w:val="1"/>
          <w:sz w:val="20"/>
          <w:szCs w:val="20"/>
          <w:u w:val="single"/>
        </w:rPr>
      </w:pPr>
      <w:r w:rsidDel="00000000" w:rsidR="00000000" w:rsidRPr="00000000">
        <w:br w:type="page"/>
      </w:r>
      <w:r w:rsidDel="00000000" w:rsidR="00000000" w:rsidRPr="00000000">
        <w:rPr>
          <w:rtl w:val="0"/>
        </w:rPr>
      </w:r>
    </w:p>
    <w:p w:rsidR="00000000" w:rsidDel="00000000" w:rsidP="00000000" w:rsidRDefault="00000000" w:rsidRPr="00000000" w14:paraId="000001CA">
      <w:pPr>
        <w:pStyle w:val="Heading2"/>
        <w:keepLines w:val="1"/>
        <w:pBdr>
          <w:top w:color="000000" w:space="0" w:sz="0" w:val="none"/>
          <w:left w:color="000000" w:space="0" w:sz="0" w:val="none"/>
          <w:bottom w:color="000000" w:space="0" w:sz="0" w:val="none"/>
          <w:right w:color="000000" w:space="0" w:sz="0" w:val="none"/>
        </w:pBdr>
        <w:tabs>
          <w:tab w:val="left" w:leader="none" w:pos="142"/>
          <w:tab w:val="left" w:leader="none" w:pos="2552"/>
          <w:tab w:val="left" w:leader="none" w:pos="142"/>
          <w:tab w:val="left" w:leader="none" w:pos="2552"/>
          <w:tab w:val="left" w:leader="none" w:pos="142"/>
          <w:tab w:val="left" w:leader="none" w:pos="2552"/>
          <w:tab w:val="left" w:leader="none" w:pos="142"/>
          <w:tab w:val="left" w:leader="none" w:pos="2552"/>
        </w:tabs>
        <w:spacing w:after="120" w:line="276" w:lineRule="auto"/>
        <w:ind w:left="-141.73228346456688" w:right="-409.1338582677156" w:firstLine="0"/>
        <w:rPr>
          <w:rFonts w:ascii="Tahoma" w:cs="Tahoma" w:eastAsia="Tahoma" w:hAnsi="Tahoma"/>
          <w:i w:val="0"/>
          <w:iCs w:val="0"/>
          <w:sz w:val="20"/>
          <w:szCs w:val="20"/>
          <w:u w:val="single"/>
        </w:rPr>
      </w:pPr>
      <w:bookmarkStart w:colFirst="0" w:colLast="0" w:name="_heading=h.g89o9u5pu2ca" w:id="12"/>
      <w:bookmarkEnd w:id="12"/>
      <w:r w:rsidDel="00000000" w:rsidR="00000000" w:rsidRPr="00000000">
        <w:rPr>
          <w:rFonts w:ascii="Tahoma" w:cs="Tahoma" w:eastAsia="Tahoma" w:hAnsi="Tahoma"/>
          <w:i w:val="0"/>
          <w:iCs w:val="0"/>
          <w:sz w:val="20"/>
          <w:szCs w:val="20"/>
          <w:u w:val="single"/>
          <w:rtl w:val="0"/>
        </w:rPr>
        <w:t xml:space="preserve">ANNEX NÚM. 12</w:t>
      </w:r>
    </w:p>
    <w:p w:rsidR="00000000" w:rsidDel="00000000" w:rsidP="00000000" w:rsidRDefault="00000000" w:rsidRPr="00000000" w14:paraId="000001CB">
      <w:pPr>
        <w:spacing w:after="120" w:line="276" w:lineRule="auto"/>
        <w:ind w:left="-141.73228346456688" w:right="-409.1338582677156" w:firstLine="0"/>
        <w:jc w:val="center"/>
        <w:rPr>
          <w:rFonts w:ascii="Tahoma" w:cs="Tahoma" w:eastAsia="Tahoma" w:hAnsi="Tahoma"/>
          <w:b w:val="1"/>
          <w:bCs w:val="1"/>
          <w:sz w:val="20"/>
          <w:szCs w:val="20"/>
          <w:u w:val="single"/>
        </w:rPr>
      </w:pPr>
      <w:r w:rsidDel="00000000" w:rsidR="00000000" w:rsidRPr="00000000">
        <w:rPr>
          <w:rFonts w:ascii="Tahoma" w:cs="Tahoma" w:eastAsia="Tahoma" w:hAnsi="Tahoma"/>
          <w:b w:val="1"/>
          <w:bCs w:val="1"/>
          <w:sz w:val="20"/>
          <w:szCs w:val="20"/>
          <w:u w:val="single"/>
          <w:rtl w:val="0"/>
        </w:rPr>
        <w:t xml:space="preserve">MODEL D'AVAL BANCARI PER A LA GARANTIA</w:t>
      </w:r>
    </w:p>
    <w:p w:rsidR="00000000" w:rsidDel="00000000" w:rsidP="00000000" w:rsidRDefault="00000000" w:rsidRPr="00000000" w14:paraId="000001CC">
      <w:pPr>
        <w:spacing w:after="120" w:line="276" w:lineRule="auto"/>
        <w:ind w:right="-409"/>
        <w:jc w:val="center"/>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REPOSICIÓ DE LES VÀLVULES DELS TRENS DE MEMBRANES DE L’ESTACIÓ DEPURADORA D’AIGÜES RESIDUALS DE GAVÀ</w:t>
      </w:r>
    </w:p>
    <w:p w:rsidR="00000000" w:rsidDel="00000000" w:rsidP="00000000" w:rsidRDefault="00000000" w:rsidRPr="00000000" w14:paraId="000001CD">
      <w:pPr>
        <w:spacing w:after="240" w:line="276" w:lineRule="auto"/>
        <w:ind w:right="-409"/>
        <w:jc w:val="center"/>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(NÚM. EXP.: AB/2026/117)</w:t>
      </w:r>
    </w:p>
    <w:p w:rsidR="00000000" w:rsidDel="00000000" w:rsidP="00000000" w:rsidRDefault="00000000" w:rsidRPr="00000000" w14:paraId="000001CE">
      <w:pPr>
        <w:tabs>
          <w:tab w:val="left" w:leader="none" w:pos="0"/>
        </w:tabs>
        <w:spacing w:after="120" w:before="120" w:line="276" w:lineRule="auto"/>
        <w:ind w:left="-141.73228346456688" w:right="-409.1338582677156" w:firstLine="0"/>
        <w:jc w:val="center"/>
        <w:rPr>
          <w:rFonts w:ascii="Tahoma" w:cs="Tahoma" w:eastAsia="Tahoma" w:hAnsi="Tahoma"/>
          <w:i w:val="1"/>
          <w:iCs w:val="1"/>
          <w:sz w:val="20"/>
          <w:szCs w:val="20"/>
        </w:rPr>
      </w:pPr>
      <w:r w:rsidDel="00000000" w:rsidR="00000000" w:rsidRPr="00000000">
        <w:rPr>
          <w:rFonts w:ascii="Tahoma" w:cs="Tahoma" w:eastAsia="Tahoma" w:hAnsi="Tahoma"/>
          <w:i w:val="1"/>
          <w:iCs w:val="1"/>
          <w:sz w:val="20"/>
          <w:szCs w:val="20"/>
          <w:rtl w:val="0"/>
        </w:rPr>
        <w:t xml:space="preserve"> (Intervingut notarialment de conformitat amb l’art. 197.1 bis del Reglament Notarial, Validat per l’Assessoria Jurídica de Caixa General de Dipòsits, Advocacia de l’Estat de la província o pels òrgans equivalents de les restants administracions)</w:t>
      </w:r>
    </w:p>
    <w:p w:rsidR="00000000" w:rsidDel="00000000" w:rsidP="00000000" w:rsidRDefault="00000000" w:rsidRPr="00000000" w14:paraId="000001CF">
      <w:pPr>
        <w:tabs>
          <w:tab w:val="left" w:leader="none" w:pos="0"/>
        </w:tabs>
        <w:spacing w:after="120" w:before="120" w:line="276" w:lineRule="auto"/>
        <w:ind w:left="-141.73228346456688" w:right="-409.1338582677156" w:firstLine="0"/>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1D0">
      <w:pPr>
        <w:tabs>
          <w:tab w:val="left" w:leader="none" w:pos="0"/>
        </w:tabs>
        <w:spacing w:after="120" w:before="120" w:line="276" w:lineRule="auto"/>
        <w:ind w:left="-141.73228346456688" w:right="-409.1338582677156"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El Banc .................. i en el seu nom i representació ..................... en qualitat de ................... i segons les facultats dimanades de l'Escriptura de Poder atorgada davant el Notari de ..............., D. ....................................... amb data ............., número ........... del seu protocol, i que afirmen trobar-se íntegrament subsistents, es constitueix avalista fiador solidari de l'empresa ......................., en interès i benefici de "AIGÜES DE BARCELONA, EMPRESA METROPOLITANA DE GESTIÓ DEL CICLE INTEGRAL DE L’AIGUA, S.A.", i fins la suma de euros ........................... (5%</w:t>
      </w:r>
      <w:r w:rsidDel="00000000" w:rsidR="00000000" w:rsidRPr="00000000">
        <w:rPr>
          <w:rFonts w:ascii="Tahoma" w:cs="Tahoma" w:eastAsia="Tahoma" w:hAnsi="Tahoma"/>
          <w:sz w:val="20"/>
          <w:szCs w:val="20"/>
          <w:vertAlign w:val="superscript"/>
          <w:rtl w:val="0"/>
        </w:rPr>
        <w:t xml:space="preserve">1</w:t>
      </w:r>
      <w:r w:rsidDel="00000000" w:rsidR="00000000" w:rsidRPr="00000000">
        <w:rPr>
          <w:rFonts w:ascii="Tahoma" w:cs="Tahoma" w:eastAsia="Tahoma" w:hAnsi="Tahoma"/>
          <w:sz w:val="20"/>
          <w:szCs w:val="20"/>
          <w:rtl w:val="0"/>
        </w:rPr>
        <w:t xml:space="preserve"> de l'import d’adjudicació, IVA no inclòs), a efectes de garantir l'exacte compliment per l'empresa esmentada de totes i cadascuna de les obligacions concretades en el corresponent Contracte d'adjudicació de "....................................".</w:t>
      </w:r>
    </w:p>
    <w:p w:rsidR="00000000" w:rsidDel="00000000" w:rsidP="00000000" w:rsidRDefault="00000000" w:rsidRPr="00000000" w14:paraId="000001D1">
      <w:pPr>
        <w:tabs>
          <w:tab w:val="left" w:leader="none" w:pos="0"/>
        </w:tabs>
        <w:spacing w:after="120" w:before="120" w:line="276" w:lineRule="auto"/>
        <w:ind w:left="-141.73228346456688" w:right="-409.1338582677156"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L'aval indicat es presta pel Banc ..................., amb expressa i formal renúncia dels beneficis d'excussió, divisió, ordre i qualsevol altre que pogués en el seu cas ser d'aplicació, i a l'efecte declara el Banc que vol obligar-se i s'obliga conjuntament i solidàriament amb la companyia ........................ fins a la liquidació per "AIGÜES DE BARCELONA, EMPRESA METROPOLITANA DE GESTIÓ DEL CICLE INTEGRAL DE L’AIGUA, S.A." del Contracte abans esmentats i finalització del termini de garantia, a pagar amb caràcter incondicional i dins, com a màxim, dels vuit dies següents a ser requerit, la suma o sumes que, fins a la concurrència de la xifra fiançada de .............................. EUROS (5% de l'import d’adjudicació, IVA no inclòs) s'expressi en el requeriment, renunciant el Banc, expressament i solemnement, a tota excepció o reserva quant al lliurament de les quantitats que li fossin reclamades qualsevol que fos la causa o motiu en què aquestes poguessin fonamentar-se, i encara que es manifestés oposició o reclamació per part de ................................., o de tercers, qualssevol que aquests fossin.</w:t>
      </w:r>
    </w:p>
    <w:p w:rsidR="00000000" w:rsidDel="00000000" w:rsidP="00000000" w:rsidRDefault="00000000" w:rsidRPr="00000000" w14:paraId="000001D2">
      <w:pPr>
        <w:spacing w:after="120" w:before="120" w:line="276" w:lineRule="auto"/>
        <w:ind w:left="-141.73228346456688" w:right="-409.1338582677156"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El present aval estarà en vigor fins a la liquidació del contracte i finalització del termini de garantia. </w:t>
      </w:r>
    </w:p>
    <w:p w:rsidR="00000000" w:rsidDel="00000000" w:rsidP="00000000" w:rsidRDefault="00000000" w:rsidRPr="00000000" w14:paraId="000001D3">
      <w:pPr>
        <w:spacing w:after="120" w:before="120" w:line="276" w:lineRule="auto"/>
        <w:ind w:left="-141.73228346456688" w:right="-409.1338582677156"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A ........................................., el ................. de ........................................... de ............ </w:t>
      </w:r>
    </w:p>
    <w:p w:rsidR="00000000" w:rsidDel="00000000" w:rsidP="00000000" w:rsidRDefault="00000000" w:rsidRPr="00000000" w14:paraId="000001D4">
      <w:pPr>
        <w:spacing w:after="120" w:before="120" w:line="276" w:lineRule="auto"/>
        <w:ind w:left="-141.73228346456688" w:right="-409.1338582677156"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Signatura: </w:t>
      </w:r>
    </w:p>
    <w:p w:rsidR="00000000" w:rsidDel="00000000" w:rsidP="00000000" w:rsidRDefault="00000000" w:rsidRPr="00000000" w14:paraId="000001D5">
      <w:pPr>
        <w:spacing w:after="120" w:before="120" w:line="276" w:lineRule="auto"/>
        <w:ind w:left="-141.73228346456688" w:right="-409.1338582677156" w:firstLine="0"/>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1D6">
      <w:pPr>
        <w:spacing w:after="120" w:before="120" w:line="276" w:lineRule="auto"/>
        <w:ind w:left="-141.73228346456688" w:right="-409.1338582677156" w:firstLine="0"/>
        <w:rPr>
          <w:rFonts w:ascii="Tahoma" w:cs="Tahoma" w:eastAsia="Tahoma" w:hAnsi="Tahoma"/>
          <w:sz w:val="20"/>
          <w:szCs w:val="20"/>
        </w:rPr>
      </w:pPr>
      <w:r w:rsidDel="00000000" w:rsidR="00000000" w:rsidRPr="00000000">
        <w:rPr>
          <w:rFonts w:ascii="Tahoma" w:cs="Tahoma" w:eastAsia="Tahoma" w:hAnsi="Tahoma"/>
          <w:sz w:val="20"/>
          <w:szCs w:val="20"/>
          <w:rtl w:val="0"/>
        </w:rPr>
        <w:t xml:space="preserve">Avalista:</w:t>
      </w:r>
    </w:p>
    <w:p w:rsidR="00000000" w:rsidDel="00000000" w:rsidP="00000000" w:rsidRDefault="00000000" w:rsidRPr="00000000" w14:paraId="000001D7">
      <w:pPr>
        <w:spacing w:after="120" w:before="120" w:line="276" w:lineRule="auto"/>
        <w:ind w:left="-141.73228346456688" w:right="-409.1338582677156" w:firstLine="0"/>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1D8">
      <w:pPr>
        <w:spacing w:after="120" w:before="120" w:line="276" w:lineRule="auto"/>
        <w:ind w:left="-141.73228346456688" w:right="-409.1338582677156" w:firstLine="0"/>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1D9">
      <w:pPr>
        <w:spacing w:after="120" w:before="120" w:line="276" w:lineRule="auto"/>
        <w:ind w:left="-141.73228346456688" w:right="-405" w:firstLine="0"/>
        <w:jc w:val="both"/>
        <w:rPr>
          <w:rFonts w:ascii="Tahoma" w:cs="Tahoma" w:eastAsia="Tahoma" w:hAnsi="Tahoma"/>
          <w:b w:val="1"/>
          <w:bCs w:val="1"/>
          <w:sz w:val="20"/>
          <w:szCs w:val="20"/>
        </w:rPr>
      </w:pPr>
      <w:r w:rsidDel="00000000" w:rsidR="00000000" w:rsidRPr="00000000">
        <w:rPr>
          <w:rFonts w:ascii="Tahoma" w:cs="Tahoma" w:eastAsia="Tahoma" w:hAnsi="Tahoma"/>
          <w:i w:val="1"/>
          <w:iCs w:val="1"/>
          <w:color w:val="666666"/>
          <w:sz w:val="18"/>
          <w:szCs w:val="18"/>
          <w:vertAlign w:val="superscript"/>
          <w:rtl w:val="0"/>
        </w:rPr>
        <w:t xml:space="preserve">1</w:t>
      </w:r>
      <w:r w:rsidDel="00000000" w:rsidR="00000000" w:rsidRPr="00000000">
        <w:rPr>
          <w:rFonts w:ascii="Tahoma" w:cs="Tahoma" w:eastAsia="Tahoma" w:hAnsi="Tahoma"/>
          <w:i w:val="1"/>
          <w:iCs w:val="1"/>
          <w:color w:val="666666"/>
          <w:sz w:val="18"/>
          <w:szCs w:val="18"/>
          <w:rtl w:val="0"/>
        </w:rPr>
        <w:t xml:space="preserve"> En cas que el licitador hagi presentat una oferta que presenti valors presumptament anormals o desproporcionats, Aigües de Barcelona podrà exigir al licitador la constitució d'una garantia del 8% de l'import d'adjudicació, IVA no inclòs.</w:t>
      </w:r>
      <w:r w:rsidDel="00000000" w:rsidR="00000000" w:rsidRPr="00000000">
        <w:rPr>
          <w:rtl w:val="0"/>
        </w:rPr>
      </w:r>
    </w:p>
    <w:p w:rsidR="00000000" w:rsidDel="00000000" w:rsidP="00000000" w:rsidRDefault="00000000" w:rsidRPr="00000000" w14:paraId="000001DA">
      <w:pPr>
        <w:spacing w:after="120" w:before="120" w:line="276" w:lineRule="auto"/>
        <w:ind w:left="-141.73228346456688" w:right="-409.1338582677156" w:firstLine="0"/>
        <w:rPr>
          <w:rFonts w:ascii="Tahoma" w:cs="Tahoma" w:eastAsia="Tahoma" w:hAnsi="Tahoma"/>
          <w:b w:val="1"/>
          <w:bCs w:val="1"/>
          <w:sz w:val="20"/>
          <w:szCs w:val="20"/>
        </w:rPr>
      </w:pPr>
      <w:r w:rsidDel="00000000" w:rsidR="00000000" w:rsidRPr="00000000">
        <w:br w:type="page"/>
      </w:r>
      <w:r w:rsidDel="00000000" w:rsidR="00000000" w:rsidRPr="00000000">
        <w:rPr>
          <w:rtl w:val="0"/>
        </w:rPr>
      </w:r>
    </w:p>
    <w:p w:rsidR="00000000" w:rsidDel="00000000" w:rsidP="00000000" w:rsidRDefault="00000000" w:rsidRPr="00000000" w14:paraId="000001DB">
      <w:pPr>
        <w:spacing w:after="120" w:line="276" w:lineRule="auto"/>
        <w:ind w:left="-141.73228346456688" w:right="-409.1338582677156" w:firstLine="0"/>
        <w:jc w:val="center"/>
        <w:rPr>
          <w:rFonts w:ascii="Tahoma" w:cs="Tahoma" w:eastAsia="Tahoma" w:hAnsi="Tahoma"/>
          <w:b w:val="1"/>
          <w:bCs w:val="1"/>
          <w:sz w:val="20"/>
          <w:szCs w:val="20"/>
          <w:u w:val="single"/>
        </w:rPr>
      </w:pPr>
      <w:r w:rsidDel="00000000" w:rsidR="00000000" w:rsidRPr="00000000">
        <w:rPr>
          <w:rFonts w:ascii="Tahoma" w:cs="Tahoma" w:eastAsia="Tahoma" w:hAnsi="Tahoma"/>
          <w:b w:val="1"/>
          <w:bCs w:val="1"/>
          <w:sz w:val="20"/>
          <w:szCs w:val="20"/>
          <w:u w:val="single"/>
          <w:rtl w:val="0"/>
        </w:rPr>
        <w:t xml:space="preserve">MODEL DE CERTIFICAT D’ASSEGURANÇA DE CAUCIÓ PER A LA GARANTIA</w:t>
      </w:r>
    </w:p>
    <w:p w:rsidR="00000000" w:rsidDel="00000000" w:rsidP="00000000" w:rsidRDefault="00000000" w:rsidRPr="00000000" w14:paraId="000001DC">
      <w:pPr>
        <w:spacing w:after="120" w:before="120" w:line="276" w:lineRule="auto"/>
        <w:ind w:left="-141.73228346456688" w:right="-409.1338582677156" w:firstLine="0"/>
        <w:jc w:val="center"/>
        <w:rPr>
          <w:rFonts w:ascii="Tahoma" w:cs="Tahoma" w:eastAsia="Tahoma" w:hAnsi="Tahoma"/>
          <w:b w:val="1"/>
          <w:bCs w:val="1"/>
          <w:sz w:val="20"/>
          <w:szCs w:val="20"/>
        </w:rPr>
      </w:pPr>
      <w:r w:rsidDel="00000000" w:rsidR="00000000" w:rsidRPr="00000000">
        <w:rPr>
          <w:rtl w:val="0"/>
        </w:rPr>
      </w:r>
    </w:p>
    <w:p w:rsidR="00000000" w:rsidDel="00000000" w:rsidP="00000000" w:rsidRDefault="00000000" w:rsidRPr="00000000" w14:paraId="000001DD">
      <w:pPr>
        <w:tabs>
          <w:tab w:val="left" w:leader="none" w:pos="0"/>
        </w:tabs>
        <w:spacing w:after="120" w:before="120" w:line="276" w:lineRule="auto"/>
        <w:ind w:left="-141.73228346456688" w:right="-409.1338582677156" w:firstLine="0"/>
        <w:jc w:val="both"/>
        <w:rPr>
          <w:rFonts w:ascii="Tahoma" w:cs="Tahoma" w:eastAsia="Tahoma" w:hAnsi="Tahoma"/>
          <w:sz w:val="20"/>
          <w:szCs w:val="20"/>
        </w:rPr>
      </w:pPr>
      <w:r w:rsidDel="00000000" w:rsidR="00000000" w:rsidRPr="00000000">
        <w:rPr>
          <w:rFonts w:ascii="Tahoma" w:cs="Tahoma" w:eastAsia="Tahoma" w:hAnsi="Tahoma"/>
          <w:i w:val="1"/>
          <w:iCs w:val="1"/>
          <w:sz w:val="20"/>
          <w:szCs w:val="20"/>
          <w:rtl w:val="0"/>
        </w:rPr>
        <w:t xml:space="preserve"> (Intervingut notarialment de conformitat amb l’art. 197.1 bis del Reglament Notarial, Validat per l’Assessoria Jurídica de Caixa General de Dipòsits, Advocacia de l’Estat de la província o pels òrgans equivalents de les restants administracions</w:t>
      </w:r>
      <w:r w:rsidDel="00000000" w:rsidR="00000000" w:rsidRPr="00000000">
        <w:rPr>
          <w:rFonts w:ascii="Tahoma" w:cs="Tahoma" w:eastAsia="Tahoma" w:hAnsi="Tahoma"/>
          <w:sz w:val="20"/>
          <w:szCs w:val="20"/>
          <w:rtl w:val="0"/>
        </w:rPr>
        <w:t xml:space="preserve">)</w:t>
      </w:r>
    </w:p>
    <w:p w:rsidR="00000000" w:rsidDel="00000000" w:rsidP="00000000" w:rsidRDefault="00000000" w:rsidRPr="00000000" w14:paraId="000001DE">
      <w:pPr>
        <w:spacing w:after="120" w:before="120" w:line="276" w:lineRule="auto"/>
        <w:ind w:left="-141.73228346456688" w:right="-409.1338582677156"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Certificat número ................................ </w:t>
      </w:r>
    </w:p>
    <w:p w:rsidR="00000000" w:rsidDel="00000000" w:rsidP="00000000" w:rsidRDefault="00000000" w:rsidRPr="00000000" w14:paraId="000001DF">
      <w:pPr>
        <w:spacing w:after="120" w:before="120" w:line="276" w:lineRule="auto"/>
        <w:ind w:left="-141.73228346456688" w:right="-409.1338582677156"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 (en endavant, assegurador), amb domicili a ......................................., carrer ......................................................................., i NIF ................................, degudament representat pel senyor ....................................................................................., amb poders suficients per obligar-lo en aquest acte, segons resulta de ............................................................................................................................................</w:t>
      </w:r>
    </w:p>
    <w:p w:rsidR="00000000" w:rsidDel="00000000" w:rsidP="00000000" w:rsidRDefault="00000000" w:rsidRPr="00000000" w14:paraId="000001E0">
      <w:pPr>
        <w:spacing w:after="120" w:before="120" w:line="276" w:lineRule="auto"/>
        <w:ind w:left="-141.73228346456688" w:right="-409.1338582677156" w:firstLine="0"/>
        <w:jc w:val="center"/>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ASSEGURA</w:t>
      </w:r>
    </w:p>
    <w:p w:rsidR="00000000" w:rsidDel="00000000" w:rsidP="00000000" w:rsidRDefault="00000000" w:rsidRPr="00000000" w14:paraId="000001E1">
      <w:pPr>
        <w:spacing w:after="120" w:before="120" w:line="276" w:lineRule="auto"/>
        <w:ind w:left="-141.73228346456688" w:right="-409.1338582677156"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A ..............................................................................., NIF ......................................, en concepte de prenedor de l’assegurança, enfront de "AIGÜES DE BARCELONA, EMPRESA METROPOLITANA DE GESTIÓ DEL CICLE INTEGRAL DE L’AIGUA, S.A.", en endavant l’assegurat, fins a l’import de euros ................. (5%</w:t>
      </w:r>
      <w:r w:rsidDel="00000000" w:rsidR="00000000" w:rsidRPr="00000000">
        <w:rPr>
          <w:rFonts w:ascii="Tahoma" w:cs="Tahoma" w:eastAsia="Tahoma" w:hAnsi="Tahoma"/>
          <w:sz w:val="20"/>
          <w:szCs w:val="20"/>
          <w:vertAlign w:val="superscript"/>
          <w:rtl w:val="0"/>
        </w:rPr>
        <w:t xml:space="preserve">1</w:t>
      </w:r>
      <w:r w:rsidDel="00000000" w:rsidR="00000000" w:rsidRPr="00000000">
        <w:rPr>
          <w:rFonts w:ascii="Tahoma" w:cs="Tahoma" w:eastAsia="Tahoma" w:hAnsi="Tahoma"/>
          <w:sz w:val="20"/>
          <w:szCs w:val="20"/>
          <w:rtl w:val="0"/>
        </w:rPr>
        <w:t xml:space="preserve"> de l’import d’adjudicació del contracte, IVA no inclòs), a efectes de garantir l’exacte compliment pel prenedor de l’assegurança de totes i cadascuna de les obligacions que li resultin com a conseqüència de les obligacions concretades en el corresponent Contracte d'adjudicació de "....................................".</w:t>
      </w:r>
    </w:p>
    <w:p w:rsidR="00000000" w:rsidDel="00000000" w:rsidP="00000000" w:rsidRDefault="00000000" w:rsidRPr="00000000" w14:paraId="000001E2">
      <w:pPr>
        <w:spacing w:after="120" w:before="120" w:line="276" w:lineRule="auto"/>
        <w:ind w:left="-141.73228346456688" w:right="-409.1338582677156"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La manca de pagament de la prima, sigui única, primera o següents, no donarà dret a l’assegurador a resoldre el Contracte, ni aquest restarà extingit, ni la cobertura de l’assegurador suspesa, ni aquest alliberat de la seva obligació, en cas que l’assegurador hagi de fer efectiva la garantia. </w:t>
      </w:r>
    </w:p>
    <w:p w:rsidR="00000000" w:rsidDel="00000000" w:rsidP="00000000" w:rsidRDefault="00000000" w:rsidRPr="00000000" w14:paraId="000001E3">
      <w:pPr>
        <w:spacing w:after="120" w:before="120" w:line="276" w:lineRule="auto"/>
        <w:ind w:left="-141.73228346456688" w:right="-409.1338582677156"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L’assegurador no podrà oposar a l’assegurat les excepcions que puguin correspondre’l contra el prenedor de l’assegurança. </w:t>
      </w:r>
    </w:p>
    <w:p w:rsidR="00000000" w:rsidDel="00000000" w:rsidP="00000000" w:rsidRDefault="00000000" w:rsidRPr="00000000" w14:paraId="000001E4">
      <w:pPr>
        <w:spacing w:after="120" w:before="120" w:line="276" w:lineRule="auto"/>
        <w:ind w:left="-141.73228346456688" w:right="-409.1338582677156"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L’assegurador assumeix el compromís d’indemnitzar al primer requeriment d’"AIGÜES DE BARCELONA, EMPRESA METROPOLITANA DE GESTIÓ DEL CICLE INTEGRAL DE L’AIGUA, S.A.", i a pagar amb caràcter incondicional i dintre, com a màxim, dels vuit dies següents a ser requerit a fer efectiva, la suma o sumes que fins a la concurrència de la xifra assegurada s’expressi en el requeriment. </w:t>
      </w:r>
    </w:p>
    <w:p w:rsidR="00000000" w:rsidDel="00000000" w:rsidP="00000000" w:rsidRDefault="00000000" w:rsidRPr="00000000" w14:paraId="000001E5">
      <w:pPr>
        <w:spacing w:after="120" w:before="120" w:line="276" w:lineRule="auto"/>
        <w:ind w:left="-141.73228346456688" w:right="-409.1338582677156"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La present assegurança de caució estarà en vigor fins a la liquidació del contracte i finalització del termini de garantia. </w:t>
      </w:r>
    </w:p>
    <w:p w:rsidR="00000000" w:rsidDel="00000000" w:rsidP="00000000" w:rsidRDefault="00000000" w:rsidRPr="00000000" w14:paraId="000001E6">
      <w:pPr>
        <w:spacing w:after="120" w:before="120" w:line="276" w:lineRule="auto"/>
        <w:ind w:left="-141.73228346456688" w:right="-409.1338582677156"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A ........................................., el ................. de ........................................... de ............ </w:t>
      </w:r>
    </w:p>
    <w:p w:rsidR="00000000" w:rsidDel="00000000" w:rsidP="00000000" w:rsidRDefault="00000000" w:rsidRPr="00000000" w14:paraId="000001E7">
      <w:pPr>
        <w:spacing w:after="120" w:before="120" w:line="276" w:lineRule="auto"/>
        <w:ind w:left="-141.73228346456688" w:right="-409.1338582677156"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Signatura: </w:t>
      </w:r>
    </w:p>
    <w:p w:rsidR="00000000" w:rsidDel="00000000" w:rsidP="00000000" w:rsidRDefault="00000000" w:rsidRPr="00000000" w14:paraId="000001E8">
      <w:pPr>
        <w:spacing w:after="120" w:before="120" w:line="276" w:lineRule="auto"/>
        <w:ind w:left="-141.73228346456688" w:right="-409.1338582677156" w:firstLine="0"/>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1E9">
      <w:pPr>
        <w:spacing w:after="120" w:before="120" w:line="276" w:lineRule="auto"/>
        <w:ind w:left="-141.73228346456688" w:right="-409.1338582677156"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Assegurador</w:t>
      </w:r>
    </w:p>
    <w:p w:rsidR="00000000" w:rsidDel="00000000" w:rsidP="00000000" w:rsidRDefault="00000000" w:rsidRPr="00000000" w14:paraId="000001EA">
      <w:pPr>
        <w:spacing w:after="120" w:line="276" w:lineRule="auto"/>
        <w:ind w:right="-409"/>
        <w:jc w:val="center"/>
        <w:rPr>
          <w:rFonts w:ascii="Tahoma" w:cs="Tahoma" w:eastAsia="Tahoma" w:hAnsi="Tahoma"/>
          <w:b w:val="1"/>
          <w:bCs w:val="1"/>
          <w:sz w:val="20"/>
          <w:szCs w:val="20"/>
          <w:u w:val="single"/>
        </w:rPr>
      </w:pPr>
      <w:r w:rsidDel="00000000" w:rsidR="00000000" w:rsidRPr="00000000">
        <w:rPr>
          <w:rtl w:val="0"/>
        </w:rPr>
      </w:r>
    </w:p>
    <w:p w:rsidR="00000000" w:rsidDel="00000000" w:rsidP="00000000" w:rsidRDefault="00000000" w:rsidRPr="00000000" w14:paraId="000001EB">
      <w:pPr>
        <w:spacing w:after="120" w:line="276" w:lineRule="auto"/>
        <w:ind w:right="-409"/>
        <w:jc w:val="center"/>
        <w:rPr>
          <w:rFonts w:ascii="Tahoma" w:cs="Tahoma" w:eastAsia="Tahoma" w:hAnsi="Tahoma"/>
          <w:b w:val="1"/>
          <w:bCs w:val="1"/>
          <w:sz w:val="20"/>
          <w:szCs w:val="20"/>
          <w:u w:val="single"/>
        </w:rPr>
      </w:pPr>
      <w:r w:rsidDel="00000000" w:rsidR="00000000" w:rsidRPr="00000000">
        <w:rPr>
          <w:rtl w:val="0"/>
        </w:rPr>
      </w:r>
    </w:p>
    <w:p w:rsidR="00000000" w:rsidDel="00000000" w:rsidP="00000000" w:rsidRDefault="00000000" w:rsidRPr="00000000" w14:paraId="000001EC">
      <w:pPr>
        <w:spacing w:after="120" w:line="276" w:lineRule="auto"/>
        <w:ind w:right="-409"/>
        <w:jc w:val="center"/>
        <w:rPr>
          <w:rFonts w:ascii="Tahoma" w:cs="Tahoma" w:eastAsia="Tahoma" w:hAnsi="Tahoma"/>
          <w:b w:val="1"/>
          <w:bCs w:val="1"/>
          <w:sz w:val="20"/>
          <w:szCs w:val="20"/>
          <w:u w:val="single"/>
        </w:rPr>
      </w:pPr>
      <w:r w:rsidDel="00000000" w:rsidR="00000000" w:rsidRPr="00000000">
        <w:rPr>
          <w:rtl w:val="0"/>
        </w:rPr>
      </w:r>
    </w:p>
    <w:p w:rsidR="00000000" w:rsidDel="00000000" w:rsidP="00000000" w:rsidRDefault="00000000" w:rsidRPr="00000000" w14:paraId="000001ED">
      <w:pPr>
        <w:spacing w:after="120" w:line="276" w:lineRule="auto"/>
        <w:ind w:left="-141.73228346456688" w:right="-409" w:firstLine="0"/>
        <w:jc w:val="both"/>
        <w:rPr>
          <w:rFonts w:ascii="Tahoma" w:cs="Tahoma" w:eastAsia="Tahoma" w:hAnsi="Tahoma"/>
          <w:b w:val="1"/>
          <w:bCs w:val="1"/>
          <w:sz w:val="20"/>
          <w:szCs w:val="20"/>
          <w:u w:val="single"/>
        </w:rPr>
      </w:pPr>
      <w:r w:rsidDel="00000000" w:rsidR="00000000" w:rsidRPr="00000000">
        <w:rPr>
          <w:rFonts w:ascii="Tahoma" w:cs="Tahoma" w:eastAsia="Tahoma" w:hAnsi="Tahoma"/>
          <w:i w:val="1"/>
          <w:iCs w:val="1"/>
          <w:color w:val="666666"/>
          <w:sz w:val="18"/>
          <w:szCs w:val="18"/>
          <w:vertAlign w:val="superscript"/>
          <w:rtl w:val="0"/>
        </w:rPr>
        <w:t xml:space="preserve">1</w:t>
      </w:r>
      <w:r w:rsidDel="00000000" w:rsidR="00000000" w:rsidRPr="00000000">
        <w:rPr>
          <w:rFonts w:ascii="Tahoma" w:cs="Tahoma" w:eastAsia="Tahoma" w:hAnsi="Tahoma"/>
          <w:i w:val="1"/>
          <w:iCs w:val="1"/>
          <w:color w:val="666666"/>
          <w:sz w:val="18"/>
          <w:szCs w:val="18"/>
          <w:rtl w:val="0"/>
        </w:rPr>
        <w:t xml:space="preserve"> En cas que el licitador hagi presentat una oferta que presenti valors presumptament anormals o desproporcionats, Aigües de Barcelona podrà exigir al licitador la constitució d'una garantia del 8% de l'import d'adjudicació, IVA no inclòs.</w:t>
      </w:r>
      <w:r w:rsidDel="00000000" w:rsidR="00000000" w:rsidRPr="00000000">
        <w:br w:type="page"/>
      </w:r>
      <w:r w:rsidDel="00000000" w:rsidR="00000000" w:rsidRPr="00000000">
        <w:rPr>
          <w:rtl w:val="0"/>
        </w:rPr>
      </w:r>
    </w:p>
    <w:p w:rsidR="00000000" w:rsidDel="00000000" w:rsidP="00000000" w:rsidRDefault="00000000" w:rsidRPr="00000000" w14:paraId="000001EE">
      <w:pPr>
        <w:spacing w:after="120" w:line="276" w:lineRule="auto"/>
        <w:ind w:right="-409"/>
        <w:jc w:val="center"/>
        <w:rPr>
          <w:rFonts w:ascii="Tahoma" w:cs="Tahoma" w:eastAsia="Tahoma" w:hAnsi="Tahoma"/>
          <w:b w:val="1"/>
          <w:bCs w:val="1"/>
          <w:i w:val="0"/>
          <w:iCs w:val="0"/>
          <w:smallCaps w:val="0"/>
          <w:strike w:val="0"/>
          <w:color w:val="ff0000"/>
          <w:sz w:val="20"/>
          <w:szCs w:val="20"/>
          <w:highlight w:val="yellow"/>
          <w:u w:val="none"/>
          <w:vertAlign w:val="baseline"/>
        </w:rPr>
      </w:pPr>
      <w:r w:rsidDel="00000000" w:rsidR="00000000" w:rsidRPr="00000000">
        <w:rPr>
          <w:rFonts w:ascii="Tahoma" w:cs="Tahoma" w:eastAsia="Tahoma" w:hAnsi="Tahoma"/>
          <w:b w:val="1"/>
          <w:bCs w:val="1"/>
          <w:sz w:val="20"/>
          <w:szCs w:val="20"/>
          <w:u w:val="single"/>
          <w:rtl w:val="0"/>
        </w:rPr>
        <w:t xml:space="preserve">ANNEX NÚM. 13</w:t>
      </w:r>
      <w:r w:rsidDel="00000000" w:rsidR="00000000" w:rsidRPr="00000000">
        <w:rPr>
          <w:rtl w:val="0"/>
        </w:rPr>
      </w:r>
    </w:p>
    <w:p w:rsidR="00000000" w:rsidDel="00000000" w:rsidP="00000000" w:rsidRDefault="00000000" w:rsidRPr="00000000" w14:paraId="000001EF">
      <w:pPr>
        <w:spacing w:after="120" w:line="276" w:lineRule="auto"/>
        <w:ind w:right="-409"/>
        <w:jc w:val="center"/>
        <w:rPr>
          <w:rFonts w:ascii="Tahoma" w:cs="Tahoma" w:eastAsia="Tahoma" w:hAnsi="Tahoma"/>
          <w:b w:val="1"/>
          <w:bCs w:val="1"/>
          <w:sz w:val="20"/>
          <w:szCs w:val="20"/>
          <w:u w:val="single"/>
        </w:rPr>
      </w:pPr>
      <w:r w:rsidDel="00000000" w:rsidR="00000000" w:rsidRPr="00000000">
        <w:rPr>
          <w:rFonts w:ascii="Tahoma" w:cs="Tahoma" w:eastAsia="Tahoma" w:hAnsi="Tahoma"/>
          <w:b w:val="1"/>
          <w:bCs w:val="1"/>
          <w:sz w:val="20"/>
          <w:szCs w:val="20"/>
          <w:u w:val="single"/>
          <w:rtl w:val="0"/>
        </w:rPr>
        <w:t xml:space="preserve">CONTRACTE TIPUS</w:t>
      </w:r>
    </w:p>
    <w:p w:rsidR="00000000" w:rsidDel="00000000" w:rsidP="00000000" w:rsidRDefault="00000000" w:rsidRPr="00000000" w14:paraId="000001F0">
      <w:pPr>
        <w:spacing w:after="120" w:line="276" w:lineRule="auto"/>
        <w:ind w:right="-409"/>
        <w:jc w:val="center"/>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REPOSICIÓ DE LES VÀLVULES DELS TRENS DE MEMBRANES DE L’ESTACIÓ DEPURADORA D’AIGÜES RESIDUALS DE GAVÀ</w:t>
      </w:r>
    </w:p>
    <w:p w:rsidR="00000000" w:rsidDel="00000000" w:rsidP="00000000" w:rsidRDefault="00000000" w:rsidRPr="00000000" w14:paraId="000001F1">
      <w:pPr>
        <w:spacing w:after="240" w:line="276" w:lineRule="auto"/>
        <w:ind w:right="-409"/>
        <w:jc w:val="center"/>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(NÚM. EXP.: AB/2026/117)</w:t>
      </w:r>
    </w:p>
    <w:sectPr>
      <w:type w:val="nextPage"/>
      <w:pgSz w:h="16838" w:w="11906" w:orient="portrait"/>
      <w:pgMar w:bottom="1417" w:top="1417" w:left="1701" w:right="1701" w:header="426" w:footer="69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Cambria"/>
  <w:font w:name="Georgia"/>
  <w:font w:name="Times New Roman"/>
  <w:font w:name="Arial"/>
  <w:font w:name="Courier New"/>
  <w:font w:name="Verdana"/>
  <w:font w:name="Tahoma">
    <w:embedRegular w:fontKey="{00000000-0000-0000-0000-000000000000}" r:id="rId1" w:subsetted="0"/>
    <w:embedBold w:fontKey="{00000000-0000-0000-0000-000000000000}" r:id="rId2" w:subsetted="0"/>
  </w:font>
  <w:font w:name="Noto Sans Symbols">
    <w:embedRegular w:fontKey="{00000000-0000-0000-0000-000000000000}" r:id="rId3" w:subsetted="0"/>
    <w:embedBold w:fontKey="{00000000-0000-0000-0000-000000000000}" r:id="rId4"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F4">
    <w:pPr>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F2">
    <w:pPr>
      <w:pBdr>
        <w:top w:space="0" w:sz="0" w:val="nil"/>
        <w:left w:space="0" w:sz="0" w:val="nil"/>
        <w:bottom w:space="0" w:sz="0" w:val="nil"/>
        <w:right w:space="0" w:sz="0" w:val="nil"/>
        <w:between w:space="0" w:sz="0" w:val="nil"/>
      </w:pBdr>
      <w:tabs>
        <w:tab w:val="center" w:leader="none" w:pos="4252"/>
        <w:tab w:val="right" w:leader="none" w:pos="8504"/>
      </w:tabs>
      <w:spacing w:after="0" w:line="240" w:lineRule="auto"/>
      <w:rPr>
        <w:color w:val="000000"/>
      </w:rPr>
    </w:pPr>
    <w:r w:rsidDel="00000000" w:rsidR="00000000" w:rsidRPr="00000000">
      <w:rPr>
        <w:color w:val="000000"/>
      </w:rPr>
      <w:drawing>
        <wp:inline distB="0" distT="0" distL="0" distR="0">
          <wp:extent cx="1397000" cy="389255"/>
          <wp:effectExtent b="0" l="0" r="0" t="0"/>
          <wp:docPr id="1" name="image1.png"/>
          <a:graphic>
            <a:graphicData uri="http://schemas.openxmlformats.org/drawingml/2006/picture">
              <pic:pic>
                <pic:nvPicPr>
                  <pic:cNvPr id="0" name="image1.png"/>
                  <pic:cNvPicPr preferRelativeResize="0"/>
                </pic:nvPicPr>
                <pic:blipFill>
                  <a:blip r:embed="rId1"/>
                  <a:srcRect b="0" l="0" r="0" t="0"/>
                  <a:stretch>
                    <a:fillRect/>
                  </a:stretch>
                </pic:blipFill>
                <pic:spPr>
                  <a:xfrm>
                    <a:off x="0" y="0"/>
                    <a:ext cx="1397000" cy="389255"/>
                  </a:xfrm>
                  <a:prstGeom prst="rect"/>
                  <a:ln/>
                </pic:spPr>
              </pic:pic>
            </a:graphicData>
          </a:graphic>
        </wp:inline>
      </w:drawing>
    </w:r>
    <w:r w:rsidDel="00000000" w:rsidR="00000000" w:rsidRPr="00000000">
      <w:rPr>
        <w:rtl w:val="0"/>
      </w:rPr>
    </w:r>
  </w:p>
  <w:p w:rsidR="00000000" w:rsidDel="00000000" w:rsidP="00000000" w:rsidRDefault="00000000" w:rsidRPr="00000000" w14:paraId="000001F3">
    <w:pPr>
      <w:pBdr>
        <w:top w:space="0" w:sz="0" w:val="nil"/>
        <w:left w:space="0" w:sz="0" w:val="nil"/>
        <w:bottom w:space="0" w:sz="0" w:val="nil"/>
        <w:right w:space="0" w:sz="0" w:val="nil"/>
        <w:between w:space="0" w:sz="0" w:val="nil"/>
      </w:pBdr>
      <w:tabs>
        <w:tab w:val="center" w:leader="none" w:pos="4252"/>
        <w:tab w:val="right" w:leader="none" w:pos="8504"/>
      </w:tabs>
      <w:spacing w:after="0" w:line="240" w:lineRule="auto"/>
      <w:rPr>
        <w:color w:val="000000"/>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2"/>
      <w:numFmt w:val="bullet"/>
      <w:lvlText w:val="-"/>
      <w:lvlJc w:val="left"/>
      <w:pPr>
        <w:ind w:left="720" w:hanging="360"/>
      </w:pPr>
      <w:rPr>
        <w:rFonts w:ascii="Arial" w:cs="Arial" w:eastAsia="Arial" w:hAnsi="Arial"/>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4">
    <w:lvl w:ilvl="0">
      <w:start w:val="1"/>
      <w:numFmt w:val="bullet"/>
      <w:lvlText w:val="●"/>
      <w:lvlJc w:val="left"/>
      <w:pPr>
        <w:ind w:left="2160" w:hanging="360"/>
      </w:pPr>
      <w:rPr>
        <w:u w:val="none"/>
      </w:rPr>
    </w:lvl>
    <w:lvl w:ilvl="1">
      <w:start w:val="1"/>
      <w:numFmt w:val="bullet"/>
      <w:lvlText w:val="○"/>
      <w:lvlJc w:val="left"/>
      <w:pPr>
        <w:ind w:left="2880" w:hanging="360"/>
      </w:pPr>
      <w:rPr>
        <w:u w:val="none"/>
      </w:rPr>
    </w:lvl>
    <w:lvl w:ilvl="2">
      <w:start w:val="1"/>
      <w:numFmt w:val="bullet"/>
      <w:lvlText w:val="■"/>
      <w:lvlJc w:val="left"/>
      <w:pPr>
        <w:ind w:left="3600" w:hanging="360"/>
      </w:pPr>
      <w:rPr>
        <w:u w:val="none"/>
      </w:rPr>
    </w:lvl>
    <w:lvl w:ilvl="3">
      <w:start w:val="1"/>
      <w:numFmt w:val="bullet"/>
      <w:lvlText w:val="●"/>
      <w:lvlJc w:val="left"/>
      <w:pPr>
        <w:ind w:left="4320" w:hanging="360"/>
      </w:pPr>
      <w:rPr>
        <w:u w:val="none"/>
      </w:rPr>
    </w:lvl>
    <w:lvl w:ilvl="4">
      <w:start w:val="1"/>
      <w:numFmt w:val="bullet"/>
      <w:lvlText w:val="○"/>
      <w:lvlJc w:val="left"/>
      <w:pPr>
        <w:ind w:left="5040" w:hanging="360"/>
      </w:pPr>
      <w:rPr>
        <w:u w:val="none"/>
      </w:rPr>
    </w:lvl>
    <w:lvl w:ilvl="5">
      <w:start w:val="1"/>
      <w:numFmt w:val="bullet"/>
      <w:lvlText w:val="■"/>
      <w:lvlJc w:val="left"/>
      <w:pPr>
        <w:ind w:left="5760" w:hanging="360"/>
      </w:pPr>
      <w:rPr>
        <w:u w:val="none"/>
      </w:rPr>
    </w:lvl>
    <w:lvl w:ilvl="6">
      <w:start w:val="1"/>
      <w:numFmt w:val="bullet"/>
      <w:lvlText w:val="●"/>
      <w:lvlJc w:val="left"/>
      <w:pPr>
        <w:ind w:left="6480" w:hanging="360"/>
      </w:pPr>
      <w:rPr>
        <w:u w:val="none"/>
      </w:rPr>
    </w:lvl>
    <w:lvl w:ilvl="7">
      <w:start w:val="1"/>
      <w:numFmt w:val="bullet"/>
      <w:lvlText w:val="○"/>
      <w:lvlJc w:val="left"/>
      <w:pPr>
        <w:ind w:left="7200" w:hanging="360"/>
      </w:pPr>
      <w:rPr>
        <w:u w:val="none"/>
      </w:rPr>
    </w:lvl>
    <w:lvl w:ilvl="8">
      <w:start w:val="1"/>
      <w:numFmt w:val="bullet"/>
      <w:lvlText w:val="■"/>
      <w:lvlJc w:val="left"/>
      <w:pPr>
        <w:ind w:left="7920" w:hanging="360"/>
      </w:pPr>
      <w:rPr>
        <w:u w:val="none"/>
      </w:rPr>
    </w:lvl>
  </w:abstractNum>
  <w:abstractNum w:abstractNumId="5">
    <w:lvl w:ilvl="0">
      <w:start w:val="1"/>
      <w:numFmt w:val="lowerLetter"/>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6">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7">
    <w:lvl w:ilvl="0">
      <w:start w:val="1"/>
      <w:numFmt w:val="bullet"/>
      <w:lvlText w:val="●"/>
      <w:lvlJc w:val="left"/>
      <w:pPr>
        <w:ind w:left="2142" w:hanging="360"/>
      </w:pPr>
      <w:rPr>
        <w:rFonts w:ascii="Noto Sans Symbols" w:cs="Noto Sans Symbols" w:eastAsia="Noto Sans Symbols" w:hAnsi="Noto Sans Symbols"/>
      </w:rPr>
    </w:lvl>
    <w:lvl w:ilvl="1">
      <w:start w:val="1"/>
      <w:numFmt w:val="bullet"/>
      <w:lvlText w:val="o"/>
      <w:lvlJc w:val="left"/>
      <w:pPr>
        <w:ind w:left="2862" w:hanging="360"/>
      </w:pPr>
      <w:rPr>
        <w:rFonts w:ascii="Courier New" w:cs="Courier New" w:eastAsia="Courier New" w:hAnsi="Courier New"/>
      </w:rPr>
    </w:lvl>
    <w:lvl w:ilvl="2">
      <w:start w:val="1"/>
      <w:numFmt w:val="bullet"/>
      <w:lvlText w:val="▪"/>
      <w:lvlJc w:val="left"/>
      <w:pPr>
        <w:ind w:left="3582" w:hanging="360"/>
      </w:pPr>
      <w:rPr>
        <w:rFonts w:ascii="Noto Sans Symbols" w:cs="Noto Sans Symbols" w:eastAsia="Noto Sans Symbols" w:hAnsi="Noto Sans Symbols"/>
      </w:rPr>
    </w:lvl>
    <w:lvl w:ilvl="3">
      <w:start w:val="1"/>
      <w:numFmt w:val="bullet"/>
      <w:lvlText w:val="●"/>
      <w:lvlJc w:val="left"/>
      <w:pPr>
        <w:ind w:left="4302" w:hanging="360"/>
      </w:pPr>
      <w:rPr>
        <w:rFonts w:ascii="Noto Sans Symbols" w:cs="Noto Sans Symbols" w:eastAsia="Noto Sans Symbols" w:hAnsi="Noto Sans Symbols"/>
      </w:rPr>
    </w:lvl>
    <w:lvl w:ilvl="4">
      <w:start w:val="1"/>
      <w:numFmt w:val="bullet"/>
      <w:lvlText w:val="o"/>
      <w:lvlJc w:val="left"/>
      <w:pPr>
        <w:ind w:left="5022" w:hanging="360"/>
      </w:pPr>
      <w:rPr>
        <w:rFonts w:ascii="Courier New" w:cs="Courier New" w:eastAsia="Courier New" w:hAnsi="Courier New"/>
      </w:rPr>
    </w:lvl>
    <w:lvl w:ilvl="5">
      <w:start w:val="1"/>
      <w:numFmt w:val="bullet"/>
      <w:lvlText w:val="▪"/>
      <w:lvlJc w:val="left"/>
      <w:pPr>
        <w:ind w:left="5742" w:hanging="360"/>
      </w:pPr>
      <w:rPr>
        <w:rFonts w:ascii="Noto Sans Symbols" w:cs="Noto Sans Symbols" w:eastAsia="Noto Sans Symbols" w:hAnsi="Noto Sans Symbols"/>
      </w:rPr>
    </w:lvl>
    <w:lvl w:ilvl="6">
      <w:start w:val="1"/>
      <w:numFmt w:val="bullet"/>
      <w:lvlText w:val="●"/>
      <w:lvlJc w:val="left"/>
      <w:pPr>
        <w:ind w:left="6462" w:hanging="360"/>
      </w:pPr>
      <w:rPr>
        <w:rFonts w:ascii="Noto Sans Symbols" w:cs="Noto Sans Symbols" w:eastAsia="Noto Sans Symbols" w:hAnsi="Noto Sans Symbols"/>
      </w:rPr>
    </w:lvl>
    <w:lvl w:ilvl="7">
      <w:start w:val="1"/>
      <w:numFmt w:val="bullet"/>
      <w:lvlText w:val="o"/>
      <w:lvlJc w:val="left"/>
      <w:pPr>
        <w:ind w:left="7182" w:hanging="360"/>
      </w:pPr>
      <w:rPr>
        <w:rFonts w:ascii="Courier New" w:cs="Courier New" w:eastAsia="Courier New" w:hAnsi="Courier New"/>
      </w:rPr>
    </w:lvl>
    <w:lvl w:ilvl="8">
      <w:start w:val="1"/>
      <w:numFmt w:val="bullet"/>
      <w:lvlText w:val="▪"/>
      <w:lvlJc w:val="left"/>
      <w:pPr>
        <w:ind w:left="7902" w:hanging="360"/>
      </w:pPr>
      <w:rPr>
        <w:rFonts w:ascii="Noto Sans Symbols" w:cs="Noto Sans Symbols" w:eastAsia="Noto Sans Symbols" w:hAnsi="Noto Sans Symbols"/>
      </w:rPr>
    </w:lvl>
  </w:abstractNum>
  <w:abstractNum w:abstractNumId="8">
    <w:lvl w:ilvl="0">
      <w:start w:val="1"/>
      <w:numFmt w:val="upperLetter"/>
      <w:lvlText w:val="%1)"/>
      <w:lvlJc w:val="left"/>
      <w:pPr>
        <w:ind w:left="720" w:hanging="360"/>
      </w:pPr>
      <w:rPr>
        <w:rFonts w:ascii="Arial" w:cs="Arial" w:eastAsia="Arial" w:hAnsi="Arial"/>
        <w:b w:val="1"/>
        <w:bCs w:val="1"/>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lvl w:ilvl="0">
      <w:start w:val="1"/>
      <w:numFmt w:val="bullet"/>
      <w:lvlText w:val="●"/>
      <w:lvlJc w:val="left"/>
      <w:pPr>
        <w:ind w:left="1440" w:hanging="360"/>
      </w:pPr>
      <w:rPr>
        <w:b w:val="0"/>
        <w:bCs w:val="0"/>
      </w:rPr>
    </w:lvl>
    <w:lvl w:ilvl="1">
      <w:start w:val="1"/>
      <w:numFmt w:val="bullet"/>
      <w:lvlText w:val="○"/>
      <w:lvlJc w:val="left"/>
      <w:pPr>
        <w:ind w:left="2160" w:hanging="360"/>
      </w:pPr>
      <w:rPr/>
    </w:lvl>
    <w:lvl w:ilvl="2">
      <w:start w:val="1"/>
      <w:numFmt w:val="bullet"/>
      <w:lvlText w:val="■"/>
      <w:lvlJc w:val="left"/>
      <w:pPr>
        <w:ind w:left="2880" w:hanging="180"/>
      </w:pPr>
      <w:rPr/>
    </w:lvl>
    <w:lvl w:ilvl="3">
      <w:start w:val="1"/>
      <w:numFmt w:val="bullet"/>
      <w:lvlText w:val="●"/>
      <w:lvlJc w:val="left"/>
      <w:pPr>
        <w:ind w:left="3600" w:hanging="360"/>
      </w:pPr>
      <w:rPr/>
    </w:lvl>
    <w:lvl w:ilvl="4">
      <w:start w:val="1"/>
      <w:numFmt w:val="bullet"/>
      <w:lvlText w:val="○"/>
      <w:lvlJc w:val="left"/>
      <w:pPr>
        <w:ind w:left="4320" w:hanging="360"/>
      </w:pPr>
      <w:rPr/>
    </w:lvl>
    <w:lvl w:ilvl="5">
      <w:start w:val="1"/>
      <w:numFmt w:val="bullet"/>
      <w:lvlText w:val="■"/>
      <w:lvlJc w:val="left"/>
      <w:pPr>
        <w:ind w:left="5040" w:hanging="180"/>
      </w:pPr>
      <w:rPr/>
    </w:lvl>
    <w:lvl w:ilvl="6">
      <w:start w:val="1"/>
      <w:numFmt w:val="bullet"/>
      <w:lvlText w:val="●"/>
      <w:lvlJc w:val="left"/>
      <w:pPr>
        <w:ind w:left="5760" w:hanging="360"/>
      </w:pPr>
      <w:rPr/>
    </w:lvl>
    <w:lvl w:ilvl="7">
      <w:start w:val="1"/>
      <w:numFmt w:val="bullet"/>
      <w:lvlText w:val="○"/>
      <w:lvlJc w:val="left"/>
      <w:pPr>
        <w:ind w:left="6480" w:hanging="360"/>
      </w:pPr>
      <w:rPr/>
    </w:lvl>
    <w:lvl w:ilvl="8">
      <w:start w:val="1"/>
      <w:numFmt w:val="bullet"/>
      <w:lvlText w:val="■"/>
      <w:lvlJc w:val="left"/>
      <w:pPr>
        <w:ind w:left="7200" w:hanging="180"/>
      </w:pPr>
      <w:rPr/>
    </w:lvl>
  </w:abstractNum>
  <w:abstractNum w:abstractNumId="12">
    <w:lvl w:ilvl="0">
      <w:start w:val="2"/>
      <w:numFmt w:val="decimal"/>
      <w:lvlText w:val="%1."/>
      <w:lvlJc w:val="left"/>
      <w:pPr>
        <w:ind w:left="1440" w:hanging="360"/>
      </w:pPr>
      <w:rPr>
        <w:b w:val="0"/>
        <w:bCs w:val="0"/>
      </w:rPr>
    </w:lvl>
    <w:lvl w:ilvl="1">
      <w:start w:val="1"/>
      <w:numFmt w:val="bullet"/>
      <w:lvlText w:val="○"/>
      <w:lvlJc w:val="left"/>
      <w:pPr>
        <w:ind w:left="2160" w:hanging="360"/>
      </w:pPr>
      <w:rPr/>
    </w:lvl>
    <w:lvl w:ilvl="2">
      <w:start w:val="1"/>
      <w:numFmt w:val="bullet"/>
      <w:lvlText w:val="■"/>
      <w:lvlJc w:val="left"/>
      <w:pPr>
        <w:ind w:left="2880" w:hanging="180"/>
      </w:pPr>
      <w:rPr/>
    </w:lvl>
    <w:lvl w:ilvl="3">
      <w:start w:val="1"/>
      <w:numFmt w:val="bullet"/>
      <w:lvlText w:val="●"/>
      <w:lvlJc w:val="left"/>
      <w:pPr>
        <w:ind w:left="3600" w:hanging="360"/>
      </w:pPr>
      <w:rPr/>
    </w:lvl>
    <w:lvl w:ilvl="4">
      <w:start w:val="1"/>
      <w:numFmt w:val="bullet"/>
      <w:lvlText w:val="○"/>
      <w:lvlJc w:val="left"/>
      <w:pPr>
        <w:ind w:left="4320" w:hanging="360"/>
      </w:pPr>
      <w:rPr/>
    </w:lvl>
    <w:lvl w:ilvl="5">
      <w:start w:val="1"/>
      <w:numFmt w:val="bullet"/>
      <w:lvlText w:val="■"/>
      <w:lvlJc w:val="left"/>
      <w:pPr>
        <w:ind w:left="5040" w:hanging="180"/>
      </w:pPr>
      <w:rPr/>
    </w:lvl>
    <w:lvl w:ilvl="6">
      <w:start w:val="1"/>
      <w:numFmt w:val="bullet"/>
      <w:lvlText w:val="●"/>
      <w:lvlJc w:val="left"/>
      <w:pPr>
        <w:ind w:left="5760" w:hanging="360"/>
      </w:pPr>
      <w:rPr/>
    </w:lvl>
    <w:lvl w:ilvl="7">
      <w:start w:val="1"/>
      <w:numFmt w:val="bullet"/>
      <w:lvlText w:val="○"/>
      <w:lvlJc w:val="left"/>
      <w:pPr>
        <w:ind w:left="6480" w:hanging="360"/>
      </w:pPr>
      <w:rPr/>
    </w:lvl>
    <w:lvl w:ilvl="8">
      <w:start w:val="1"/>
      <w:numFmt w:val="bullet"/>
      <w:lvlText w:val="■"/>
      <w:lvlJc w:val="left"/>
      <w:pPr>
        <w:ind w:left="7200" w:hanging="180"/>
      </w:pPr>
      <w:rPr/>
    </w:lvl>
  </w:abstractNum>
  <w:abstractNum w:abstractNumId="1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lvl w:ilvl="0">
      <w:start w:val="3"/>
      <w:numFmt w:val="bullet"/>
      <w:lvlText w:val="●"/>
      <w:lvlJc w:val="left"/>
      <w:pPr>
        <w:ind w:left="720" w:hanging="360"/>
      </w:pPr>
      <w:rPr>
        <w:rFonts w:ascii="Verdana" w:cs="Verdana" w:eastAsia="Verdana" w:hAnsi="Verdana"/>
      </w:rPr>
    </w:lvl>
    <w:lvl w:ilvl="1">
      <w:start w:val="1"/>
      <w:numFmt w:val="bullet"/>
      <w:lvlText w:val="○"/>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15">
    <w:lvl w:ilvl="0">
      <w:start w:val="1"/>
      <w:numFmt w:val="decimal"/>
      <w:lvlText w:val="%1)"/>
      <w:lvlJc w:val="left"/>
      <w:pPr>
        <w:ind w:left="786" w:hanging="360.00000000000045"/>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ca"/>
      </w:rPr>
    </w:rPrDefault>
    <w:pPrDefault>
      <w:pPr>
        <w:spacing w:after="160" w:line="259"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0" w:before="240" w:lineRule="auto"/>
    </w:pPr>
    <w:rPr>
      <w:rFonts w:ascii="Calibri" w:cs="Calibri" w:eastAsia="Calibri" w:hAnsi="Calibri"/>
      <w:color w:val="2f5496"/>
      <w:sz w:val="32"/>
      <w:szCs w:val="32"/>
    </w:rPr>
  </w:style>
  <w:style w:type="paragraph" w:styleId="Heading2">
    <w:name w:val="heading 2"/>
    <w:basedOn w:val="Normal"/>
    <w:next w:val="Normal"/>
    <w:pPr>
      <w:keepNext w:val="1"/>
      <w:pBdr>
        <w:top w:color="000000" w:space="1" w:sz="18" w:val="single"/>
        <w:left w:color="000000" w:space="1" w:sz="18" w:val="single"/>
        <w:bottom w:color="000000" w:space="6" w:sz="18" w:val="single"/>
        <w:right w:color="000000" w:space="1" w:sz="18" w:val="single"/>
      </w:pBdr>
      <w:tabs>
        <w:tab w:val="left" w:leader="none" w:pos="142"/>
        <w:tab w:val="left" w:leader="none" w:pos="2552"/>
      </w:tabs>
      <w:spacing w:after="0" w:line="240" w:lineRule="auto"/>
      <w:jc w:val="center"/>
    </w:pPr>
    <w:rPr>
      <w:rFonts w:ascii="Cambria" w:cs="Cambria" w:eastAsia="Cambria" w:hAnsi="Cambria"/>
      <w:b w:val="1"/>
      <w:bCs w:val="1"/>
      <w:i w:val="1"/>
      <w:iCs w:val="1"/>
      <w:sz w:val="28"/>
      <w:szCs w:val="28"/>
    </w:rPr>
  </w:style>
  <w:style w:type="paragraph" w:styleId="Heading3">
    <w:name w:val="heading 3"/>
    <w:basedOn w:val="Normal"/>
    <w:next w:val="Normal"/>
    <w:pPr>
      <w:keepNext w:val="1"/>
      <w:keepLines w:val="1"/>
      <w:spacing w:after="0" w:before="40" w:lineRule="auto"/>
    </w:pPr>
    <w:rPr>
      <w:rFonts w:ascii="Calibri" w:cs="Calibri" w:eastAsia="Calibri" w:hAnsi="Calibri"/>
      <w:color w:val="1f3863"/>
      <w:sz w:val="24"/>
      <w:szCs w:val="24"/>
    </w:rPr>
  </w:style>
  <w:style w:type="paragraph" w:styleId="Heading4">
    <w:name w:val="heading 4"/>
    <w:basedOn w:val="Normal"/>
    <w:next w:val="Normal"/>
    <w:pPr>
      <w:keepNext w:val="1"/>
      <w:keepLines w:val="1"/>
      <w:spacing w:after="40" w:before="240" w:lineRule="auto"/>
    </w:pPr>
    <w:rPr>
      <w:b w:val="1"/>
      <w:bCs w:val="1"/>
      <w:sz w:val="24"/>
      <w:szCs w:val="24"/>
    </w:rPr>
  </w:style>
  <w:style w:type="paragraph" w:styleId="Heading5">
    <w:name w:val="heading 5"/>
    <w:basedOn w:val="Normal"/>
    <w:next w:val="Normal"/>
    <w:pPr>
      <w:keepNext w:val="1"/>
      <w:keepLines w:val="1"/>
      <w:spacing w:after="40" w:before="220" w:lineRule="auto"/>
    </w:pPr>
    <w:rPr>
      <w:b w:val="1"/>
      <w:bCs w:val="1"/>
    </w:rPr>
  </w:style>
  <w:style w:type="paragraph" w:styleId="Heading6">
    <w:name w:val="heading 6"/>
    <w:basedOn w:val="Normal"/>
    <w:next w:val="Normal"/>
    <w:pPr>
      <w:keepNext w:val="1"/>
      <w:keepLines w:val="1"/>
      <w:spacing w:after="40" w:before="200" w:lineRule="auto"/>
    </w:pPr>
    <w:rPr>
      <w:b w:val="1"/>
      <w:bCs w:val="1"/>
      <w:sz w:val="20"/>
      <w:szCs w:val="20"/>
    </w:rPr>
  </w:style>
  <w:style w:type="paragraph" w:styleId="Title">
    <w:name w:val="Title"/>
    <w:basedOn w:val="Normal"/>
    <w:next w:val="Normal"/>
    <w:pPr>
      <w:keepNext w:val="1"/>
      <w:keepLines w:val="1"/>
      <w:spacing w:after="120" w:before="480" w:lineRule="auto"/>
    </w:pPr>
    <w:rPr>
      <w:b w:val="1"/>
      <w:bCs w:val="1"/>
      <w:sz w:val="72"/>
      <w:szCs w:val="72"/>
    </w:rPr>
  </w:style>
  <w:style w:type="paragraph" w:styleId="Subtitle">
    <w:name w:val="Subtitle"/>
    <w:basedOn w:val="Normal"/>
    <w:next w:val="Normal"/>
    <w:pPr>
      <w:keepNext w:val="1"/>
      <w:keepLines w:val="1"/>
      <w:spacing w:after="80" w:before="360" w:lineRule="auto"/>
    </w:pPr>
    <w:rPr>
      <w:rFonts w:ascii="Georgia" w:cs="Georgia" w:eastAsia="Georgia" w:hAnsi="Georgia"/>
      <w:i w:val="1"/>
      <w:iCs w:val="1"/>
      <w:color w:val="666666"/>
      <w:sz w:val="48"/>
      <w:szCs w:val="48"/>
    </w:rPr>
  </w:style>
  <w:style w:type="table" w:styleId="Table1">
    <w:basedOn w:val="TableNormal"/>
    <w:pPr>
      <w:spacing w:after="0" w:line="240" w:lineRule="auto"/>
      <w:jc w:val="both"/>
    </w:pPr>
    <w:rPr>
      <w:rFonts w:ascii="Times New Roman" w:cs="Times New Roman" w:eastAsia="Times New Roman" w:hAnsi="Times New Roman"/>
      <w:b w:val="1"/>
      <w:bCs w:val="1"/>
      <w:color w:val="000000"/>
      <w:sz w:val="20"/>
      <w:szCs w:val="20"/>
    </w:rPr>
    <w:tblPr>
      <w:tblStyleRowBandSize w:val="1"/>
      <w:tblStyleColBandSize w:val="1"/>
      <w:tblCellMar>
        <w:top w:w="0.0" w:type="dxa"/>
        <w:left w:w="0.0" w:type="dxa"/>
        <w:bottom w:w="0.0" w:type="dxa"/>
        <w:right w:w="0.0" w:type="dxa"/>
      </w:tblCellMar>
    </w:tblPr>
  </w:style>
  <w:style w:type="table" w:styleId="Table2">
    <w:basedOn w:val="TableNormal"/>
    <w:pPr>
      <w:spacing w:after="0" w:line="240" w:lineRule="auto"/>
      <w:jc w:val="both"/>
    </w:pPr>
    <w:rPr>
      <w:rFonts w:ascii="Times New Roman" w:cs="Times New Roman" w:eastAsia="Times New Roman" w:hAnsi="Times New Roman"/>
      <w:b w:val="1"/>
      <w:bCs w:val="1"/>
      <w:color w:val="000000"/>
      <w:sz w:val="20"/>
      <w:szCs w:val="20"/>
    </w:rPr>
    <w:tblPr>
      <w:tblStyleRowBandSize w:val="1"/>
      <w:tblStyleColBandSize w:val="1"/>
      <w:tblCellMar>
        <w:top w:w="100.0" w:type="dxa"/>
        <w:left w:w="100.0" w:type="dxa"/>
        <w:bottom w:w="100.0" w:type="dxa"/>
        <w:right w:w="100.0" w:type="dxa"/>
      </w:tblCellMar>
    </w:tblPr>
  </w:style>
  <w:style w:type="table" w:styleId="Table3">
    <w:basedOn w:val="TableNormal"/>
    <w:pPr>
      <w:spacing w:after="0" w:line="240" w:lineRule="auto"/>
      <w:jc w:val="both"/>
    </w:pPr>
    <w:rPr>
      <w:rFonts w:ascii="Times New Roman" w:cs="Times New Roman" w:eastAsia="Times New Roman" w:hAnsi="Times New Roman"/>
      <w:b w:val="1"/>
      <w:bCs w:val="1"/>
      <w:color w:val="000000"/>
      <w:sz w:val="20"/>
      <w:szCs w:val="20"/>
    </w:rPr>
    <w:tblPr>
      <w:tblStyleRowBandSize w:val="1"/>
      <w:tblStyleColBandSize w:val="1"/>
      <w:tblCellMar>
        <w:top w:w="0.0" w:type="dxa"/>
        <w:left w:w="0.0" w:type="dxa"/>
        <w:bottom w:w="0.0" w:type="dxa"/>
        <w:right w:w="0.0" w:type="dxa"/>
      </w:tblCellMar>
    </w:tblPr>
  </w:style>
  <w:style w:type="table" w:styleId="Table4">
    <w:basedOn w:val="TableNormal"/>
    <w:rPr>
      <w:rFonts w:ascii="Georgia" w:cs="Georgia" w:eastAsia="Georgia" w:hAnsi="Georgia"/>
    </w:rPr>
    <w:tblPr>
      <w:tblStyleRowBandSize w:val="1"/>
      <w:tblStyleColBandSize w:val="1"/>
      <w:tblCellMar>
        <w:top w:w="0.0" w:type="dxa"/>
        <w:left w:w="115.0" w:type="dxa"/>
        <w:bottom w:w="0.0" w:type="dxa"/>
        <w:right w:w="115.0" w:type="dxa"/>
      </w:tblCellMar>
    </w:tblPr>
    <w:tcPr>
      <w:shd w:fill="dbe5f1" w:val="clear"/>
    </w:tcPr>
  </w:style>
  <w:style w:type="table" w:styleId="Table5">
    <w:basedOn w:val="TableNormal"/>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0" Type="http://schemas.openxmlformats.org/officeDocument/2006/relationships/hyperlink" Target="http://firmaelectronica.gob.es/Home/Descargas.html)" TargetMode="External"/><Relationship Id="rId9" Type="http://schemas.openxmlformats.org/officeDocument/2006/relationships/hyperlink" Target="http://soporte.plyca.es/checklist/" TargetMode="Externa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eader" Target="header1.xml"/><Relationship Id="rId8" Type="http://schemas.openxmlformats.org/officeDocument/2006/relationships/footer" Target="footer1.xml"/></Relationships>
</file>

<file path=word/_rels/fontTable.xml.rels><?xml version="1.0" encoding="UTF-8" standalone="yes"?><Relationships xmlns="http://schemas.openxmlformats.org/package/2006/relationships"><Relationship Id="rId1" Type="http://schemas.openxmlformats.org/officeDocument/2006/relationships/font" Target="fonts/Tahoma-regular.ttf"/><Relationship Id="rId2" Type="http://schemas.openxmlformats.org/officeDocument/2006/relationships/font" Target="fonts/Tahoma-bold.ttf"/><Relationship Id="rId3" Type="http://schemas.openxmlformats.org/officeDocument/2006/relationships/font" Target="fonts/NotoSansSymbols-regular.ttf"/><Relationship Id="rId4" Type="http://schemas.openxmlformats.org/officeDocument/2006/relationships/font" Target="fonts/NotoSansSymbols-bold.tt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mZ2v/uyUImaoGg0aQ/n7rE52zkA==">CgMxLjAaHwoBMBIaChgICVIUChJ0YWJsZS56MGxpZzlmamx6c2QaHwoBMRIaChgICVIUChJ0YWJsZS5ycTg5ZzdzMjM3aXQaHwoBMhIaChgICVIUChJ0YWJsZS5jb2dzdXB4bGNoZ2caHwoBMxIaChgICVIUChJ0YWJsZS51M2Q1cTVwbXRqM20yCWguM2R5NnZrbTIOaC52ZWllbmZkcTl6ZDEyCWguMWZvYjl0ZTIJaC4yMDZpcHphMg5oLmRqdTNsMGx4d3BsMjIOaC5mZXcwcTQ4ZW1rcTYyDmgudDBkejlnajhmNTl1Mg5oLmoxcmVkdWJweDl2eTIOaC40bmJmbTc2dXFrZTAyDmguNjBidG1nNGJ6NGhnMg5oLmVkMm5kYmZoZWljYjIOaC5uYjZhamNjbTI4ZGMyDmguZzg5bzl1NXB1MmNhOAByITFjOFBUNDNUTEZCa2RMUkQ0RUwwdTA1VHBhZi1OclFxNA==</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0x0101008B135AECE361E2439EBF7569E95A3B7E</vt:lpwstr>
  </property>
  <property fmtid="{D5CDD505-2E9C-101B-9397-08002B2CF9AE}" pid="3" name="xd_Signature">
    <vt:lpwstr>false</vt:lpwstr>
  </property>
  <property fmtid="{D5CDD505-2E9C-101B-9397-08002B2CF9AE}" pid="4" name="xd_ProgID">
    <vt:lpwstr>xd_ProgID</vt:lpwstr>
  </property>
  <property fmtid="{D5CDD505-2E9C-101B-9397-08002B2CF9AE}" pid="5" name="ComplianceAssetId">
    <vt:lpwstr>ComplianceAssetId</vt:lpwstr>
  </property>
  <property fmtid="{D5CDD505-2E9C-101B-9397-08002B2CF9AE}" pid="6" name="TemplateUrl">
    <vt:lpwstr>TemplateUrl</vt:lpwstr>
  </property>
  <property fmtid="{D5CDD505-2E9C-101B-9397-08002B2CF9AE}" pid="7" name="_ExtendedDescription">
    <vt:lpwstr>_ExtendedDescription</vt:lpwstr>
  </property>
  <property fmtid="{D5CDD505-2E9C-101B-9397-08002B2CF9AE}" pid="8" name="TriggerFlowInfo">
    <vt:lpwstr>TriggerFlowInfo</vt:lpwstr>
  </property>
  <property fmtid="{D5CDD505-2E9C-101B-9397-08002B2CF9AE}" pid="9" name="MediaServiceImageTags">
    <vt:lpwstr>MediaServiceImageTags</vt:lpwstr>
  </property>
</Properties>
</file>