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left="708" w:hanging="70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9">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ANNEXES</w:t>
      </w:r>
    </w:p>
    <w:p w:rsidR="00000000" w:rsidDel="00000000" w:rsidP="00000000" w:rsidRDefault="00000000" w:rsidRPr="00000000" w14:paraId="0000000A">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PLEC DE CONDICIONS PARTICULARS</w:t>
      </w:r>
    </w:p>
    <w:p w:rsidR="00000000" w:rsidDel="00000000" w:rsidP="00000000" w:rsidRDefault="00000000" w:rsidRPr="00000000" w14:paraId="0000000B">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C">
      <w:pPr>
        <w:spacing w:after="240" w:line="276"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CONTRACTE RELATIU A LA REPOSICIÓ DE LES COMPORTES DE REPARTIMENT DE LA XARXA DE REGENERADES</w:t>
      </w:r>
    </w:p>
    <w:p w:rsidR="00000000" w:rsidDel="00000000" w:rsidP="00000000" w:rsidRDefault="00000000" w:rsidRPr="00000000" w14:paraId="0000000D">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AB/2026/116)</w:t>
      </w:r>
    </w:p>
    <w:p w:rsidR="00000000" w:rsidDel="00000000" w:rsidP="00000000" w:rsidRDefault="00000000" w:rsidRPr="00000000" w14:paraId="0000000E">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F">
      <w:pPr>
        <w:spacing w:after="240" w:line="240" w:lineRule="auto"/>
        <w:ind w:right="0"/>
        <w:jc w:val="center"/>
        <w:rPr>
          <w:rFonts w:ascii="Tahoma" w:cs="Tahoma" w:eastAsia="Tahoma" w:hAnsi="Tahoma"/>
          <w:b w:val="1"/>
          <w:bCs w:val="1"/>
        </w:rPr>
        <w:sectPr>
          <w:headerReference r:id="rId7" w:type="default"/>
          <w:foot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PROCEDIMENT OBERT</w:t>
      </w:r>
    </w:p>
    <w:p w:rsidR="00000000" w:rsidDel="00000000" w:rsidP="00000000" w:rsidRDefault="00000000" w:rsidRPr="00000000" w14:paraId="0000001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0</w:t>
      </w:r>
    </w:p>
    <w:p w:rsidR="00000000" w:rsidDel="00000000" w:rsidP="00000000" w:rsidRDefault="00000000" w:rsidRPr="00000000" w14:paraId="0000001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1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1) 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a això, poden accedir al següent enllaç: </w:t>
      </w:r>
    </w:p>
    <w:p w:rsidR="00000000" w:rsidDel="00000000" w:rsidP="00000000" w:rsidRDefault="00000000" w:rsidRPr="00000000" w14:paraId="00000016">
      <w:pPr>
        <w:spacing w:after="120" w:line="276" w:lineRule="auto"/>
        <w:ind w:right="-409"/>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2) Per a registrar-se a la Plataforma de Licitació Electrònica d'Aigües de Barcelona:</w:t>
      </w:r>
      <w:r w:rsidDel="00000000" w:rsidR="00000000" w:rsidRPr="00000000">
        <w:rPr>
          <w:rFonts w:ascii="Tahoma" w:cs="Tahoma" w:eastAsia="Tahoma" w:hAnsi="Tahoma"/>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operador econòmic, adjudicatari o Proveïdor per mitjans telemàtics, haurà d’estar donat d'alta a la Plataforma.</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 Per donar-se d'alta com a operador econòmic</w:t>
      </w:r>
      <w:r w:rsidDel="00000000" w:rsidR="00000000" w:rsidRPr="00000000">
        <w:rPr>
          <w:rFonts w:ascii="Tahoma" w:cs="Tahoma" w:eastAsia="Tahoma" w:hAnsi="Tahoma"/>
          <w:sz w:val="20"/>
          <w:szCs w:val="20"/>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Aquestes dades ja no seran editables, és a dir, no podrà modificar-los al PDF que vostè s'hagi descarregat.</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següents passos:</w:t>
      </w:r>
    </w:p>
    <w:p w:rsidR="00000000" w:rsidDel="00000000" w:rsidP="00000000" w:rsidRDefault="00000000" w:rsidRPr="00000000" w14:paraId="00000029">
      <w:pPr>
        <w:numPr>
          <w:ilvl w:val="0"/>
          <w:numId w:val="1"/>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Dirigeixi's a l'apartat "Realizar Firma".</w:t>
      </w:r>
    </w:p>
    <w:p w:rsidR="00000000" w:rsidDel="00000000" w:rsidP="00000000" w:rsidRDefault="00000000" w:rsidRPr="00000000" w14:paraId="0000002A">
      <w:pPr>
        <w:numPr>
          <w:ilvl w:val="0"/>
          <w:numId w:val="1"/>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Prémer el botó "Firmar".</w:t>
      </w:r>
    </w:p>
    <w:p w:rsidR="00000000" w:rsidDel="00000000" w:rsidP="00000000" w:rsidRDefault="00000000" w:rsidRPr="00000000" w14:paraId="0000002B">
      <w:pPr>
        <w:numPr>
          <w:ilvl w:val="0"/>
          <w:numId w:val="1"/>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la sol·licitud d'inscripció ja complimentada.</w:t>
      </w:r>
    </w:p>
    <w:p w:rsidR="00000000" w:rsidDel="00000000" w:rsidP="00000000" w:rsidRDefault="00000000" w:rsidRPr="00000000" w14:paraId="0000002C">
      <w:pPr>
        <w:numPr>
          <w:ilvl w:val="0"/>
          <w:numId w:val="1"/>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el certificat digital quan li ho sol·liciti.</w:t>
      </w:r>
    </w:p>
    <w:p w:rsidR="00000000" w:rsidDel="00000000" w:rsidP="00000000" w:rsidRDefault="00000000" w:rsidRPr="00000000" w14:paraId="0000002D">
      <w:pPr>
        <w:numPr>
          <w:ilvl w:val="0"/>
          <w:numId w:val="1"/>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Esperi que aparegui en pantalla "Fichero firmado correctamente”.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2F">
      <w:pPr>
        <w:spacing w:after="12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Important: Cal seguir les indicacions dels apartats 4) i 8) en el cas de presentar-se com a Unió Temporal d'empreses (UTE).</w:t>
      </w:r>
    </w:p>
    <w:p w:rsidR="00000000" w:rsidDel="00000000" w:rsidP="00000000" w:rsidRDefault="00000000" w:rsidRPr="00000000" w14:paraId="0000003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4) Per donar d'alta una UTE: </w:t>
      </w:r>
      <w:r w:rsidDel="00000000" w:rsidR="00000000" w:rsidRPr="00000000">
        <w:rPr>
          <w:rFonts w:ascii="Tahoma" w:cs="Tahoma" w:eastAsia="Tahoma" w:hAnsi="Tahoma"/>
          <w:sz w:val="20"/>
          <w:szCs w:val="20"/>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31">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és necessari sempre que l'UTE encara no estigui constituïda. Així doncs, es deixa en blanc.</w:t>
      </w:r>
    </w:p>
    <w:p w:rsidR="00000000" w:rsidDel="00000000" w:rsidP="00000000" w:rsidRDefault="00000000" w:rsidRPr="00000000" w14:paraId="00000032">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33">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sigantura de l'alta pot ser la de qualsevol dels apoderats de les empreses donades d'alta prèviament.</w:t>
      </w:r>
    </w:p>
    <w:p w:rsidR="00000000" w:rsidDel="00000000" w:rsidP="00000000" w:rsidRDefault="00000000" w:rsidRPr="00000000" w14:paraId="00000034">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5) Per donar d'alta a altres representants:</w:t>
      </w:r>
      <w:r w:rsidDel="00000000" w:rsidR="00000000" w:rsidRPr="00000000">
        <w:rPr>
          <w:rFonts w:ascii="Tahoma" w:cs="Tahoma" w:eastAsia="Tahoma" w:hAnsi="Tahoma"/>
          <w:sz w:val="20"/>
          <w:szCs w:val="20"/>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6) 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7) Per a presentar ofertes electròniques:</w:t>
      </w:r>
      <w:r w:rsidDel="00000000" w:rsidR="00000000" w:rsidRPr="00000000">
        <w:rPr>
          <w:rFonts w:ascii="Tahoma" w:cs="Tahoma" w:eastAsia="Tahoma" w:hAnsi="Tahoma"/>
          <w:sz w:val="20"/>
          <w:szCs w:val="20"/>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 Per presentar ofertes electròniques en el cas d'una UTE: </w:t>
      </w:r>
      <w:r w:rsidDel="00000000" w:rsidR="00000000" w:rsidRPr="00000000">
        <w:rPr>
          <w:rFonts w:ascii="Tahoma" w:cs="Tahoma" w:eastAsia="Tahoma" w:hAnsi="Tahoma"/>
          <w:sz w:val="20"/>
          <w:szCs w:val="20"/>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certificats electrònics admesos per a la signatura del DEUC i de l'oferta:</w:t>
      </w:r>
    </w:p>
    <w:p w:rsidR="00000000" w:rsidDel="00000000" w:rsidP="00000000" w:rsidRDefault="00000000" w:rsidRPr="00000000" w14:paraId="0000003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1.a </w:t>
      </w:r>
    </w:p>
    <w:p w:rsidR="00000000" w:rsidDel="00000000" w:rsidP="00000000" w:rsidRDefault="00000000" w:rsidRPr="00000000" w14:paraId="0000004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4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43">
      <w:pPr>
        <w:spacing w:after="240" w:line="276" w:lineRule="auto"/>
        <w:ind w:right="-409"/>
        <w:jc w:val="both"/>
        <w:rPr>
          <w:rFonts w:ascii="Tahoma" w:cs="Tahoma" w:eastAsia="Tahoma" w:hAnsi="Tahoma"/>
          <w:sz w:val="20"/>
          <w:szCs w:val="20"/>
          <w:vertAlign w:val="superscript"/>
        </w:rPr>
      </w:pPr>
      <w:bookmarkStart w:colFirst="0" w:colLast="0" w:name="_heading=h.3dy6vkm" w:id="0"/>
      <w:bookmarkEnd w:id="0"/>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tl w:val="0"/>
        </w:rPr>
      </w:r>
    </w:p>
    <w:p w:rsidR="00000000" w:rsidDel="00000000" w:rsidP="00000000" w:rsidRDefault="00000000" w:rsidRPr="00000000" w14:paraId="0000004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Plec de Condicions que el regula.</w:t>
      </w:r>
    </w:p>
    <w:p w:rsidR="00000000" w:rsidDel="00000000" w:rsidP="00000000" w:rsidRDefault="00000000" w:rsidRPr="00000000" w14:paraId="0000004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incorren en cap de les circumstàncies de prohibició de contractar previstes en l'article 71 de la Llei 9/2017, de 8 de novembre, de Contractes del Sector Públic.</w:t>
      </w:r>
    </w:p>
    <w:p w:rsidR="00000000" w:rsidDel="00000000" w:rsidP="00000000" w:rsidRDefault="00000000" w:rsidRPr="00000000" w14:paraId="0000004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4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4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4E">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F">
      <w:pPr>
        <w:spacing w:after="0" w:before="120" w:line="240"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50">
      <w:pPr>
        <w:spacing w:after="0" w:before="120" w:line="240"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5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1.b</w:t>
      </w:r>
    </w:p>
    <w:p w:rsidR="00000000" w:rsidDel="00000000" w:rsidP="00000000" w:rsidRDefault="00000000" w:rsidRPr="00000000" w14:paraId="0000005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5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56">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57">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per la seva inscripció en el registre procedent d'acord amb la legislació de l'Estat on estan establerts, o mitjançant la presentació d'una declaració jurada o un certificat, en els termes que s'estableixin reglamentàriament, d'acord amb les disposicions comunitàries d'aplicació.</w:t>
      </w:r>
    </w:p>
    <w:p w:rsidR="00000000" w:rsidDel="00000000" w:rsidP="00000000" w:rsidRDefault="00000000" w:rsidRPr="00000000" w14:paraId="00000058">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5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5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5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5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5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5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60">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1">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d'Estats Miembres de la Unió Europea o d'Estats signataris de l'Acord sobre l'Espai Econòmic Europeu.</w:t>
      </w:r>
    </w:p>
    <w:p w:rsidR="00000000" w:rsidDel="00000000" w:rsidP="00000000" w:rsidRDefault="00000000" w:rsidRPr="00000000" w14:paraId="00000062">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Indicar el nom de la societat</w:t>
      </w:r>
    </w:p>
    <w:p w:rsidR="00000000" w:rsidDel="00000000" w:rsidP="00000000" w:rsidRDefault="00000000" w:rsidRPr="00000000" w14:paraId="00000063">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6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1.c</w:t>
      </w:r>
    </w:p>
    <w:p w:rsidR="00000000" w:rsidDel="00000000" w:rsidP="00000000" w:rsidRDefault="00000000" w:rsidRPr="00000000" w14:paraId="0000006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6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NO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6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69">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6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amb informe de la Missió Diplomàtica Permanent d'Espanya en l'Estat corresponent o de l'Oficina Consular en l'àmbit territorial de la qual radiqui el domicili de l'empresa.</w:t>
      </w:r>
    </w:p>
    <w:p w:rsidR="00000000" w:rsidDel="00000000" w:rsidP="00000000" w:rsidRDefault="00000000" w:rsidRPr="00000000" w14:paraId="0000006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6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6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6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70">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71">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72">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73">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4">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NO pertanyent als Estats Membres de la Unió Europea o Estats NO signataris de l'Acord sobre l'Espai Econòmic Europeu.</w:t>
      </w:r>
    </w:p>
    <w:p w:rsidR="00000000" w:rsidDel="00000000" w:rsidP="00000000" w:rsidRDefault="00000000" w:rsidRPr="00000000" w14:paraId="00000075">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76">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7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2</w:t>
      </w:r>
    </w:p>
    <w:p w:rsidR="00000000" w:rsidDel="00000000" w:rsidP="00000000" w:rsidRDefault="00000000" w:rsidRPr="00000000" w14:paraId="0000007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7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7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7B">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en relació amb el present procediment de contractació,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395"/>
        <w:tblGridChange w:id="0">
          <w:tblGrid>
            <w:gridCol w:w="4455"/>
            <w:gridCol w:w="439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C">
            <w:pPr>
              <w:spacing w:after="20" w:before="20" w:line="276" w:lineRule="auto"/>
              <w:ind w:left="141.73228346456688" w:right="-409"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E">
            <w:pPr>
              <w:spacing w:line="276" w:lineRule="auto"/>
              <w:ind w:left="141.73228346456688" w:right="203.0314960629928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per </w:t>
            </w:r>
            <w:r w:rsidDel="00000000" w:rsidR="00000000" w:rsidRPr="00000000">
              <w:rPr>
                <w:rFonts w:ascii="Tahoma" w:cs="Tahoma" w:eastAsia="Tahoma" w:hAnsi="Tahoma"/>
                <w:sz w:val="18"/>
                <w:szCs w:val="18"/>
                <w:rtl w:val="0"/>
              </w:rPr>
              <w:t xml:space="preserve">import igual o superior a 125.145,00.-€</w:t>
            </w:r>
            <w:r w:rsidDel="00000000" w:rsidR="00000000" w:rsidRPr="00000000">
              <w:rPr>
                <w:rFonts w:ascii="Tahoma" w:cs="Tahoma" w:eastAsia="Tahoma" w:hAnsi="Tahoma"/>
                <w:b w:val="0"/>
                <w:bCs w:val="0"/>
                <w:sz w:val="18"/>
                <w:szCs w:val="18"/>
                <w:rtl w:val="0"/>
              </w:rPr>
              <w:t xml:space="preserve">, referit a l'any de major execució dins dels TRES (3) últims exercicis.</w:t>
            </w:r>
          </w:p>
        </w:tc>
        <w:tc>
          <w:tcPr>
            <w:vAlign w:val="center"/>
          </w:tcPr>
          <w:p w:rsidR="00000000" w:rsidDel="00000000" w:rsidP="00000000" w:rsidRDefault="00000000" w:rsidRPr="00000000" w14:paraId="0000007F">
            <w:pPr>
              <w:spacing w:before="60" w:line="276" w:lineRule="auto"/>
              <w:ind w:left="141.7322834645671" w:right="-6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0">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1">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2">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3">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4">
            <w:pPr>
              <w:spacing w:after="20" w:before="20" w:line="276" w:lineRule="auto"/>
              <w:ind w:left="141.73228346456688" w:right="-409"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86">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bCs w:val="0"/>
                <w:sz w:val="18"/>
                <w:szCs w:val="18"/>
                <w:rtl w:val="0"/>
              </w:rPr>
              <w:t xml:space="preserve">.</w:t>
            </w:r>
          </w:p>
          <w:p w:rsidR="00000000" w:rsidDel="00000000" w:rsidP="00000000" w:rsidRDefault="00000000" w:rsidRPr="00000000" w14:paraId="00000087">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8">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9">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A">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B">
            <w:pPr>
              <w:spacing w:after="60" w:before="60" w:line="276" w:lineRule="auto"/>
              <w:ind w:left="141.73228346456688" w:right="203.03149606299286" w:firstLine="0"/>
              <w:rPr>
                <w:rFonts w:ascii="Tahoma" w:cs="Tahoma" w:eastAsia="Tahoma" w:hAnsi="Tahoma"/>
                <w:b w:val="0"/>
                <w:bCs w:val="0"/>
                <w:sz w:val="16"/>
                <w:szCs w:val="16"/>
              </w:rPr>
            </w:pP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i w:val="1"/>
                <w:iCs w:val="1"/>
                <w:sz w:val="18"/>
                <w:szCs w:val="18"/>
                <w:rtl w:val="0"/>
              </w:rPr>
              <w:t xml:space="preserve">L'import anual acumulat l'any de major execució que l'operador econòmic haurà ser igual o superior a 58.430,00.-€, referit als TRES (3) últims anys.</w:t>
            </w:r>
            <w:r w:rsidDel="00000000" w:rsidR="00000000" w:rsidRPr="00000000">
              <w:rPr>
                <w:rtl w:val="0"/>
              </w:rPr>
            </w:r>
          </w:p>
        </w:tc>
        <w:tc>
          <w:tcPr>
            <w:shd w:fill="auto" w:val="clear"/>
            <w:vAlign w:val="center"/>
          </w:tcPr>
          <w:p w:rsidR="00000000" w:rsidDel="00000000" w:rsidP="00000000" w:rsidRDefault="00000000" w:rsidRPr="00000000" w14:paraId="0000008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D">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0">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2">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6">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8">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9">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A">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bl>
    <w:p w:rsidR="00000000" w:rsidDel="00000000" w:rsidP="00000000" w:rsidRDefault="00000000" w:rsidRPr="00000000" w14:paraId="0000009F">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A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4">
      <w:pPr>
        <w:spacing w:after="120" w:before="120" w:line="276" w:lineRule="auto"/>
        <w:ind w:right="-409"/>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3.1</w:t>
      </w:r>
    </w:p>
    <w:p w:rsidR="00000000" w:rsidDel="00000000" w:rsidP="00000000" w:rsidRDefault="00000000" w:rsidRPr="00000000" w14:paraId="000000A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A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A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l'operador econòmic licitador</w:t>
      </w:r>
      <w:sdt>
        <w:sdtPr>
          <w:id w:val="36522102"/>
          <w:tag w:val="goog_rdk_0"/>
        </w:sdtPr>
        <w:sdtContent>
          <w:r w:rsidDel="00000000" w:rsidR="00000000" w:rsidRPr="00000000">
            <w:rPr>
              <w:rFonts w:ascii="Arial Unicode MS" w:cs="Arial Unicode MS" w:eastAsia="Arial Unicode MS" w:hAnsi="Arial Unicode MS"/>
              <w:sz w:val="20"/>
              <w:szCs w:val="20"/>
              <w:rtl w:val="0"/>
            </w:rPr>
            <w:t xml:space="preserve">], amb NIF [·], actuant en la seva condició de [·], amb domicili professional a [●.]</w:t>
          </w:r>
        </w:sdtContent>
      </w:sdt>
    </w:p>
    <w:p w:rsidR="00000000" w:rsidDel="00000000" w:rsidP="00000000" w:rsidRDefault="00000000" w:rsidRPr="00000000" w14:paraId="000000A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altra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EXPOSEN</w:t>
      </w:r>
    </w:p>
    <w:p w:rsidR="00000000" w:rsidDel="00000000" w:rsidP="00000000" w:rsidRDefault="00000000" w:rsidRPr="00000000" w14:paraId="000000A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per donar compliment als requisits de solvència exigits és necessari que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completi la seva solvència mitjançant la integració de la solvència de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l'esmentada raó assumeixen el següent</w:t>
      </w:r>
    </w:p>
    <w:p w:rsidR="00000000" w:rsidDel="00000000" w:rsidP="00000000" w:rsidRDefault="00000000" w:rsidRPr="00000000" w14:paraId="000000AE">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en cas que resulti adjudicatari del present Contracte integrarà la seva solvència amb [·][</w:t>
      </w:r>
      <w:r w:rsidDel="00000000" w:rsidR="00000000" w:rsidRPr="00000000">
        <w:rPr>
          <w:rFonts w:ascii="Tahoma" w:cs="Tahoma" w:eastAsia="Tahoma" w:hAnsi="Tahoma"/>
          <w:i w:val="1"/>
          <w:iCs w:val="1"/>
          <w:sz w:val="20"/>
          <w:szCs w:val="20"/>
          <w:rtl w:val="0"/>
        </w:rPr>
        <w:t xml:space="preserve">entidad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que integri solvència respondran ambdós de manera conjunta i solidària en l'execució del Contracte.</w:t>
      </w:r>
    </w:p>
    <w:p w:rsidR="00000000" w:rsidDel="00000000" w:rsidP="00000000" w:rsidRDefault="00000000" w:rsidRPr="00000000" w14:paraId="000000B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perquè així consti es subscriu el present compromís a [·], a [·] de [·] de [·].</w:t>
      </w:r>
    </w:p>
    <w:p w:rsidR="00000000" w:rsidDel="00000000" w:rsidP="00000000" w:rsidRDefault="00000000" w:rsidRPr="00000000" w14:paraId="000000B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3">
      <w:pPr>
        <w:spacing w:after="120" w:line="276" w:lineRule="auto"/>
        <w:ind w:right="-409"/>
        <w:jc w:val="both"/>
        <w:rPr>
          <w:rFonts w:ascii="Tahoma" w:cs="Tahoma" w:eastAsia="Tahoma" w:hAnsi="Tahoma"/>
          <w:sz w:val="20"/>
          <w:szCs w:val="20"/>
        </w:rPr>
      </w:pPr>
      <w:r w:rsidDel="00000000" w:rsidR="00000000" w:rsidRPr="00000000">
        <w:rPr>
          <w:rtl w:val="0"/>
        </w:rPr>
      </w:r>
    </w:p>
    <w:sdt>
      <w:sdtPr>
        <w:lock w:val="contentLocked"/>
        <w:id w:val="932125491"/>
        <w:tag w:val="goog_rdk_1"/>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4">
                <w:pPr>
                  <w:spacing w:after="120" w:line="276" w:lineRule="auto"/>
                  <w:ind w:right="66.49606299212621"/>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5">
                <w:pPr>
                  <w:spacing w:after="120" w:line="276" w:lineRule="auto"/>
                  <w:ind w:right="-409"/>
                  <w:jc w:val="both"/>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6">
                <w:pPr>
                  <w:spacing w:after="120" w:line="276" w:lineRule="auto"/>
                  <w:ind w:left="141.7322834645671" w:right="66.49606299212621" w:firstLine="0"/>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7">
                <w:pPr>
                  <w:spacing w:after="120" w:line="276" w:lineRule="auto"/>
                  <w:ind w:right="-409"/>
                  <w:jc w:val="both"/>
                  <w:rPr>
                    <w:rFonts w:ascii="Tahoma" w:cs="Tahoma" w:eastAsia="Tahoma" w:hAnsi="Tahoma"/>
                    <w:b w:val="0"/>
                    <w:bCs w:val="0"/>
                  </w:rPr>
                </w:pPr>
                <w:r w:rsidDel="00000000" w:rsidR="00000000" w:rsidRPr="00000000">
                  <w:rPr>
                    <w:rtl w:val="0"/>
                  </w:rPr>
                </w:r>
              </w:p>
            </w:tc>
          </w:tr>
        </w:tbl>
      </w:sdtContent>
    </w:sdt>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tabs>
          <w:tab w:val="center" w:leader="none" w:pos="4252"/>
          <w:tab w:val="right" w:leader="none" w:pos="8504"/>
        </w:tabs>
        <w:spacing w:after="120" w:line="276" w:lineRule="auto"/>
        <w:ind w:right="-409"/>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BA">
      <w:pPr>
        <w:tabs>
          <w:tab w:val="center" w:leader="none" w:pos="4252"/>
          <w:tab w:val="right" w:leader="none" w:pos="8504"/>
        </w:tabs>
        <w:spacing w:after="120" w:line="276" w:lineRule="auto"/>
        <w:ind w:right="-409"/>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En cas d'omplir aquest document s’ha de lliurar a més:</w:t>
      </w:r>
    </w:p>
    <w:p w:rsidR="00000000" w:rsidDel="00000000" w:rsidP="00000000" w:rsidRDefault="00000000" w:rsidRPr="00000000" w14:paraId="000000BB">
      <w:pPr>
        <w:numPr>
          <w:ilvl w:val="0"/>
          <w:numId w:val="7"/>
        </w:numPr>
        <w:tabs>
          <w:tab w:val="center" w:leader="none" w:pos="4819"/>
          <w:tab w:val="right" w:leader="none" w:pos="9071"/>
        </w:tabs>
        <w:spacing w:after="120" w:line="276" w:lineRule="auto"/>
        <w:ind w:left="720" w:right="-409" w:hanging="360"/>
        <w:jc w:val="both"/>
        <w:rPr>
          <w:i w:val="1"/>
          <w:iCs w:val="1"/>
          <w:sz w:val="20"/>
          <w:szCs w:val="20"/>
        </w:rPr>
      </w:pPr>
      <w:bookmarkStart w:colFirst="0" w:colLast="0" w:name="_heading=h.veienfdq9zd1" w:id="1"/>
      <w:bookmarkEnd w:id="1"/>
      <w:r w:rsidDel="00000000" w:rsidR="00000000" w:rsidRPr="00000000">
        <w:rPr>
          <w:rFonts w:ascii="Tahoma" w:cs="Tahoma" w:eastAsia="Tahoma" w:hAnsi="Tahoma"/>
          <w:i w:val="1"/>
          <w:iCs w:val="1"/>
          <w:sz w:val="20"/>
          <w:szCs w:val="20"/>
          <w:rtl w:val="0"/>
        </w:rPr>
        <w:t xml:space="preserve">Declaracions responsables complimentades per les entitats a les quals recorri (</w:t>
      </w:r>
      <w:r w:rsidDel="00000000" w:rsidR="00000000" w:rsidRPr="00000000">
        <w:rPr>
          <w:rFonts w:ascii="Tahoma" w:cs="Tahoma" w:eastAsia="Tahoma" w:hAnsi="Tahoma"/>
          <w:b w:val="1"/>
          <w:bCs w:val="1"/>
          <w:i w:val="1"/>
          <w:iCs w:val="1"/>
          <w:sz w:val="20"/>
          <w:szCs w:val="20"/>
          <w:rtl w:val="0"/>
        </w:rPr>
        <w:t xml:space="preserve">Annex núm. 1 i Annex núm.2</w:t>
      </w:r>
      <w:r w:rsidDel="00000000" w:rsidR="00000000" w:rsidRPr="00000000">
        <w:rPr>
          <w:rFonts w:ascii="Tahoma" w:cs="Tahoma" w:eastAsia="Tahoma" w:hAnsi="Tahoma"/>
          <w:i w:val="1"/>
          <w:iCs w:val="1"/>
          <w:sz w:val="20"/>
          <w:szCs w:val="20"/>
          <w:rtl w:val="0"/>
        </w:rPr>
        <w:t xml:space="preserve">).</w:t>
      </w:r>
      <w:r w:rsidDel="00000000" w:rsidR="00000000" w:rsidRPr="00000000">
        <w:rPr>
          <w:rtl w:val="0"/>
        </w:rPr>
      </w:r>
    </w:p>
    <w:p w:rsidR="00000000" w:rsidDel="00000000" w:rsidP="00000000" w:rsidRDefault="00000000" w:rsidRPr="00000000" w14:paraId="000000BC">
      <w:pPr>
        <w:spacing w:after="120" w:before="120" w:line="276" w:lineRule="auto"/>
        <w:ind w:right="-409"/>
        <w:jc w:val="left"/>
        <w:rPr>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3.2</w:t>
      </w:r>
    </w:p>
    <w:p w:rsidR="00000000" w:rsidDel="00000000" w:rsidP="00000000" w:rsidRDefault="00000000" w:rsidRPr="00000000" w14:paraId="000000B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DE SUBCONTRACTACIÓ</w:t>
      </w:r>
    </w:p>
    <w:p w:rsidR="00000000" w:rsidDel="00000000" w:rsidP="00000000" w:rsidRDefault="00000000" w:rsidRPr="00000000" w14:paraId="000000B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C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amb NIF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té previst subcontractar les prestacions que es detallen seguidament, amb els operadors econòmics que s'indiquen: </w:t>
      </w:r>
    </w:p>
    <w:sdt>
      <w:sdtPr>
        <w:lock w:val="contentLocked"/>
        <w:id w:val="-1955964596"/>
        <w:tag w:val="goog_rdk_2"/>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C2">
                <w:pPr>
                  <w:spacing w:after="0" w:line="276" w:lineRule="auto"/>
                  <w:ind w:right="3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3">
                <w:pPr>
                  <w:spacing w:after="0" w:line="276" w:lineRule="auto"/>
                  <w:ind w:right="-41"/>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4">
                <w:pPr>
                  <w:spacing w:after="0" w:line="276" w:lineRule="auto"/>
                  <w:ind w:right="2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Import</w:t>
                </w:r>
              </w:p>
              <w:p w:rsidR="00000000" w:rsidDel="00000000" w:rsidP="00000000" w:rsidRDefault="00000000" w:rsidRPr="00000000" w14:paraId="000000C5">
                <w:pPr>
                  <w:spacing w:after="0" w:line="276" w:lineRule="auto"/>
                  <w:ind w:right="22"/>
                  <w:jc w:val="center"/>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(Euros/IVA exclòs)</w:t>
                </w:r>
              </w:p>
            </w:tc>
            <w:tc>
              <w:tcPr>
                <w:vAlign w:val="center"/>
              </w:tcPr>
              <w:p w:rsidR="00000000" w:rsidDel="00000000" w:rsidP="00000000" w:rsidRDefault="00000000" w:rsidRPr="00000000" w14:paraId="000000C6">
                <w:pPr>
                  <w:spacing w:after="0" w:line="276" w:lineRule="auto"/>
                  <w:ind w:right="172"/>
                  <w:jc w:val="center"/>
                  <w:rPr>
                    <w:rFonts w:ascii="Tahoma" w:cs="Tahoma" w:eastAsia="Tahoma" w:hAnsi="Tahoma"/>
                    <w:b w:val="0"/>
                    <w:bCs w:val="0"/>
                    <w:sz w:val="20"/>
                    <w:szCs w:val="20"/>
                    <w:vertAlign w:val="superscript"/>
                  </w:rPr>
                </w:pPr>
                <w:r w:rsidDel="00000000" w:rsidR="00000000" w:rsidRPr="00000000">
                  <w:rPr>
                    <w:rFonts w:ascii="Tahoma" w:cs="Tahoma" w:eastAsia="Tahoma" w:hAnsi="Tahoma"/>
                    <w:b w:val="0"/>
                    <w:bCs w:val="0"/>
                    <w:sz w:val="20"/>
                    <w:szCs w:val="20"/>
                    <w:rtl w:val="0"/>
                  </w:rPr>
                  <w:t xml:space="preserve">La subcontractació integra la solvència</w:t>
                </w:r>
                <w:r w:rsidDel="00000000" w:rsidR="00000000" w:rsidRPr="00000000">
                  <w:rPr>
                    <w:rFonts w:ascii="Tahoma" w:cs="Tahoma" w:eastAsia="Tahoma" w:hAnsi="Tahoma"/>
                    <w:b w:val="0"/>
                    <w:bCs w:val="0"/>
                    <w:sz w:val="20"/>
                    <w:szCs w:val="20"/>
                    <w:vertAlign w:val="superscript"/>
                    <w:rtl w:val="0"/>
                  </w:rPr>
                  <w:t xml:space="preserve">1</w:t>
                </w:r>
              </w:p>
              <w:p w:rsidR="00000000" w:rsidDel="00000000" w:rsidP="00000000" w:rsidRDefault="00000000" w:rsidRPr="00000000" w14:paraId="000000C7">
                <w:pPr>
                  <w:spacing w:after="0" w:line="276" w:lineRule="auto"/>
                  <w:ind w:right="30"/>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(Si/</w:t>
                </w:r>
                <w:r w:rsidDel="00000000" w:rsidR="00000000" w:rsidRPr="00000000">
                  <w:rPr>
                    <w:rFonts w:ascii="Tahoma" w:cs="Tahoma" w:eastAsia="Tahoma" w:hAnsi="Tahoma"/>
                    <w:b w:val="0"/>
                    <w:bCs w:val="0"/>
                    <w:rtl w:val="0"/>
                  </w:rPr>
                  <w:t xml:space="preserve">N</w:t>
                </w:r>
                <w:r w:rsidDel="00000000" w:rsidR="00000000" w:rsidRPr="00000000">
                  <w:rPr>
                    <w:rFonts w:ascii="Tahoma" w:cs="Tahoma" w:eastAsia="Tahoma" w:hAnsi="Tahoma"/>
                    <w:b w:val="0"/>
                    <w:bCs w:val="0"/>
                    <w:sz w:val="20"/>
                    <w:szCs w:val="20"/>
                    <w:rtl w:val="0"/>
                  </w:rPr>
                  <w:t xml:space="preserve">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F">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0">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3">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4">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7">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F">
                <w:pPr>
                  <w:spacing w:after="0" w:line="276" w:lineRule="auto"/>
                  <w:ind w:right="-324"/>
                  <w:jc w:val="center"/>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widowControl w:val="0"/>
        <w:spacing w:after="120" w:line="276" w:lineRule="auto"/>
        <w:ind w:right="-408"/>
        <w:jc w:val="both"/>
        <w:rPr>
          <w:sz w:val="2"/>
          <w:szCs w:val="2"/>
        </w:rPr>
      </w:pPr>
      <w:r w:rsidDel="00000000" w:rsidR="00000000" w:rsidRPr="00000000">
        <w:rPr>
          <w:rtl w:val="0"/>
        </w:rPr>
      </w:r>
    </w:p>
    <w:p w:rsidR="00000000" w:rsidDel="00000000" w:rsidP="00000000" w:rsidRDefault="00000000" w:rsidRPr="00000000" w14:paraId="000000E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E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E4">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5">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En tot cas, d'integrar-se solvència, </w:t>
      </w:r>
      <w:r w:rsidDel="00000000" w:rsidR="00000000" w:rsidRPr="00000000">
        <w:rPr>
          <w:rFonts w:ascii="Tahoma" w:cs="Tahoma" w:eastAsia="Tahoma" w:hAnsi="Tahoma"/>
          <w:i w:val="1"/>
          <w:iCs w:val="1"/>
          <w:color w:val="767171"/>
          <w:sz w:val="18"/>
          <w:szCs w:val="18"/>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6">
      <w:pPr>
        <w:spacing w:after="120" w:before="120" w:line="276" w:lineRule="auto"/>
        <w:ind w:right="-409"/>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7">
      <w:pPr>
        <w:spacing w:after="120" w:line="276" w:lineRule="auto"/>
        <w:ind w:right="-400"/>
        <w:jc w:val="both"/>
        <w:rPr>
          <w:rFonts w:ascii="Tahoma" w:cs="Tahoma" w:eastAsia="Tahoma" w:hAnsi="Tahoma"/>
          <w:i w:val="1"/>
          <w:iCs w:val="1"/>
          <w:color w:val="767171"/>
          <w:sz w:val="20"/>
          <w:szCs w:val="20"/>
          <w:u w:val="single"/>
        </w:rPr>
      </w:pPr>
      <w:r w:rsidDel="00000000" w:rsidR="00000000" w:rsidRPr="00000000">
        <w:rPr>
          <w:rtl w:val="0"/>
        </w:rPr>
      </w:r>
    </w:p>
    <w:p w:rsidR="00000000" w:rsidDel="00000000" w:rsidP="00000000" w:rsidRDefault="00000000" w:rsidRPr="00000000" w14:paraId="000000E8">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9">
      <w:pPr>
        <w:spacing w:after="120" w:before="120"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ANNEX NÚM. 4</w:t>
      </w:r>
    </w:p>
    <w:p w:rsidR="00000000" w:rsidDel="00000000" w:rsidP="00000000" w:rsidRDefault="00000000" w:rsidRPr="00000000" w14:paraId="000000E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w:t>
      </w:r>
    </w:p>
    <w:p w:rsidR="00000000" w:rsidDel="00000000" w:rsidP="00000000" w:rsidRDefault="00000000" w:rsidRPr="00000000" w14:paraId="000000E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PÒLISSA D'ASSEGURANÇA DE RESPONSABILITAT CIVIL</w:t>
      </w:r>
    </w:p>
    <w:p w:rsidR="00000000" w:rsidDel="00000000" w:rsidP="00000000" w:rsidRDefault="00000000" w:rsidRPr="00000000" w14:paraId="000000E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E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E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spacing w:after="120" w:line="276" w:lineRule="auto"/>
        <w:ind w:right="-409"/>
        <w:jc w:val="both"/>
        <w:rPr>
          <w:rFonts w:ascii="Tahoma" w:cs="Tahoma" w:eastAsia="Tahoma" w:hAnsi="Tahoma"/>
          <w:b w:val="1"/>
          <w:bCs w:val="1"/>
          <w:sz w:val="20"/>
          <w:szCs w:val="20"/>
        </w:rPr>
      </w:pPr>
      <w:bookmarkStart w:colFirst="0" w:colLast="0" w:name="_heading=h.1fob9te" w:id="2"/>
      <w:bookmarkEnd w:id="2"/>
      <w:r w:rsidDel="00000000" w:rsidR="00000000" w:rsidRPr="00000000">
        <w:rPr>
          <w:rFonts w:ascii="Tahoma" w:cs="Tahoma" w:eastAsia="Tahoma" w:hAnsi="Tahoma"/>
          <w:sz w:val="20"/>
          <w:szCs w:val="20"/>
          <w:rtl w:val="0"/>
        </w:rPr>
        <w:t xml:space="preserve">Que, conforme a l'exigit en la Clàusula 10.A.3) del Plec de Condicions Particulars, per la present em comprometo a constituir una pòlissa d'assegurança de Responsabilitat Civil, amb entitat de reconeguda solvència,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per cobrir les reclamacions de tercers per danys materials, personals i els seus perjudicis conseqüèncials dels quals el Proveïdor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bCs w:val="1"/>
          <w:sz w:val="20"/>
          <w:szCs w:val="20"/>
          <w:rtl w:val="0"/>
        </w:rPr>
        <w:t xml:space="preserve">1.200.000.-€.</w:t>
      </w:r>
    </w:p>
    <w:p w:rsidR="00000000" w:rsidDel="00000000" w:rsidP="00000000" w:rsidRDefault="00000000" w:rsidRPr="00000000" w14:paraId="000000F0">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Les cobertures incloses seran:</w:t>
      </w:r>
      <w:r w:rsidDel="00000000" w:rsidR="00000000" w:rsidRPr="00000000">
        <w:rPr>
          <w:rtl w:val="0"/>
        </w:rPr>
      </w:r>
    </w:p>
    <w:p w:rsidR="00000000" w:rsidDel="00000000" w:rsidP="00000000" w:rsidRDefault="00000000" w:rsidRPr="00000000" w14:paraId="000000F1">
      <w:pPr>
        <w:numPr>
          <w:ilvl w:val="0"/>
          <w:numId w:val="2"/>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0F2">
      <w:pPr>
        <w:numPr>
          <w:ilvl w:val="0"/>
          <w:numId w:val="2"/>
        </w:numPr>
        <w:spacing w:after="120" w:line="276" w:lineRule="auto"/>
        <w:ind w:left="782"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3">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F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F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9">
      <w:pPr>
        <w:spacing w:after="120" w:line="276" w:lineRule="auto"/>
        <w:ind w:right="-409"/>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FA">
      <w:pPr>
        <w:spacing w:after="120" w:line="276" w:lineRule="auto"/>
        <w:ind w:right="-409"/>
        <w:jc w:val="both"/>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tl w:val="0"/>
        </w:rPr>
      </w:r>
    </w:p>
    <w:p w:rsidR="00000000" w:rsidDel="00000000" w:rsidP="00000000" w:rsidRDefault="00000000" w:rsidRPr="00000000" w14:paraId="000000F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5</w:t>
      </w:r>
    </w:p>
    <w:p w:rsidR="00000000" w:rsidDel="00000000" w:rsidP="00000000" w:rsidRDefault="00000000" w:rsidRPr="00000000" w14:paraId="000000FC">
      <w:pPr>
        <w:spacing w:after="120" w:line="276" w:lineRule="auto"/>
        <w:ind w:right="-409"/>
        <w:jc w:val="center"/>
        <w:rPr>
          <w:rFonts w:ascii="Tahoma" w:cs="Tahoma" w:eastAsia="Tahoma" w:hAnsi="Tahoma"/>
          <w:b w:val="1"/>
          <w:bCs w:val="1"/>
          <w:sz w:val="20"/>
          <w:szCs w:val="20"/>
          <w:highlight w:val="cyan"/>
          <w:u w:val="single"/>
        </w:rPr>
      </w:pPr>
      <w:r w:rsidDel="00000000" w:rsidR="00000000" w:rsidRPr="00000000">
        <w:rPr>
          <w:rFonts w:ascii="Tahoma" w:cs="Tahoma" w:eastAsia="Tahoma" w:hAnsi="Tahoma"/>
          <w:b w:val="1"/>
          <w:bCs w:val="1"/>
          <w:sz w:val="20"/>
          <w:szCs w:val="20"/>
          <w:u w:val="single"/>
          <w:rtl w:val="0"/>
        </w:rPr>
        <w:t xml:space="preserve">CERTIFICAT D’ASSISTÈNCIA</w:t>
      </w:r>
      <w:r w:rsidDel="00000000" w:rsidR="00000000" w:rsidRPr="00000000">
        <w:rPr>
          <w:rtl w:val="0"/>
        </w:rPr>
      </w:r>
    </w:p>
    <w:p w:rsidR="00000000" w:rsidDel="00000000" w:rsidP="00000000" w:rsidRDefault="00000000" w:rsidRPr="00000000" w14:paraId="000000FD">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FE">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0FF">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00">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0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6</w:t>
      </w:r>
    </w:p>
    <w:p w:rsidR="00000000" w:rsidDel="00000000" w:rsidP="00000000" w:rsidRDefault="00000000" w:rsidRPr="00000000" w14:paraId="00000102">
      <w:pPr>
        <w:spacing w:after="120" w:line="276" w:lineRule="auto"/>
        <w:ind w:right="-409"/>
        <w:jc w:val="center"/>
        <w:rPr>
          <w:rFonts w:ascii="Tahoma" w:cs="Tahoma" w:eastAsia="Tahoma" w:hAnsi="Tahoma"/>
          <w:b w:val="1"/>
          <w:bCs w:val="1"/>
          <w:sz w:val="20"/>
          <w:szCs w:val="20"/>
          <w:highlight w:val="cyan"/>
          <w:u w:val="single"/>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04">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0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07">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al Plec de Condicions Particulars que regeix la licitació relativa al procediment de contractació de referència, per la present em comprometo a complir les </w:t>
      </w:r>
      <w:r w:rsidDel="00000000" w:rsidR="00000000" w:rsidRPr="00000000">
        <w:rPr>
          <w:rFonts w:ascii="Tahoma" w:cs="Tahoma" w:eastAsia="Tahoma" w:hAnsi="Tahoma"/>
          <w:b w:val="1"/>
          <w:bCs w:val="1"/>
          <w:sz w:val="20"/>
          <w:szCs w:val="20"/>
          <w:rtl w:val="0"/>
        </w:rPr>
        <w:t xml:space="preserve">condicions especials d'execució</w:t>
      </w:r>
      <w:r w:rsidDel="00000000" w:rsidR="00000000" w:rsidRPr="00000000">
        <w:rPr>
          <w:rFonts w:ascii="Tahoma" w:cs="Tahoma" w:eastAsia="Tahoma" w:hAnsi="Tahoma"/>
          <w:sz w:val="20"/>
          <w:szCs w:val="20"/>
          <w:rtl w:val="0"/>
        </w:rPr>
        <w:t xml:space="preserve"> previstes en la Clàusula 18 del present Plec de Condicions Particulars en el cas de resultar adjudicatari del Contracte.</w:t>
      </w:r>
    </w:p>
    <w:p w:rsidR="00000000" w:rsidDel="00000000" w:rsidP="00000000" w:rsidRDefault="00000000" w:rsidRPr="00000000" w14:paraId="00000109">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0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0D">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E">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F">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0">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1">
      <w:pPr>
        <w:spacing w:after="120" w:before="120" w:line="276" w:lineRule="auto"/>
        <w:ind w:right="-409"/>
        <w:rPr>
          <w:rFonts w:ascii="Tahoma" w:cs="Tahoma" w:eastAsia="Tahoma" w:hAnsi="Tahoma"/>
        </w:rPr>
      </w:pPr>
      <w:r w:rsidDel="00000000" w:rsidR="00000000" w:rsidRPr="00000000">
        <w:rPr>
          <w:rtl w:val="0"/>
        </w:rPr>
      </w:r>
    </w:p>
    <w:p w:rsidR="00000000" w:rsidDel="00000000" w:rsidP="00000000" w:rsidRDefault="00000000" w:rsidRPr="00000000" w14:paraId="00000112">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3">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4">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1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7</w:t>
      </w:r>
    </w:p>
    <w:p w:rsidR="00000000" w:rsidDel="00000000" w:rsidP="00000000" w:rsidRDefault="00000000" w:rsidRPr="00000000" w14:paraId="0000011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17">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 ECONÒMICA</w:t>
      </w:r>
      <w:r w:rsidDel="00000000" w:rsidR="00000000" w:rsidRPr="00000000">
        <w:rPr>
          <w:rtl w:val="0"/>
        </w:rPr>
      </w:r>
    </w:p>
    <w:p w:rsidR="00000000" w:rsidDel="00000000" w:rsidP="00000000" w:rsidRDefault="00000000" w:rsidRPr="00000000" w14:paraId="00000118">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19">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1A">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1B">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C">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en el Pressupost adjunt, resulta </w:t>
      </w:r>
      <w:r w:rsidDel="00000000" w:rsidR="00000000" w:rsidRPr="00000000">
        <w:rPr>
          <w:rFonts w:ascii="Tahoma" w:cs="Tahoma" w:eastAsia="Tahoma" w:hAnsi="Tahoma"/>
          <w:b w:val="1"/>
          <w:bCs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r w:rsidDel="00000000" w:rsidR="00000000" w:rsidRPr="00000000">
        <w:rPr>
          <w:rFonts w:ascii="Tahoma" w:cs="Tahoma" w:eastAsia="Tahoma" w:hAnsi="Tahoma"/>
          <w:b w:val="1"/>
          <w:bCs w:val="1"/>
          <w:sz w:val="20"/>
          <w:szCs w:val="20"/>
          <w:rtl w:val="0"/>
        </w:rPr>
        <w:t xml:space="preserve"> [·] euros,</w:t>
      </w:r>
      <w:r w:rsidDel="00000000" w:rsidR="00000000" w:rsidRPr="00000000">
        <w:rPr>
          <w:rFonts w:ascii="Tahoma" w:cs="Tahoma" w:eastAsia="Tahoma" w:hAnsi="Tahoma"/>
          <w:sz w:val="20"/>
          <w:szCs w:val="20"/>
          <w:rtl w:val="0"/>
        </w:rPr>
        <w:t xml:space="preserve"> per a l'execució d'aquests treballs.</w:t>
      </w:r>
    </w:p>
    <w:p w:rsidR="00000000" w:rsidDel="00000000" w:rsidP="00000000" w:rsidRDefault="00000000" w:rsidRPr="00000000" w14:paraId="0000011D">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E">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1F">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0">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21">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22">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23">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24">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25">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w:t>
      </w:r>
      <w:r w:rsidDel="00000000" w:rsidR="00000000" w:rsidRPr="00000000">
        <w:rPr>
          <w:rFonts w:ascii="Tahoma" w:cs="Tahoma" w:eastAsia="Tahoma" w:hAnsi="Tahoma"/>
          <w:i w:val="1"/>
          <w:iCs w:val="1"/>
          <w:sz w:val="18"/>
          <w:szCs w:val="18"/>
          <w:u w:val="single"/>
          <w:rtl w:val="0"/>
        </w:rPr>
        <w:t xml:space="preserve">un import total superior al pressupost màxim de licitació</w:t>
      </w:r>
      <w:r w:rsidDel="00000000" w:rsidR="00000000" w:rsidRPr="00000000">
        <w:rPr>
          <w:rFonts w:ascii="Tahoma" w:cs="Tahoma" w:eastAsia="Tahoma" w:hAnsi="Tahoma"/>
          <w:i w:val="1"/>
          <w:iCs w:val="1"/>
          <w:sz w:val="18"/>
          <w:szCs w:val="18"/>
          <w:rtl w:val="0"/>
        </w:rPr>
        <w:t xml:space="preserve"> indicat a la lletra D) del Quadre Resum de Característiques del present Plec.</w:t>
      </w:r>
    </w:p>
    <w:p w:rsidR="00000000" w:rsidDel="00000000" w:rsidP="00000000" w:rsidRDefault="00000000" w:rsidRPr="00000000" w14:paraId="00000126">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7">
      <w:pPr>
        <w:spacing w:after="120" w:line="276" w:lineRule="auto"/>
        <w:ind w:right="-409"/>
        <w:jc w:val="both"/>
        <w:rPr>
          <w:rFonts w:ascii="Tahoma" w:cs="Tahoma" w:eastAsia="Tahoma" w:hAnsi="Tahoma"/>
          <w:i w:val="1"/>
          <w:iCs w:val="1"/>
          <w:sz w:val="18"/>
          <w:szCs w:val="18"/>
        </w:rPr>
      </w:pPr>
      <w:bookmarkStart w:colFirst="0" w:colLast="0" w:name="_heading=h.206ipza" w:id="3"/>
      <w:bookmarkEnd w:id="3"/>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28">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29">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8</w:t>
      </w:r>
    </w:p>
    <w:p w:rsidR="00000000" w:rsidDel="00000000" w:rsidP="00000000" w:rsidRDefault="00000000" w:rsidRPr="00000000" w14:paraId="0000012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C">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D">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2E">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2F">
      <w:pPr>
        <w:keepNext w:val="1"/>
        <w:keepLines w:val="1"/>
        <w:spacing w:after="120" w:line="276" w:lineRule="auto"/>
        <w:ind w:right="-400"/>
        <w:jc w:val="center"/>
        <w:rPr>
          <w:rFonts w:ascii="Tahoma" w:cs="Tahoma" w:eastAsia="Tahoma" w:hAnsi="Tahoma"/>
          <w:b w:val="1"/>
          <w:bCs w:val="1"/>
          <w:color w:val="ff0000"/>
          <w:sz w:val="20"/>
          <w:szCs w:val="20"/>
        </w:rPr>
      </w:pPr>
      <w:bookmarkStart w:colFirst="0" w:colLast="0" w:name="_heading=h.dju3l0lxwpl2" w:id="4"/>
      <w:bookmarkEnd w:id="4"/>
      <w:r w:rsidDel="00000000" w:rsidR="00000000" w:rsidRPr="00000000">
        <w:rPr>
          <w:rtl w:val="0"/>
        </w:rPr>
      </w:r>
    </w:p>
    <w:p w:rsidR="00000000" w:rsidDel="00000000" w:rsidP="00000000" w:rsidRDefault="00000000" w:rsidRPr="00000000" w14:paraId="00000130">
      <w:pPr>
        <w:keepNext w:val="1"/>
        <w:keepLines w:val="1"/>
        <w:spacing w:after="120" w:line="276" w:lineRule="auto"/>
        <w:ind w:right="-400"/>
        <w:jc w:val="center"/>
        <w:rPr>
          <w:rFonts w:ascii="Tahoma" w:cs="Tahoma" w:eastAsia="Tahoma" w:hAnsi="Tahoma"/>
          <w:b w:val="1"/>
          <w:bCs w:val="1"/>
          <w:i w:val="1"/>
          <w:iCs w:val="1"/>
          <w:color w:val="ff0000"/>
          <w:sz w:val="20"/>
          <w:szCs w:val="20"/>
        </w:rPr>
      </w:pPr>
      <w:bookmarkStart w:colFirst="0" w:colLast="0" w:name="_heading=h.few0q48emkq6" w:id="5"/>
      <w:bookmarkEnd w:id="5"/>
      <w:r w:rsidDel="00000000" w:rsidR="00000000" w:rsidRPr="00000000">
        <w:rPr>
          <w:rFonts w:ascii="Tahoma" w:cs="Tahoma" w:eastAsia="Tahoma" w:hAnsi="Tahoma"/>
          <w:b w:val="1"/>
          <w:bCs w:val="1"/>
          <w:color w:val="ff0000"/>
          <w:sz w:val="20"/>
          <w:szCs w:val="20"/>
          <w:rtl w:val="0"/>
        </w:rPr>
        <w:t xml:space="preserve">***** </w:t>
      </w:r>
      <w:r w:rsidDel="00000000" w:rsidR="00000000" w:rsidRPr="00000000">
        <w:rPr>
          <w:rFonts w:ascii="Tahoma" w:cs="Tahoma" w:eastAsia="Tahoma" w:hAnsi="Tahoma"/>
          <w:b w:val="1"/>
          <w:bCs w:val="1"/>
          <w:i w:val="1"/>
          <w:iCs w:val="1"/>
          <w:color w:val="ff0000"/>
          <w:sz w:val="20"/>
          <w:szCs w:val="20"/>
          <w:rtl w:val="0"/>
        </w:rPr>
        <w:t xml:space="preserve">El Pressupost s’ha d’incloure tant imprès en PDF (degudament emplenat i signat electrònicament) com en format Microsoft Excel. </w:t>
      </w:r>
    </w:p>
    <w:p w:rsidR="00000000" w:rsidDel="00000000" w:rsidP="00000000" w:rsidRDefault="00000000" w:rsidRPr="00000000" w14:paraId="0000013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32">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3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9</w:t>
      </w:r>
    </w:p>
    <w:p w:rsidR="00000000" w:rsidDel="00000000" w:rsidP="00000000" w:rsidRDefault="00000000" w:rsidRPr="00000000" w14:paraId="0000013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3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MÀXIM D’EXECUCIÓ</w:t>
      </w:r>
    </w:p>
    <w:p w:rsidR="00000000" w:rsidDel="00000000" w:rsidP="00000000" w:rsidRDefault="00000000" w:rsidRPr="00000000" w14:paraId="0000013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37">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38">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39">
      <w:pPr>
        <w:numPr>
          <w:ilvl w:val="0"/>
          <w:numId w:val="15"/>
        </w:numPr>
        <w:spacing w:after="240" w:line="240"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d’execució de les prestacions: </w:t>
      </w:r>
      <w:r w:rsidDel="00000000" w:rsidR="00000000" w:rsidRPr="00000000">
        <w:rPr>
          <w:rFonts w:ascii="Tahoma" w:cs="Tahoma" w:eastAsia="Tahoma" w:hAnsi="Tahoma"/>
          <w:b w:val="1"/>
          <w:bCs w:val="1"/>
          <w:sz w:val="20"/>
          <w:szCs w:val="20"/>
          <w:rtl w:val="0"/>
        </w:rPr>
        <w:t xml:space="preserve">[·] SETMANES </w:t>
      </w:r>
      <w:r w:rsidDel="00000000" w:rsidR="00000000" w:rsidRPr="00000000">
        <w:rPr>
          <w:rFonts w:ascii="Tahoma" w:cs="Tahoma" w:eastAsia="Tahoma" w:hAnsi="Tahoma"/>
          <w:sz w:val="20"/>
          <w:szCs w:val="20"/>
          <w:rtl w:val="0"/>
        </w:rPr>
        <w:t xml:space="preserve">a comptar des de la signatura de l'Acta de Comprovació de Replanteig.</w:t>
      </w:r>
    </w:p>
    <w:p w:rsidR="00000000" w:rsidDel="00000000" w:rsidP="00000000" w:rsidRDefault="00000000" w:rsidRPr="00000000" w14:paraId="0000013A">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3C">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3E">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3F">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40">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41">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d'execució superior al termini màxim indicat a la lletra E) del Quadre resum de Característiques i determinat en el PPT.</w:t>
      </w:r>
    </w:p>
    <w:p w:rsidR="00000000" w:rsidDel="00000000" w:rsidP="00000000" w:rsidRDefault="00000000" w:rsidRPr="00000000" w14:paraId="00000142">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43">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El termini d'execució proposat s'entendrà ofertat com a </w:t>
      </w:r>
      <w:r w:rsidDel="00000000" w:rsidR="00000000" w:rsidRPr="00000000">
        <w:rPr>
          <w:rFonts w:ascii="Tahoma" w:cs="Tahoma" w:eastAsia="Tahoma" w:hAnsi="Tahoma"/>
          <w:b w:val="1"/>
          <w:bCs w:val="1"/>
          <w:i w:val="1"/>
          <w:iCs w:val="1"/>
          <w:sz w:val="18"/>
          <w:szCs w:val="18"/>
          <w:rtl w:val="0"/>
        </w:rPr>
        <w:t xml:space="preserve">setmanes</w:t>
      </w:r>
      <w:r w:rsidDel="00000000" w:rsidR="00000000" w:rsidRPr="00000000">
        <w:rPr>
          <w:rFonts w:ascii="Tahoma" w:cs="Tahoma" w:eastAsia="Tahoma" w:hAnsi="Tahoma"/>
          <w:i w:val="1"/>
          <w:iCs w:val="1"/>
          <w:sz w:val="18"/>
          <w:szCs w:val="18"/>
          <w:rtl w:val="0"/>
        </w:rPr>
        <w:t xml:space="preserve">. Per tant, a la vista del termini total d'execució ofertat, la reducció de termini que resulti es considerarà que s'efectua per </w:t>
      </w:r>
      <w:r w:rsidDel="00000000" w:rsidR="00000000" w:rsidRPr="00000000">
        <w:rPr>
          <w:rFonts w:ascii="Tahoma" w:cs="Tahoma" w:eastAsia="Tahoma" w:hAnsi="Tahoma"/>
          <w:b w:val="1"/>
          <w:bCs w:val="1"/>
          <w:i w:val="1"/>
          <w:iCs w:val="1"/>
          <w:sz w:val="18"/>
          <w:szCs w:val="18"/>
          <w:rtl w:val="0"/>
        </w:rPr>
        <w:t xml:space="preserve">setmanes senceres respecte del termini màxim d'execució indicat</w:t>
      </w:r>
      <w:r w:rsidDel="00000000" w:rsidR="00000000" w:rsidRPr="00000000">
        <w:rPr>
          <w:rFonts w:ascii="Tahoma" w:cs="Tahoma" w:eastAsia="Tahoma" w:hAnsi="Tahoma"/>
          <w:i w:val="1"/>
          <w:iCs w:val="1"/>
          <w:sz w:val="18"/>
          <w:szCs w:val="18"/>
          <w:rtl w:val="0"/>
        </w:rPr>
        <w:t xml:space="preserve"> a la lletra E) del Quadre resum de Característiques i determinat en el PPT. Concretament, es considerarà únicament la reducció del termini respecte al termini total d'execució.</w:t>
      </w:r>
    </w:p>
    <w:p w:rsidR="00000000" w:rsidDel="00000000" w:rsidP="00000000" w:rsidRDefault="00000000" w:rsidRPr="00000000" w14:paraId="00000144">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rtl w:val="0"/>
        </w:rPr>
        <w:t xml:space="preserve">El màxim de setmanes que es podrà reduir el termini màxim indicat és de TRES (3) setmanes</w:t>
      </w:r>
      <w:r w:rsidDel="00000000" w:rsidR="00000000" w:rsidRPr="00000000">
        <w:rPr>
          <w:rFonts w:ascii="Tahoma" w:cs="Tahoma" w:eastAsia="Tahoma" w:hAnsi="Tahoma"/>
          <w:i w:val="1"/>
          <w:iCs w:val="1"/>
          <w:sz w:val="18"/>
          <w:szCs w:val="18"/>
          <w:rtl w:val="0"/>
        </w:rPr>
        <w:t xml:space="preserve">. En cas d'ofertar una reducció superior a TRES (3) setmanes, s'entendrà, a efectes de valoració de l'oferta, que ho és per al màxim, això és, els TRES (3) setmanes.</w:t>
      </w:r>
    </w:p>
    <w:p w:rsidR="00000000" w:rsidDel="00000000" w:rsidP="00000000" w:rsidRDefault="00000000" w:rsidRPr="00000000" w14:paraId="00000145">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sz w:val="18"/>
          <w:szCs w:val="18"/>
          <w:rtl w:val="0"/>
        </w:rPr>
        <w:t xml:space="preserve">3.- Amb independència de si s'oferten els esmentats aspectes de millora, l'operador econòmic haurà d'aportar el present Annex, degudament emplenat, i havent-se de respectar en tot cas el contingut íntegre del mateix.</w:t>
      </w:r>
      <w:r w:rsidDel="00000000" w:rsidR="00000000" w:rsidRPr="00000000">
        <w:rPr>
          <w:rtl w:val="0"/>
        </w:rPr>
      </w:r>
    </w:p>
    <w:p w:rsidR="00000000" w:rsidDel="00000000" w:rsidP="00000000" w:rsidRDefault="00000000" w:rsidRPr="00000000" w14:paraId="0000014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4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bookmarkStart w:colFirst="0" w:colLast="0" w:name="_heading=h.t0dz9gj8f59u" w:id="6"/>
      <w:bookmarkEnd w:id="6"/>
      <w:r w:rsidDel="00000000" w:rsidR="00000000" w:rsidRPr="00000000">
        <w:rPr>
          <w:rtl w:val="0"/>
        </w:rPr>
      </w:r>
    </w:p>
    <w:p w:rsidR="00000000" w:rsidDel="00000000" w:rsidP="00000000" w:rsidRDefault="00000000" w:rsidRPr="00000000" w14:paraId="00000148">
      <w:pPr>
        <w:spacing w:after="120" w:line="276" w:lineRule="auto"/>
        <w:ind w:right="-409"/>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9">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10</w:t>
      </w:r>
      <w:r w:rsidDel="00000000" w:rsidR="00000000" w:rsidRPr="00000000">
        <w:rPr>
          <w:rtl w:val="0"/>
        </w:rPr>
      </w:r>
    </w:p>
    <w:p w:rsidR="00000000" w:rsidDel="00000000" w:rsidP="00000000" w:rsidRDefault="00000000" w:rsidRPr="00000000" w14:paraId="0000014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4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DE GARANTIA</w:t>
      </w:r>
    </w:p>
    <w:p w:rsidR="00000000" w:rsidDel="00000000" w:rsidP="00000000" w:rsidRDefault="00000000" w:rsidRPr="00000000" w14:paraId="0000014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4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4E">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4F">
      <w:pPr>
        <w:spacing w:after="120" w:line="276" w:lineRule="auto"/>
        <w:ind w:left="-141.73228346456688"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0">
      <w:pPr>
        <w:numPr>
          <w:ilvl w:val="0"/>
          <w:numId w:val="14"/>
        </w:numPr>
        <w:spacing w:after="120" w:line="276" w:lineRule="auto"/>
        <w:ind w:left="720" w:right="-409"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Termini de garantia per a les prestacions: </w:t>
      </w:r>
      <w:r w:rsidDel="00000000" w:rsidR="00000000" w:rsidRPr="00000000">
        <w:rPr>
          <w:rFonts w:ascii="Tahoma" w:cs="Tahoma" w:eastAsia="Tahoma" w:hAnsi="Tahoma"/>
          <w:b w:val="1"/>
          <w:bCs w:val="1"/>
          <w:sz w:val="20"/>
          <w:szCs w:val="20"/>
          <w:rtl w:val="0"/>
        </w:rPr>
        <w:t xml:space="preserve">[·] ANYS,</w:t>
      </w:r>
      <w:r w:rsidDel="00000000" w:rsidR="00000000" w:rsidRPr="00000000">
        <w:rPr>
          <w:rFonts w:ascii="Tahoma" w:cs="Tahoma" w:eastAsia="Tahoma" w:hAnsi="Tahoma"/>
          <w:sz w:val="20"/>
          <w:szCs w:val="20"/>
          <w:rtl w:val="0"/>
        </w:rPr>
        <w:t xml:space="preserve"> a comptar des del moment en què es realitzi l'acta de recepció dels treballs.</w:t>
      </w:r>
      <w:r w:rsidDel="00000000" w:rsidR="00000000" w:rsidRPr="00000000">
        <w:rPr>
          <w:rtl w:val="0"/>
        </w:rPr>
      </w:r>
    </w:p>
    <w:p w:rsidR="00000000" w:rsidDel="00000000" w:rsidP="00000000" w:rsidRDefault="00000000" w:rsidRPr="00000000" w14:paraId="00000151">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5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55">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6">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57">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58">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 garantia inferior al termini indicat en la lletra L) del Quadre resum de Característiques i determinat en el Plec de Prescripcions Tècniques (PPT).</w:t>
      </w:r>
    </w:p>
    <w:p w:rsidR="00000000" w:rsidDel="00000000" w:rsidP="00000000" w:rsidRDefault="00000000" w:rsidRPr="00000000" w14:paraId="00000159">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5A">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termini de garantia proposat s'entendrà ofert com a anys enters. </w:t>
      </w:r>
      <w:r w:rsidDel="00000000" w:rsidR="00000000" w:rsidRPr="00000000">
        <w:rPr>
          <w:rFonts w:ascii="Tahoma" w:cs="Tahoma" w:eastAsia="Tahoma" w:hAnsi="Tahoma"/>
          <w:b w:val="1"/>
          <w:bCs w:val="1"/>
          <w:i w:val="1"/>
          <w:iCs w:val="1"/>
          <w:sz w:val="18"/>
          <w:szCs w:val="18"/>
          <w:rtl w:val="0"/>
        </w:rPr>
        <w:t xml:space="preserve">El màxim de mesos que es podrà oferir el termini de garantia és de CINC (5) anys</w:t>
      </w:r>
      <w:r w:rsidDel="00000000" w:rsidR="00000000" w:rsidRPr="00000000">
        <w:rPr>
          <w:rFonts w:ascii="Tahoma" w:cs="Tahoma" w:eastAsia="Tahoma" w:hAnsi="Tahoma"/>
          <w:i w:val="1"/>
          <w:iCs w:val="1"/>
          <w:sz w:val="18"/>
          <w:szCs w:val="18"/>
          <w:rtl w:val="0"/>
        </w:rPr>
        <w:t xml:space="preserve">. En cas d'oferir un termini de garantia superior a CINC (5) anys, s'entendrà, a efectes de valoració de l'oferta, que ho és per al màxim, és a dir, els CINC (5) anys.</w:t>
      </w:r>
    </w:p>
    <w:p w:rsidR="00000000" w:rsidDel="00000000" w:rsidP="00000000" w:rsidRDefault="00000000" w:rsidRPr="00000000" w14:paraId="0000015B">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5C">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D">
      <w:pPr>
        <w:spacing w:after="120" w:line="276" w:lineRule="auto"/>
        <w:ind w:right="-409"/>
        <w:jc w:val="center"/>
        <w:rPr>
          <w:rFonts w:ascii="Tahoma" w:cs="Tahoma" w:eastAsia="Tahoma" w:hAnsi="Tahoma"/>
          <w:b w:val="1"/>
          <w:bCs w:val="1"/>
          <w:color w:val="ff0000"/>
          <w:sz w:val="20"/>
          <w:szCs w:val="20"/>
          <w:highlight w:val="yellow"/>
        </w:rPr>
      </w:pPr>
      <w:r w:rsidDel="00000000" w:rsidR="00000000" w:rsidRPr="00000000">
        <w:rPr>
          <w:rFonts w:ascii="Tahoma" w:cs="Tahoma" w:eastAsia="Tahoma" w:hAnsi="Tahoma"/>
          <w:b w:val="1"/>
          <w:bCs w:val="1"/>
          <w:sz w:val="20"/>
          <w:szCs w:val="20"/>
          <w:u w:val="single"/>
          <w:rtl w:val="0"/>
        </w:rPr>
        <w:t xml:space="preserve">ANNEX NÚM. 11</w:t>
      </w:r>
      <w:r w:rsidDel="00000000" w:rsidR="00000000" w:rsidRPr="00000000">
        <w:rPr>
          <w:rtl w:val="0"/>
        </w:rPr>
      </w:r>
    </w:p>
    <w:p w:rsidR="00000000" w:rsidDel="00000000" w:rsidP="00000000" w:rsidRDefault="00000000" w:rsidRPr="00000000" w14:paraId="0000015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5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ASPECTES DE SOSTENIBILITAT</w:t>
      </w:r>
    </w:p>
    <w:p w:rsidR="00000000" w:rsidDel="00000000" w:rsidP="00000000" w:rsidRDefault="00000000" w:rsidRPr="00000000" w14:paraId="00000160">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61">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62">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així com amb la documentació tècnica de la seva oferta, en cas de resultar adjudicatària, i s'obliga a executar la prestació aplicant els aspectes de sostenibilitat següents:</w:t>
      </w:r>
    </w:p>
    <w:p w:rsidR="00000000" w:rsidDel="00000000" w:rsidP="00000000" w:rsidRDefault="00000000" w:rsidRPr="00000000" w14:paraId="00000163">
      <w:pPr>
        <w:spacing w:after="120" w:before="360" w:line="276" w:lineRule="auto"/>
        <w:ind w:left="-135" w:right="-409"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w:t>
      </w:r>
      <w:r w:rsidDel="00000000" w:rsidR="00000000" w:rsidRPr="00000000">
        <w:rPr>
          <w:rtl w:val="0"/>
        </w:rPr>
      </w:r>
    </w:p>
    <w:sdt>
      <w:sdtPr>
        <w:lock w:val="contentLocked"/>
        <w:id w:val="-1838325463"/>
        <w:tag w:val="goog_rdk_3"/>
      </w:sdtPr>
      <w:sdtContent>
        <w:tbl>
          <w:tblPr>
            <w:tblStyle w:val="Table4"/>
            <w:tblW w:w="895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05"/>
            <w:gridCol w:w="1050"/>
            <w:tblGridChange w:id="0">
              <w:tblGrid>
                <w:gridCol w:w="7905"/>
                <w:gridCol w:w="1050"/>
              </w:tblGrid>
            </w:tblGridChange>
          </w:tblGrid>
          <w:tr>
            <w:trPr>
              <w:cantSplit w:val="0"/>
              <w:tblHeader w:val="0"/>
            </w:trPr>
            <w:tc>
              <w:tcPr>
                <w:shd w:fill="b8cce4" w:val="clear"/>
                <w:vAlign w:val="center"/>
              </w:tcPr>
              <w:p w:rsidR="00000000" w:rsidDel="00000000" w:rsidP="00000000" w:rsidRDefault="00000000" w:rsidRPr="00000000" w14:paraId="00000164">
                <w:pPr>
                  <w:spacing w:after="12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C.4.1.1) Amb el càlcul anual de l'empremta de gasos d'efecte hivernacle </w:t>
                </w:r>
                <w:r w:rsidDel="00000000" w:rsidR="00000000" w:rsidRPr="00000000">
                  <w:rPr>
                    <w:rFonts w:ascii="Tahoma" w:cs="Tahoma" w:eastAsia="Tahoma" w:hAnsi="Tahoma"/>
                    <w:sz w:val="20"/>
                    <w:szCs w:val="20"/>
                    <w:rtl w:val="0"/>
                  </w:rPr>
                  <w:t xml:space="preserve">associats a cadascun dels productes subministrats segons els estàndards i abast descrits en l'apartat C.3.1.1) del present Plec.</w:t>
                </w:r>
              </w:p>
            </w:tc>
            <w:tc>
              <w:tcPr>
                <w:vAlign w:val="center"/>
              </w:tcPr>
              <w:p w:rsidR="00000000" w:rsidDel="00000000" w:rsidP="00000000" w:rsidRDefault="00000000" w:rsidRPr="00000000" w14:paraId="00000165">
                <w:pPr>
                  <w:spacing w:after="12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66">
                <w:pPr>
                  <w:spacing w:after="12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C.4.1.2) Foment de la mobilitat sostenible.</w:t>
                </w:r>
              </w:p>
              <w:p w:rsidR="00000000" w:rsidDel="00000000" w:rsidP="00000000" w:rsidRDefault="00000000" w:rsidRPr="00000000" w14:paraId="00000167">
                <w:pPr>
                  <w:numPr>
                    <w:ilvl w:val="0"/>
                    <w:numId w:val="9"/>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w:t>
                </w:r>
                <w:r w:rsidDel="00000000" w:rsidR="00000000" w:rsidRPr="00000000">
                  <w:rPr>
                    <w:rFonts w:ascii="Tahoma" w:cs="Tahoma" w:eastAsia="Tahoma" w:hAnsi="Tahoma"/>
                    <w:sz w:val="20"/>
                    <w:szCs w:val="20"/>
                    <w:rtl w:val="0"/>
                  </w:rPr>
                  <w:t xml:space="preserve"> a dur a terme en l'execució del present Contracte.</w:t>
                </w:r>
              </w:p>
            </w:tc>
            <w:tc>
              <w:tcPr>
                <w:vAlign w:val="center"/>
              </w:tcPr>
              <w:p w:rsidR="00000000" w:rsidDel="00000000" w:rsidP="00000000" w:rsidRDefault="00000000" w:rsidRPr="00000000" w14:paraId="00000168">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69">
                <w:pPr>
                  <w:numPr>
                    <w:ilvl w:val="0"/>
                    <w:numId w:val="9"/>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o</w:t>
                </w:r>
                <w:r w:rsidDel="00000000" w:rsidR="00000000" w:rsidRPr="00000000">
                  <w:rPr>
                    <w:rFonts w:ascii="Tahoma" w:cs="Tahoma" w:eastAsia="Tahoma" w:hAnsi="Tahoma"/>
                    <w:b w:val="1"/>
                    <w:bCs w:val="1"/>
                    <w:sz w:val="20"/>
                    <w:szCs w:val="20"/>
                    <w:rtl w:val="0"/>
                  </w:rPr>
                  <w:t xml:space="preserve">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sz w:val="20"/>
                    <w:szCs w:val="20"/>
                    <w:rtl w:val="0"/>
                  </w:rPr>
                  <w:t xml:space="preserve">.</w:t>
                </w:r>
              </w:p>
            </w:tc>
            <w:tc>
              <w:tcPr>
                <w:vAlign w:val="center"/>
              </w:tcPr>
              <w:p w:rsidR="00000000" w:rsidDel="00000000" w:rsidP="00000000" w:rsidRDefault="00000000" w:rsidRPr="00000000" w14:paraId="0000016A">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bl>
      </w:sdtContent>
    </w:sdt>
    <w:p w:rsidR="00000000" w:rsidDel="00000000" w:rsidP="00000000" w:rsidRDefault="00000000" w:rsidRPr="00000000" w14:paraId="0000016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6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6E">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F">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70">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71">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el que escaigui. Amb independència de si s'oferten els esmentats aspectes de sostenibilitat (C.4.1.1), s'haurà d'aportar el present Annex núm. 11 degudament emplenat, indicant l'opció que correspongui i havent-se de respectar en tot cas el contingut íntegre del mateix.</w:t>
      </w:r>
    </w:p>
    <w:p w:rsidR="00000000" w:rsidDel="00000000" w:rsidP="00000000" w:rsidRDefault="00000000" w:rsidRPr="00000000" w14:paraId="00000172">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Indicar el que escaigui. Amb independència de si s'oferten els esmentats aspectes de sostenibilitat (C.4.1.2) vinculades amb la mobilitat sostenible, s'haurà de marcar un "SÍ" en l'opció oferta d'entre les dues possibles (A o B) i en l'altra un "NO". En el cas de no oferir mesures ambientals (C.4.1.2), haurà de marcar "NO" en les dues opcions (A i B).</w:t>
      </w:r>
    </w:p>
    <w:p w:rsidR="00000000" w:rsidDel="00000000" w:rsidP="00000000" w:rsidRDefault="00000000" w:rsidRPr="00000000" w14:paraId="0000017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j1redubpx9vy" w:id="7"/>
      <w:bookmarkEnd w:id="7"/>
      <w:r w:rsidDel="00000000" w:rsidR="00000000" w:rsidRPr="00000000">
        <w:br w:type="page"/>
      </w:r>
      <w:r w:rsidDel="00000000" w:rsidR="00000000" w:rsidRPr="00000000">
        <w:rPr>
          <w:rtl w:val="0"/>
        </w:rPr>
      </w:r>
    </w:p>
    <w:p w:rsidR="00000000" w:rsidDel="00000000" w:rsidP="00000000" w:rsidRDefault="00000000" w:rsidRPr="00000000" w14:paraId="00000174">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12</w:t>
      </w:r>
      <w:r w:rsidDel="00000000" w:rsidR="00000000" w:rsidRPr="00000000">
        <w:rPr>
          <w:rtl w:val="0"/>
        </w:rPr>
      </w:r>
    </w:p>
    <w:p w:rsidR="00000000" w:rsidDel="00000000" w:rsidP="00000000" w:rsidRDefault="00000000" w:rsidRPr="00000000" w14:paraId="0000017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w:t>
      </w:r>
    </w:p>
    <w:p w:rsidR="00000000" w:rsidDel="00000000" w:rsidP="00000000" w:rsidRDefault="00000000" w:rsidRPr="00000000" w14:paraId="0000017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77">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78">
      <w:pPr>
        <w:spacing w:after="120" w:line="276" w:lineRule="auto"/>
        <w:ind w:left="-135" w:right="-409"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tl w:val="0"/>
        </w:rPr>
      </w:r>
    </w:p>
    <w:sdt>
      <w:sdtPr>
        <w:lock w:val="contentLocked"/>
        <w:id w:val="-1946282398"/>
        <w:tag w:val="goog_rdk_4"/>
      </w:sdtPr>
      <w:sdtContent>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9">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LA VALORACIÓ DE LA QUAL S'EFECTUARÀ A PARTIR DE CRITERIS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“Descripció detallada de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1">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“Especificacions tècniques detallades de les comportes a subministrar”</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83">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LA VALORACIÓ DE LA QUAL S'EFECTUARÀ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5">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7">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C.2) (Millora Opcional)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9">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B">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C.4) (Millora Opcional) “Aspectes de sostenibilitat”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D">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“Empremta de carboni”</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F">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“Mobilitat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9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191">
      <w:pPr>
        <w:spacing w:after="120" w:before="240" w:line="276" w:lineRule="auto"/>
        <w:ind w:left="-141"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 LA VALORACIÓ DE LA QUAL S'EFECTUARÀ A PARTIR DE CRITERIS QUE DEPENEN D'UN JUDICI DE VALOR (DOCUMENTACIÓ TÈCNICA): fins a 45 punts, desglossat de la següent manera:</w:t>
      </w:r>
    </w:p>
    <w:p w:rsidR="00000000" w:rsidDel="00000000" w:rsidP="00000000" w:rsidRDefault="00000000" w:rsidRPr="00000000" w14:paraId="00000192">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“Descripció detallada de l’execució dels treballs”: fins a 20 punts.</w:t>
      </w:r>
      <w:r w:rsidDel="00000000" w:rsidR="00000000" w:rsidRPr="00000000">
        <w:rPr>
          <w:rtl w:val="0"/>
        </w:rPr>
      </w:r>
    </w:p>
    <w:p w:rsidR="00000000" w:rsidDel="00000000" w:rsidP="00000000" w:rsidRDefault="00000000" w:rsidRPr="00000000" w14:paraId="0000019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detallada de l'execució dels treballs a realitzar, el contingut dels quals ha de complir amb el que s'indica en l'apartat B.1) de la clàusula 10 del present Plec, es puntuarà en comparació entre totes les ofertes presentades, valorant-se entre altres aspectes, l'exhaustivitat i la particularització dels condicionants principals o aspectes crítics de l'actuació. Tot això en relació amb els treballs a realitzar que es detallen al PPT.</w:t>
      </w:r>
    </w:p>
    <w:p w:rsidR="00000000" w:rsidDel="00000000" w:rsidP="00000000" w:rsidRDefault="00000000" w:rsidRPr="00000000" w14:paraId="0000019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6">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“Procediment i organització per a l’execució dels treballs”: fins a XX punts.</w:t>
      </w:r>
      <w:r w:rsidDel="00000000" w:rsidR="00000000" w:rsidRPr="00000000">
        <w:rPr>
          <w:rtl w:val="0"/>
        </w:rPr>
      </w:r>
    </w:p>
    <w:p w:rsidR="00000000" w:rsidDel="00000000" w:rsidP="00000000" w:rsidRDefault="00000000" w:rsidRPr="00000000" w14:paraId="0000019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 la forma en què es duran a terme els treballs, el contingut dels quals ha de complir amb el que s'indica en l'apartat B.2) de la clàusula 10 del present Plec, es puntuarà en comparació entre totes les ofertes presentades,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al PPT.</w:t>
      </w:r>
    </w:p>
    <w:p w:rsidR="00000000" w:rsidDel="00000000" w:rsidP="00000000" w:rsidRDefault="00000000" w:rsidRPr="00000000" w14:paraId="0000019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organització i planificació per a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B">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C">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“Especificacions tècniques detallades de les comportes a subministrar”: fins a 10 punts.</w:t>
      </w:r>
      <w:r w:rsidDel="00000000" w:rsidR="00000000" w:rsidRPr="00000000">
        <w:rPr>
          <w:rtl w:val="0"/>
        </w:rPr>
      </w:r>
    </w:p>
    <w:p w:rsidR="00000000" w:rsidDel="00000000" w:rsidP="00000000" w:rsidRDefault="00000000" w:rsidRPr="00000000" w14:paraId="0000019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especificacions tècniques detallades de les comportes a subministrar, el contingut dels quals ha de complir amb el que s'indica en l'apartat B.3) de la clàusula 10 del present Plec, es puntuarà en comparació entre totes les ofertes presentades, valorant-se entre altres aspectes, la funcionalitat, l'eficiència operativa i qualitat dels components, i la durabilitat dels materials de cada proposta. Així mateix, es valorarà l'exhaustivitat, la particularització i la coherència de la documentació.</w:t>
      </w:r>
    </w:p>
    <w:p w:rsidR="00000000" w:rsidDel="00000000" w:rsidP="00000000" w:rsidRDefault="00000000" w:rsidRPr="00000000" w14:paraId="0000019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documentació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A0">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A1">
      <w:pPr>
        <w:spacing w:after="24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2">
      <w:pPr>
        <w:spacing w:after="120" w:before="240" w:line="276" w:lineRule="auto"/>
        <w:ind w:left="-141" w:right="-40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sz w:val="20"/>
          <w:szCs w:val="20"/>
          <w:u w:val="single"/>
          <w:rtl w:val="0"/>
        </w:rPr>
        <w:t xml:space="preserve">C) DOCUMENTACIÓ LA VALORACIÓ DE LA QUAL S'EFECTUARÀ A PARTIR DE FÓRMULES AUTOMÀTIQUES O MATEMÀTIQUES: fins a 55 punts, desglossats de la següent manera:</w:t>
      </w:r>
      <w:r w:rsidDel="00000000" w:rsidR="00000000" w:rsidRPr="00000000">
        <w:rPr>
          <w:rtl w:val="0"/>
        </w:rPr>
      </w:r>
    </w:p>
    <w:p w:rsidR="00000000" w:rsidDel="00000000" w:rsidP="00000000" w:rsidRDefault="00000000" w:rsidRPr="00000000" w14:paraId="000001A3">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Proposició Econòmica: fins a 43 punts.</w:t>
      </w:r>
    </w:p>
    <w:p w:rsidR="00000000" w:rsidDel="00000000" w:rsidP="00000000" w:rsidRDefault="00000000" w:rsidRPr="00000000" w14:paraId="000001A4">
      <w:pPr>
        <w:spacing w:after="120" w:line="276" w:lineRule="auto"/>
        <w:ind w:left="-141" w:right="-267.401574803148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A5">
      <w:pPr>
        <w:spacing w:after="120" w:line="276" w:lineRule="auto"/>
        <w:ind w:left="-141"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económica=43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A6">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A7">
      <w:pPr>
        <w:numPr>
          <w:ilvl w:val="0"/>
          <w:numId w:val="8"/>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A8">
      <w:pPr>
        <w:numPr>
          <w:ilvl w:val="0"/>
          <w:numId w:val="8"/>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A9">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A">
      <w:pPr>
        <w:numPr>
          <w:ilvl w:val="0"/>
          <w:numId w:val="12"/>
        </w:numPr>
        <w:spacing w:after="12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es trobi en algun dels següents supòsits:</w:t>
      </w:r>
      <w:r w:rsidDel="00000000" w:rsidR="00000000" w:rsidRPr="00000000">
        <w:rPr>
          <w:rtl w:val="0"/>
        </w:rPr>
      </w:r>
    </w:p>
    <w:p w:rsidR="00000000" w:rsidDel="00000000" w:rsidP="00000000" w:rsidRDefault="00000000" w:rsidRPr="00000000" w14:paraId="000001AB">
      <w:pPr>
        <w:numPr>
          <w:ilvl w:val="0"/>
          <w:numId w:val="10"/>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20%. </w:t>
      </w:r>
    </w:p>
    <w:p w:rsidR="00000000" w:rsidDel="00000000" w:rsidP="00000000" w:rsidRDefault="00000000" w:rsidRPr="00000000" w14:paraId="000001AC">
      <w:pPr>
        <w:numPr>
          <w:ilvl w:val="0"/>
          <w:numId w:val="10"/>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p>
    <w:p w:rsidR="00000000" w:rsidDel="00000000" w:rsidP="00000000" w:rsidRDefault="00000000" w:rsidRPr="00000000" w14:paraId="000001AD">
      <w:pPr>
        <w:numPr>
          <w:ilvl w:val="0"/>
          <w:numId w:val="10"/>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p>
    <w:p w:rsidR="00000000" w:rsidDel="00000000" w:rsidP="00000000" w:rsidRDefault="00000000" w:rsidRPr="00000000" w14:paraId="000001AE">
      <w:pPr>
        <w:numPr>
          <w:ilvl w:val="0"/>
          <w:numId w:val="13"/>
        </w:numPr>
        <w:spacing w:after="24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AF">
      <w:pPr>
        <w:tabs>
          <w:tab w:val="left" w:leader="none" w:pos="1134"/>
        </w:tabs>
        <w:spacing w:after="240" w:before="240" w:line="240"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TERMINI MÀXIM D’EXECUCIÓ: Fins a un màxim de 5,00 punts. </w:t>
      </w:r>
    </w:p>
    <w:p w:rsidR="00000000" w:rsidDel="00000000" w:rsidP="00000000" w:rsidRDefault="00000000" w:rsidRPr="00000000" w14:paraId="000001B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màxim d'execució serà valorat d'acord amb la fórmula següent:</w:t>
      </w:r>
    </w:p>
    <w:p w:rsidR="00000000" w:rsidDel="00000000" w:rsidP="00000000" w:rsidRDefault="00000000" w:rsidRPr="00000000" w14:paraId="000001B1">
      <w:pPr>
        <w:ind w:right="-409.1338582677156"/>
        <w:jc w:val="center"/>
        <w:rPr>
          <w:rFonts w:ascii="Tahoma" w:cs="Tahoma" w:eastAsia="Tahoma" w:hAnsi="Tahoma"/>
          <w:sz w:val="20"/>
          <w:szCs w:val="20"/>
        </w:rPr>
      </w:pPr>
      <w:bookmarkStart w:colFirst="0" w:colLast="0" w:name="_heading=h.4nbfm76uqke0" w:id="8"/>
      <w:bookmarkEnd w:id="8"/>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i</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B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B3">
      <w:pPr>
        <w:numPr>
          <w:ilvl w:val="0"/>
          <w:numId w:val="1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màxim d’execució indicat a la lletra E) del Quadre-Resum de Característiques (VINT (20) setmanes).</w:t>
      </w:r>
    </w:p>
    <w:p w:rsidR="00000000" w:rsidDel="00000000" w:rsidP="00000000" w:rsidRDefault="00000000" w:rsidRPr="00000000" w14:paraId="000001B4">
      <w:pPr>
        <w:numPr>
          <w:ilvl w:val="0"/>
          <w:numId w:val="12"/>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màxim d’execució de l’ofertant objecte de valoració (en setmanes).</w:t>
      </w:r>
    </w:p>
    <w:p w:rsidR="00000000" w:rsidDel="00000000" w:rsidP="00000000" w:rsidRDefault="00000000" w:rsidRPr="00000000" w14:paraId="000001B5">
      <w:pPr>
        <w:numPr>
          <w:ilvl w:val="0"/>
          <w:numId w:val="12"/>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total d'execució mínim ofert, de les ofertes que han sigut admeses (en setmanes).</w:t>
      </w:r>
    </w:p>
    <w:p w:rsidR="00000000" w:rsidDel="00000000" w:rsidP="00000000" w:rsidRDefault="00000000" w:rsidRPr="00000000" w14:paraId="000001B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B7">
      <w:pPr>
        <w:numPr>
          <w:ilvl w:val="0"/>
          <w:numId w:val="11"/>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bCs w:val="1"/>
          <w:sz w:val="20"/>
          <w:szCs w:val="20"/>
          <w:rtl w:val="0"/>
        </w:rPr>
        <w:t xml:space="preserve">respecte del termini màxim d’execució</w:t>
      </w:r>
      <w:r w:rsidDel="00000000" w:rsidR="00000000" w:rsidRPr="00000000">
        <w:rPr>
          <w:rFonts w:ascii="Tahoma" w:cs="Tahoma" w:eastAsia="Tahoma" w:hAnsi="Tahoma"/>
          <w:sz w:val="20"/>
          <w:szCs w:val="20"/>
          <w:rtl w:val="0"/>
        </w:rPr>
        <w:t xml:space="preserve"> indicat a la lletra E) del Quadre-Resum de Característiques i determinat en el PPT. Concretament, es considerarà únicament la reducció del termini respecte el termini total d’execució de les actuacions.</w:t>
      </w:r>
      <w:r w:rsidDel="00000000" w:rsidR="00000000" w:rsidRPr="00000000">
        <w:rPr>
          <w:rtl w:val="0"/>
        </w:rPr>
      </w:r>
    </w:p>
    <w:p w:rsidR="00000000" w:rsidDel="00000000" w:rsidP="00000000" w:rsidRDefault="00000000" w:rsidRPr="00000000" w14:paraId="000001B8">
      <w:pPr>
        <w:spacing w:after="120"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màxim de setmanes que es podrà reduir el termini màxim indicat és de </w:t>
      </w:r>
      <w:r w:rsidDel="00000000" w:rsidR="00000000" w:rsidRPr="00000000">
        <w:rPr>
          <w:rFonts w:ascii="Tahoma" w:cs="Tahoma" w:eastAsia="Tahoma" w:hAnsi="Tahoma"/>
          <w:b w:val="1"/>
          <w:bCs w:val="1"/>
          <w:sz w:val="20"/>
          <w:szCs w:val="20"/>
          <w:rtl w:val="0"/>
        </w:rPr>
        <w:t xml:space="preserve">TRES (3) setmanes</w:t>
      </w:r>
      <w:r w:rsidDel="00000000" w:rsidR="00000000" w:rsidRPr="00000000">
        <w:rPr>
          <w:rFonts w:ascii="Tahoma" w:cs="Tahoma" w:eastAsia="Tahoma" w:hAnsi="Tahoma"/>
          <w:sz w:val="20"/>
          <w:szCs w:val="20"/>
          <w:rtl w:val="0"/>
        </w:rPr>
        <w:t xml:space="preserve">. En cas d’ofertar una reducció superior a TRES (3) setmanes, s’entendrà, a efectes de valoració de l’oferta, que ho és per al màxim, això és, els TRES (3) setmanes.</w:t>
      </w:r>
    </w:p>
    <w:p w:rsidR="00000000" w:rsidDel="00000000" w:rsidP="00000000" w:rsidRDefault="00000000" w:rsidRPr="00000000" w14:paraId="000001B9">
      <w:pPr>
        <w:numPr>
          <w:ilvl w:val="0"/>
          <w:numId w:val="3"/>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Quedaran excloses del present procediment aquelles ofertes que proposin un termini total d’execució de les obres superior al termini màxim indicat a la lletra E) del Quadre-Resum de Característiques i determinat en el PPT.</w:t>
      </w:r>
      <w:r w:rsidDel="00000000" w:rsidR="00000000" w:rsidRPr="00000000">
        <w:rPr>
          <w:rtl w:val="0"/>
        </w:rPr>
      </w:r>
    </w:p>
    <w:p w:rsidR="00000000" w:rsidDel="00000000" w:rsidP="00000000" w:rsidRDefault="00000000" w:rsidRPr="00000000" w14:paraId="000001BA">
      <w:pPr>
        <w:tabs>
          <w:tab w:val="left" w:leader="none" w:pos="1134"/>
        </w:tabs>
        <w:spacing w:after="240" w:before="240" w:line="240"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C.3.-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TERMINI DE GARANTIA</w:t>
      </w:r>
      <w:r w:rsidDel="00000000" w:rsidR="00000000" w:rsidRPr="00000000">
        <w:rPr>
          <w:rFonts w:ascii="Tahoma" w:cs="Tahoma" w:eastAsia="Tahoma" w:hAnsi="Tahoma"/>
          <w:b w:val="1"/>
          <w:bCs w:val="1"/>
          <w:sz w:val="20"/>
          <w:szCs w:val="20"/>
          <w:rtl w:val="0"/>
        </w:rPr>
        <w:t xml:space="preserve">: Fins a un màxim de 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B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de garantia serà valorat d'acord amb la fórmula següent:</w:t>
      </w:r>
    </w:p>
    <w:p w:rsidR="00000000" w:rsidDel="00000000" w:rsidP="00000000" w:rsidRDefault="00000000" w:rsidRPr="00000000" w14:paraId="000001BC">
      <w:pPr>
        <w:ind w:right="-409.1338582677156"/>
        <w:jc w:val="center"/>
        <w:rPr>
          <w:rFonts w:ascii="Tahoma" w:cs="Tahoma" w:eastAsia="Tahoma" w:hAnsi="Tahoma"/>
          <w:sz w:val="20"/>
          <w:szCs w:val="20"/>
        </w:rPr>
      </w:pPr>
      <w:bookmarkStart w:colFirst="0" w:colLast="0" w:name="_heading=h.60btmg4bz4hg" w:id="9"/>
      <w:bookmarkEnd w:id="9"/>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BD">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BE">
      <w:pPr>
        <w:numPr>
          <w:ilvl w:val="0"/>
          <w:numId w:val="8"/>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de garantia màxim, que correspon a CINC (5) anys.</w:t>
      </w:r>
    </w:p>
    <w:p w:rsidR="00000000" w:rsidDel="00000000" w:rsidP="00000000" w:rsidRDefault="00000000" w:rsidRPr="00000000" w14:paraId="000001BF">
      <w:pPr>
        <w:numPr>
          <w:ilvl w:val="0"/>
          <w:numId w:val="8"/>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de garantia de l'operador econòmic objecte de valoració (en anys).</w:t>
      </w:r>
    </w:p>
    <w:p w:rsidR="00000000" w:rsidDel="00000000" w:rsidP="00000000" w:rsidRDefault="00000000" w:rsidRPr="00000000" w14:paraId="000001C0">
      <w:pPr>
        <w:numPr>
          <w:ilvl w:val="0"/>
          <w:numId w:val="8"/>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de garantia mínim indicat a la lletra L) del Quadre-resum de Característiques i al Plec de Prescripcions Tècniques (PPT), DOS (2) anys.</w:t>
      </w:r>
    </w:p>
    <w:p w:rsidR="00000000" w:rsidDel="00000000" w:rsidP="00000000" w:rsidRDefault="00000000" w:rsidRPr="00000000" w14:paraId="000001C1">
      <w:pPr>
        <w:spacing w:after="120" w:line="276" w:lineRule="auto"/>
        <w:ind w:right="-409.1338582677156" w:firstLine="1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NOTES: </w:t>
      </w:r>
    </w:p>
    <w:p w:rsidR="00000000" w:rsidDel="00000000" w:rsidP="00000000" w:rsidRDefault="00000000" w:rsidRPr="00000000" w14:paraId="000001C2">
      <w:pPr>
        <w:numPr>
          <w:ilvl w:val="0"/>
          <w:numId w:val="4"/>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de garantia proposat s'entendrà ofert com </w:t>
      </w:r>
      <w:r w:rsidDel="00000000" w:rsidR="00000000" w:rsidRPr="00000000">
        <w:rPr>
          <w:rFonts w:ascii="Tahoma" w:cs="Tahoma" w:eastAsia="Tahoma" w:hAnsi="Tahoma"/>
          <w:b w:val="1"/>
          <w:bCs w:val="1"/>
          <w:sz w:val="20"/>
          <w:szCs w:val="20"/>
          <w:rtl w:val="0"/>
        </w:rPr>
        <w:t xml:space="preserve">anys sencers</w:t>
      </w:r>
      <w:r w:rsidDel="00000000" w:rsidR="00000000" w:rsidRPr="00000000">
        <w:rPr>
          <w:rFonts w:ascii="Tahoma" w:cs="Tahoma" w:eastAsia="Tahoma" w:hAnsi="Tahoma"/>
          <w:sz w:val="20"/>
          <w:szCs w:val="20"/>
          <w:rtl w:val="0"/>
        </w:rPr>
        <w:t xml:space="preserve">. El màxim d’anys que es podrà oferir el termini de garantia és de CINC (5) anys. En cas, d'oferir un termini de garantia superior a CINC (5) anys, s'entendrà, a efectes de valoració de l'oferta, que ho és per al màxim, és a dir, els CINC (5) anys.</w:t>
      </w:r>
      <w:r w:rsidDel="00000000" w:rsidR="00000000" w:rsidRPr="00000000">
        <w:rPr>
          <w:rtl w:val="0"/>
        </w:rPr>
      </w:r>
    </w:p>
    <w:p w:rsidR="00000000" w:rsidDel="00000000" w:rsidP="00000000" w:rsidRDefault="00000000" w:rsidRPr="00000000" w14:paraId="000001C3">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Quedaran excloses del present procediment aquelles ofertes que proposin </w:t>
      </w:r>
      <w:r w:rsidDel="00000000" w:rsidR="00000000" w:rsidRPr="00000000">
        <w:rPr>
          <w:rFonts w:ascii="Tahoma" w:cs="Tahoma" w:eastAsia="Tahoma" w:hAnsi="Tahoma"/>
          <w:b w:val="1"/>
          <w:bCs w:val="1"/>
          <w:sz w:val="20"/>
          <w:szCs w:val="20"/>
          <w:rtl w:val="0"/>
        </w:rPr>
        <w:t xml:space="preserve">un termini total de garantia inferior</w:t>
      </w:r>
      <w:r w:rsidDel="00000000" w:rsidR="00000000" w:rsidRPr="00000000">
        <w:rPr>
          <w:rFonts w:ascii="Tahoma" w:cs="Tahoma" w:eastAsia="Tahoma" w:hAnsi="Tahoma"/>
          <w:sz w:val="20"/>
          <w:szCs w:val="20"/>
          <w:rtl w:val="0"/>
        </w:rPr>
        <w:t xml:space="preserve"> termini indicat a la lletra L) del Quadre-Resum de Característiques.</w:t>
      </w:r>
    </w:p>
    <w:p w:rsidR="00000000" w:rsidDel="00000000" w:rsidP="00000000" w:rsidRDefault="00000000" w:rsidRPr="00000000" w14:paraId="000001C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141" w:right="-409" w:firstLine="0"/>
        <w:jc w:val="both"/>
        <w:rPr>
          <w:rFonts w:ascii="Tahoma" w:cs="Tahoma" w:eastAsia="Tahoma" w:hAnsi="Tahoma"/>
          <w:b w:val="1"/>
          <w:bCs w:val="1"/>
          <w:sz w:val="20"/>
          <w:szCs w:val="20"/>
        </w:rPr>
      </w:pPr>
      <w:bookmarkStart w:colFirst="0" w:colLast="0" w:name="_heading=h.ed2ndbfheicb" w:id="10"/>
      <w:bookmarkEnd w:id="10"/>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tl w:val="0"/>
        </w:rPr>
        <w:t xml:space="preserve">(Millora Opcional)</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sz w:val="20"/>
          <w:szCs w:val="20"/>
          <w:rtl w:val="0"/>
        </w:rPr>
        <w:t xml:space="preserve">Aspectes de sostenibilitat: fins a 2 punts.</w:t>
      </w:r>
    </w:p>
    <w:p w:rsidR="00000000" w:rsidDel="00000000" w:rsidP="00000000" w:rsidRDefault="00000000" w:rsidRPr="00000000" w14:paraId="000001C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bCs w:val="1"/>
          <w:sz w:val="20"/>
          <w:szCs w:val="20"/>
        </w:rPr>
      </w:pPr>
      <w:bookmarkStart w:colFirst="0" w:colLast="0" w:name="_heading=h.nb6ajccm28dc" w:id="11"/>
      <w:bookmarkEnd w:id="11"/>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 fins a 2 punts.</w:t>
      </w:r>
    </w:p>
    <w:p w:rsidR="00000000" w:rsidDel="00000000" w:rsidP="00000000" w:rsidRDefault="00000000" w:rsidRPr="00000000" w14:paraId="000001C6">
      <w:pPr>
        <w:spacing w:line="276" w:lineRule="auto"/>
        <w:ind w:left="0"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ab/>
        <w:t xml:space="preserve">C.4.1.1) Empremta de carboni: fins a 1 punt.</w:t>
      </w:r>
    </w:p>
    <w:p w:rsidR="00000000" w:rsidDel="00000000" w:rsidP="00000000" w:rsidRDefault="00000000" w:rsidRPr="00000000" w14:paraId="000001C7">
      <w:pPr>
        <w:spacing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al licitador que realitzi el </w:t>
      </w:r>
      <w:r w:rsidDel="00000000" w:rsidR="00000000" w:rsidRPr="00000000">
        <w:rPr>
          <w:rFonts w:ascii="Tahoma" w:cs="Tahoma" w:eastAsia="Tahoma" w:hAnsi="Tahoma"/>
          <w:b w:val="1"/>
          <w:bCs w:val="1"/>
          <w:sz w:val="20"/>
          <w:szCs w:val="20"/>
          <w:rtl w:val="0"/>
        </w:rPr>
        <w:t xml:space="preserve">càlcul anual de l'empremta de gasos d'efecte hivernacle</w:t>
      </w:r>
      <w:r w:rsidDel="00000000" w:rsidR="00000000" w:rsidRPr="00000000">
        <w:rPr>
          <w:rFonts w:ascii="Tahoma" w:cs="Tahoma" w:eastAsia="Tahoma" w:hAnsi="Tahoma"/>
          <w:sz w:val="20"/>
          <w:szCs w:val="20"/>
          <w:rtl w:val="0"/>
        </w:rPr>
        <w:t xml:space="preserve"> associats als productes subministrats a Aigües de Barcelona segons els estàndards i abast descrits en la Clàusula 10, C.3.1.1) durant l'execució del contracte.</w:t>
      </w:r>
    </w:p>
    <w:p w:rsidR="00000000" w:rsidDel="00000000" w:rsidP="00000000" w:rsidRDefault="00000000" w:rsidRPr="00000000" w14:paraId="000001C8">
      <w:pPr>
        <w:spacing w:line="276" w:lineRule="auto"/>
        <w:ind w:right="-409.1338582677156" w:firstLine="72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C.4.1.2) Mobilitat sostenible: fins a 1 punt.</w:t>
      </w:r>
      <w:r w:rsidDel="00000000" w:rsidR="00000000" w:rsidRPr="00000000">
        <w:rPr>
          <w:rtl w:val="0"/>
        </w:rPr>
      </w:r>
    </w:p>
    <w:p w:rsidR="00000000" w:rsidDel="00000000" w:rsidP="00000000" w:rsidRDefault="00000000" w:rsidRPr="00000000" w14:paraId="000001C9">
      <w:pPr>
        <w:spacing w:line="276" w:lineRule="auto"/>
        <w:ind w:left="720" w:right="-409.1338582677156" w:firstLine="0"/>
        <w:jc w:val="both"/>
        <w:rPr>
          <w:rFonts w:ascii="Tahoma" w:cs="Tahoma" w:eastAsia="Tahoma" w:hAnsi="Tahoma"/>
        </w:rPr>
      </w:pPr>
      <w:r w:rsidDel="00000000" w:rsidR="00000000" w:rsidRPr="00000000">
        <w:rPr>
          <w:rFonts w:ascii="Tahoma" w:cs="Tahoma" w:eastAsia="Tahoma" w:hAnsi="Tahoma"/>
          <w:sz w:val="20"/>
          <w:szCs w:val="20"/>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CA">
      <w:pPr>
        <w:numPr>
          <w:ilvl w:val="0"/>
          <w:numId w:val="6"/>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A)</w:t>
      </w:r>
      <w:r w:rsidDel="00000000" w:rsidR="00000000" w:rsidRPr="00000000">
        <w:rPr>
          <w:rFonts w:ascii="Tahoma" w:cs="Tahoma" w:eastAsia="Tahoma" w:hAnsi="Tahoma"/>
          <w:sz w:val="20"/>
          <w:szCs w:val="20"/>
          <w:rtl w:val="0"/>
        </w:rPr>
        <w:t xml:space="preserve"> S’otorgaran </w:t>
      </w:r>
      <w:r w:rsidDel="00000000" w:rsidR="00000000" w:rsidRPr="00000000">
        <w:rPr>
          <w:rFonts w:ascii="Tahoma" w:cs="Tahoma" w:eastAsia="Tahoma" w:hAnsi="Tahoma"/>
          <w:b w:val="1"/>
          <w:bCs w:val="1"/>
          <w:sz w:val="20"/>
          <w:szCs w:val="20"/>
          <w:rtl w:val="0"/>
        </w:rPr>
        <w:t xml:space="preserve">1 punt</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sz w:val="20"/>
          <w:szCs w:val="20"/>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CB">
      <w:pPr>
        <w:numPr>
          <w:ilvl w:val="0"/>
          <w:numId w:val="6"/>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B)</w:t>
      </w:r>
      <w:r w:rsidDel="00000000" w:rsidR="00000000" w:rsidRPr="00000000">
        <w:rPr>
          <w:rFonts w:ascii="Tahoma" w:cs="Tahoma" w:eastAsia="Tahoma" w:hAnsi="Tahoma"/>
          <w:sz w:val="20"/>
          <w:szCs w:val="20"/>
          <w:rtl w:val="0"/>
        </w:rPr>
        <w:t xml:space="preserve"> S’otorgarà </w:t>
      </w:r>
      <w:r w:rsidDel="00000000" w:rsidR="00000000" w:rsidRPr="00000000">
        <w:rPr>
          <w:rFonts w:ascii="Tahoma" w:cs="Tahoma" w:eastAsia="Tahoma" w:hAnsi="Tahoma"/>
          <w:b w:val="1"/>
          <w:bCs w:val="1"/>
          <w:sz w:val="20"/>
          <w:szCs w:val="20"/>
          <w:rtl w:val="0"/>
        </w:rPr>
        <w:t xml:space="preserve">0,5 punts</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w:t>
      </w:r>
      <w:r w:rsidDel="00000000" w:rsidR="00000000" w:rsidRPr="00000000">
        <w:rPr>
          <w:rFonts w:ascii="Tahoma" w:cs="Tahoma" w:eastAsia="Tahoma" w:hAnsi="Tahoma"/>
          <w:b w:val="1"/>
          <w:bCs w:val="1"/>
          <w:sz w:val="20"/>
          <w:szCs w:val="20"/>
          <w:rtl w:val="0"/>
        </w:rPr>
        <w:t xml:space="preserve">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CC">
      <w:pPr>
        <w:spacing w:after="240" w:line="276" w:lineRule="auto"/>
        <w:ind w:left="0"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D">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E">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F">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0">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D1">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s>
        <w:spacing w:after="120" w:line="276" w:lineRule="auto"/>
        <w:ind w:left="-141.73228346456688" w:right="-409.1338582677156" w:firstLine="0"/>
        <w:rPr>
          <w:rFonts w:ascii="Tahoma" w:cs="Tahoma" w:eastAsia="Tahoma" w:hAnsi="Tahoma"/>
          <w:i w:val="0"/>
          <w:iCs w:val="0"/>
          <w:sz w:val="20"/>
          <w:szCs w:val="20"/>
          <w:u w:val="single"/>
        </w:rPr>
      </w:pPr>
      <w:bookmarkStart w:colFirst="0" w:colLast="0" w:name="_heading=h.g89o9u5pu2ca" w:id="12"/>
      <w:bookmarkEnd w:id="12"/>
      <w:r w:rsidDel="00000000" w:rsidR="00000000" w:rsidRPr="00000000">
        <w:rPr>
          <w:rFonts w:ascii="Tahoma" w:cs="Tahoma" w:eastAsia="Tahoma" w:hAnsi="Tahoma"/>
          <w:i w:val="0"/>
          <w:iCs w:val="0"/>
          <w:sz w:val="20"/>
          <w:szCs w:val="20"/>
          <w:u w:val="single"/>
          <w:rtl w:val="0"/>
        </w:rPr>
        <w:t xml:space="preserve">ANNEX NÚM. 13</w:t>
      </w:r>
    </w:p>
    <w:p w:rsidR="00000000" w:rsidDel="00000000" w:rsidP="00000000" w:rsidRDefault="00000000" w:rsidRPr="00000000" w14:paraId="000001D2">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D'AVAL BANCARI PER A LA GARANTIA</w:t>
      </w:r>
    </w:p>
    <w:p w:rsidR="00000000" w:rsidDel="00000000" w:rsidP="00000000" w:rsidRDefault="00000000" w:rsidRPr="00000000" w14:paraId="000001D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D4">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p w:rsidR="00000000" w:rsidDel="00000000" w:rsidP="00000000" w:rsidRDefault="00000000" w:rsidRPr="00000000" w14:paraId="000001D5">
      <w:pPr>
        <w:tabs>
          <w:tab w:val="left" w:leader="none" w:pos="0"/>
        </w:tabs>
        <w:spacing w:after="120" w:before="120" w:line="276" w:lineRule="auto"/>
        <w:ind w:left="-141.73228346456688" w:right="-409.1338582677156" w:firstLine="0"/>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D6">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7">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1D8">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D9">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 </w:t>
      </w:r>
    </w:p>
    <w:p w:rsidR="00000000" w:rsidDel="00000000" w:rsidP="00000000" w:rsidRDefault="00000000" w:rsidRPr="00000000" w14:paraId="000001DA">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DB">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DC">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D">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Avalista:</w:t>
      </w:r>
    </w:p>
    <w:p w:rsidR="00000000" w:rsidDel="00000000" w:rsidP="00000000" w:rsidRDefault="00000000" w:rsidRPr="00000000" w14:paraId="000001DE">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F">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0">
      <w:pPr>
        <w:spacing w:after="120" w:before="120" w:line="276" w:lineRule="auto"/>
        <w:ind w:left="-141.73228346456688" w:right="-405" w:firstLine="0"/>
        <w:jc w:val="both"/>
        <w:rPr>
          <w:rFonts w:ascii="Tahoma" w:cs="Tahoma" w:eastAsia="Tahoma" w:hAnsi="Tahoma"/>
          <w:b w:val="1"/>
          <w:bCs w:val="1"/>
          <w:sz w:val="20"/>
          <w:szCs w:val="20"/>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rPr>
          <w:rtl w:val="0"/>
        </w:rPr>
      </w:r>
    </w:p>
    <w:p w:rsidR="00000000" w:rsidDel="00000000" w:rsidP="00000000" w:rsidRDefault="00000000" w:rsidRPr="00000000" w14:paraId="000001E1">
      <w:pPr>
        <w:spacing w:after="120" w:before="120" w:line="276" w:lineRule="auto"/>
        <w:ind w:left="-141.73228346456688" w:right="-409.1338582677156" w:firstLine="0"/>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2">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DE CERTIFICAT D’ASSEGURANÇA DE CAUCIÓ PER A LA GARANTIA</w:t>
      </w:r>
    </w:p>
    <w:p w:rsidR="00000000" w:rsidDel="00000000" w:rsidP="00000000" w:rsidRDefault="00000000" w:rsidRPr="00000000" w14:paraId="000001E3">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E4">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E5">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 </w:t>
      </w:r>
    </w:p>
    <w:p w:rsidR="00000000" w:rsidDel="00000000" w:rsidP="00000000" w:rsidRDefault="00000000" w:rsidRPr="00000000" w14:paraId="000001E6">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E7">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ASSEGURA</w:t>
      </w:r>
    </w:p>
    <w:p w:rsidR="00000000" w:rsidDel="00000000" w:rsidP="00000000" w:rsidRDefault="00000000" w:rsidRPr="00000000" w14:paraId="000001E8">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 ......................................, en concepte de prenedor de l’assegurança, enfront de "AIGÜES DE BARCELONA, EMPRESA METROPOLITANA DE GESTIÓ DEL CICLE INTEGRAL DE L’AIGUA, S.A.", en endavant l’assegurat, fins a l’import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del contracte, IVA no inclòs), a efectes de garantir l’exacte compliment pel prenedor de l’assegurança de totes i cadascuna de les obligacions que li resultin com a conseqüència de les obligacions concretades en el corresponent Contracte d'adjudicació de "....................................".</w:t>
      </w:r>
    </w:p>
    <w:p w:rsidR="00000000" w:rsidDel="00000000" w:rsidP="00000000" w:rsidRDefault="00000000" w:rsidRPr="00000000" w14:paraId="000001E9">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EA">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puguin correspondre’l contra el prenedor de l’assegurança. </w:t>
      </w:r>
    </w:p>
    <w:p w:rsidR="00000000" w:rsidDel="00000000" w:rsidP="00000000" w:rsidRDefault="00000000" w:rsidRPr="00000000" w14:paraId="000001EB">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EC">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 </w:t>
      </w:r>
    </w:p>
    <w:p w:rsidR="00000000" w:rsidDel="00000000" w:rsidP="00000000" w:rsidRDefault="00000000" w:rsidRPr="00000000" w14:paraId="000001ED">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EE">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EF">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0">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F1">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2">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3">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4">
      <w:pPr>
        <w:spacing w:after="120" w:line="276" w:lineRule="auto"/>
        <w:ind w:left="-141.73228346456688"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br w:type="page"/>
      </w:r>
      <w:r w:rsidDel="00000000" w:rsidR="00000000" w:rsidRPr="00000000">
        <w:rPr>
          <w:rtl w:val="0"/>
        </w:rPr>
      </w:r>
    </w:p>
    <w:p w:rsidR="00000000" w:rsidDel="00000000" w:rsidP="00000000" w:rsidRDefault="00000000" w:rsidRPr="00000000" w14:paraId="000001F5">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14</w:t>
      </w:r>
      <w:r w:rsidDel="00000000" w:rsidR="00000000" w:rsidRPr="00000000">
        <w:rPr>
          <w:rtl w:val="0"/>
        </w:rPr>
      </w:r>
    </w:p>
    <w:p w:rsidR="00000000" w:rsidDel="00000000" w:rsidP="00000000" w:rsidRDefault="00000000" w:rsidRPr="00000000" w14:paraId="000001F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F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F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AB/2026/116)</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Unicode MS"/>
  <w:font w:name="Arial"/>
  <w:font w:name="Courier New"/>
  <w:font w:name="Verdana"/>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9">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86" w:hanging="360.0000000000004"/>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2142" w:hanging="360"/>
      </w:pPr>
      <w:rPr>
        <w:rFonts w:ascii="Noto Sans Symbols" w:cs="Noto Sans Symbols" w:eastAsia="Noto Sans Symbols" w:hAnsi="Noto Sans Symbols"/>
      </w:rPr>
    </w:lvl>
    <w:lvl w:ilvl="1">
      <w:start w:val="1"/>
      <w:numFmt w:val="bullet"/>
      <w:lvlText w:val="o"/>
      <w:lvlJc w:val="left"/>
      <w:pPr>
        <w:ind w:left="2862" w:hanging="360"/>
      </w:pPr>
      <w:rPr>
        <w:rFonts w:ascii="Courier New" w:cs="Courier New" w:eastAsia="Courier New" w:hAnsi="Courier New"/>
      </w:rPr>
    </w:lvl>
    <w:lvl w:ilvl="2">
      <w:start w:val="1"/>
      <w:numFmt w:val="bullet"/>
      <w:lvlText w:val="▪"/>
      <w:lvlJc w:val="left"/>
      <w:pPr>
        <w:ind w:left="3582" w:hanging="360"/>
      </w:pPr>
      <w:rPr>
        <w:rFonts w:ascii="Noto Sans Symbols" w:cs="Noto Sans Symbols" w:eastAsia="Noto Sans Symbols" w:hAnsi="Noto Sans Symbols"/>
      </w:rPr>
    </w:lvl>
    <w:lvl w:ilvl="3">
      <w:start w:val="1"/>
      <w:numFmt w:val="bullet"/>
      <w:lvlText w:val="●"/>
      <w:lvlJc w:val="left"/>
      <w:pPr>
        <w:ind w:left="4302" w:hanging="360"/>
      </w:pPr>
      <w:rPr>
        <w:rFonts w:ascii="Noto Sans Symbols" w:cs="Noto Sans Symbols" w:eastAsia="Noto Sans Symbols" w:hAnsi="Noto Sans Symbols"/>
      </w:rPr>
    </w:lvl>
    <w:lvl w:ilvl="4">
      <w:start w:val="1"/>
      <w:numFmt w:val="bullet"/>
      <w:lvlText w:val="o"/>
      <w:lvlJc w:val="left"/>
      <w:pPr>
        <w:ind w:left="5022" w:hanging="360"/>
      </w:pPr>
      <w:rPr>
        <w:rFonts w:ascii="Courier New" w:cs="Courier New" w:eastAsia="Courier New" w:hAnsi="Courier New"/>
      </w:rPr>
    </w:lvl>
    <w:lvl w:ilvl="5">
      <w:start w:val="1"/>
      <w:numFmt w:val="bullet"/>
      <w:lvlText w:val="▪"/>
      <w:lvlJc w:val="left"/>
      <w:pPr>
        <w:ind w:left="5742" w:hanging="360"/>
      </w:pPr>
      <w:rPr>
        <w:rFonts w:ascii="Noto Sans Symbols" w:cs="Noto Sans Symbols" w:eastAsia="Noto Sans Symbols" w:hAnsi="Noto Sans Symbols"/>
      </w:rPr>
    </w:lvl>
    <w:lvl w:ilvl="6">
      <w:start w:val="1"/>
      <w:numFmt w:val="bullet"/>
      <w:lvlText w:val="●"/>
      <w:lvlJc w:val="left"/>
      <w:pPr>
        <w:ind w:left="6462" w:hanging="360"/>
      </w:pPr>
      <w:rPr>
        <w:rFonts w:ascii="Noto Sans Symbols" w:cs="Noto Sans Symbols" w:eastAsia="Noto Sans Symbols" w:hAnsi="Noto Sans Symbols"/>
      </w:rPr>
    </w:lvl>
    <w:lvl w:ilvl="7">
      <w:start w:val="1"/>
      <w:numFmt w:val="bullet"/>
      <w:lvlText w:val="o"/>
      <w:lvlJc w:val="left"/>
      <w:pPr>
        <w:ind w:left="7182" w:hanging="360"/>
      </w:pPr>
      <w:rPr>
        <w:rFonts w:ascii="Courier New" w:cs="Courier New" w:eastAsia="Courier New" w:hAnsi="Courier New"/>
      </w:rPr>
    </w:lvl>
    <w:lvl w:ilvl="8">
      <w:start w:val="1"/>
      <w:numFmt w:val="bullet"/>
      <w:lvlText w:val="▪"/>
      <w:lvlJc w:val="left"/>
      <w:pPr>
        <w:ind w:left="7902" w:hanging="360"/>
      </w:pPr>
      <w:rPr>
        <w:rFonts w:ascii="Noto Sans Symbols" w:cs="Noto Sans Symbols" w:eastAsia="Noto Sans Symbols" w:hAnsi="Noto Sans Symbols"/>
      </w:rPr>
    </w:lvl>
  </w:abstractNum>
  <w:abstractNum w:abstractNumId="9">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3">
    <w:lvl w:ilvl="0">
      <w:start w:val="2"/>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3"/>
      <w:numFmt w:val="bullet"/>
      <w:lvlText w:val="●"/>
      <w:lvlJc w:val="left"/>
      <w:pPr>
        <w:ind w:left="720" w:hanging="360"/>
      </w:pPr>
      <w:rPr>
        <w:rFonts w:ascii="Verdana" w:cs="Verdana" w:eastAsia="Verdana" w:hAnsi="Verdana"/>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QS/InS0bJikq1imycx/Llxk2Jg==">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0x0101008B135AECE361E2439EBF7569E95A3B7E</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