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after="240" w:lineRule="auto"/>
        <w:rPr>
          <w:rFonts w:ascii="Tahoma" w:cs="Tahoma" w:eastAsia="Tahoma" w:hAnsi="Tahoma"/>
          <w:color w:val="000000"/>
          <w:sz w:val="22"/>
          <w:szCs w:val="22"/>
        </w:rPr>
      </w:pPr>
      <w:r w:rsidDel="00000000" w:rsidR="00000000" w:rsidRPr="00000000">
        <w:rPr>
          <w:rtl w:val="0"/>
        </w:rPr>
      </w:r>
    </w:p>
    <w:p w:rsidR="00000000" w:rsidDel="00000000" w:rsidP="00000000" w:rsidRDefault="00000000" w:rsidRPr="00000000" w14:paraId="00000002">
      <w:pPr>
        <w:spacing w:after="240" w:lineRule="auto"/>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3">
      <w:pPr>
        <w:spacing w:after="240" w:lineRule="auto"/>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4">
      <w:pPr>
        <w:spacing w:after="240" w:lineRule="auto"/>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5">
      <w:pPr>
        <w:spacing w:after="240" w:lineRule="auto"/>
        <w:ind w:right="231"/>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6">
      <w:pPr>
        <w:spacing w:after="240" w:lineRule="auto"/>
        <w:ind w:right="231"/>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7">
      <w:pPr>
        <w:tabs>
          <w:tab w:val="left" w:leader="none" w:pos="142"/>
        </w:tabs>
        <w:spacing w:after="240" w:lineRule="auto"/>
        <w:ind w:right="231"/>
        <w:rPr>
          <w:rFonts w:ascii="Tahoma" w:cs="Tahoma" w:eastAsia="Tahoma" w:hAnsi="Tahoma"/>
          <w:sz w:val="20"/>
          <w:szCs w:val="20"/>
          <w:u w:val="single"/>
        </w:rPr>
      </w:pPr>
      <w:r w:rsidDel="00000000" w:rsidR="00000000" w:rsidRPr="00000000">
        <w:rPr>
          <w:rtl w:val="0"/>
        </w:rPr>
      </w:r>
    </w:p>
    <w:p w:rsidR="00000000" w:rsidDel="00000000" w:rsidP="00000000" w:rsidRDefault="00000000" w:rsidRPr="00000000" w14:paraId="00000008">
      <w:pPr>
        <w:spacing w:after="240" w:lineRule="auto"/>
        <w:ind w:right="23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PLEC DE CONDICIONS PARTICULARS</w:t>
      </w:r>
    </w:p>
    <w:p w:rsidR="00000000" w:rsidDel="00000000" w:rsidP="00000000" w:rsidRDefault="00000000" w:rsidRPr="00000000" w14:paraId="00000009">
      <w:pPr>
        <w:spacing w:after="240" w:lineRule="auto"/>
        <w:ind w:right="231"/>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A">
      <w:pPr>
        <w:spacing w:after="240" w:lineRule="auto"/>
        <w:ind w:right="23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ANNEXOS</w:t>
      </w:r>
    </w:p>
    <w:p w:rsidR="00000000" w:rsidDel="00000000" w:rsidP="00000000" w:rsidRDefault="00000000" w:rsidRPr="00000000" w14:paraId="0000000B">
      <w:pPr>
        <w:spacing w:after="240" w:lineRule="auto"/>
        <w:ind w:right="231"/>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C">
      <w:pPr>
        <w:spacing w:after="240" w:lineRule="auto"/>
        <w:ind w:right="23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CONTRACTE DE LES OBRES DE DESMANTELLAMENT I REHABILITACIÓ DE LA COBERTA ESTACIÓ ELEVADORA RIU.</w:t>
      </w:r>
    </w:p>
    <w:p w:rsidR="00000000" w:rsidDel="00000000" w:rsidP="00000000" w:rsidRDefault="00000000" w:rsidRPr="00000000" w14:paraId="0000000D">
      <w:pPr>
        <w:spacing w:after="240" w:lineRule="auto"/>
        <w:ind w:right="231"/>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0E">
      <w:pPr>
        <w:spacing w:after="240" w:lineRule="auto"/>
        <w:ind w:right="23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AB/2026/105)</w:t>
      </w:r>
    </w:p>
    <w:p w:rsidR="00000000" w:rsidDel="00000000" w:rsidP="00000000" w:rsidRDefault="00000000" w:rsidRPr="00000000" w14:paraId="0000000F">
      <w:pPr>
        <w:spacing w:after="240" w:lineRule="auto"/>
        <w:ind w:right="231"/>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10">
      <w:pPr>
        <w:spacing w:after="240" w:lineRule="auto"/>
        <w:ind w:right="231"/>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11">
      <w:pPr>
        <w:spacing w:after="240" w:lineRule="auto"/>
        <w:ind w:right="231"/>
        <w:jc w:val="center"/>
        <w:rPr>
          <w:rFonts w:ascii="Tahoma" w:cs="Tahoma" w:eastAsia="Tahoma" w:hAnsi="Tahoma"/>
          <w:b w:val="1"/>
          <w:bCs w:val="1"/>
          <w:sz w:val="22"/>
          <w:szCs w:val="22"/>
        </w:rPr>
      </w:pPr>
      <w:r w:rsidDel="00000000" w:rsidR="00000000" w:rsidRPr="00000000">
        <w:rPr>
          <w:rtl w:val="0"/>
        </w:rPr>
      </w:r>
    </w:p>
    <w:p w:rsidR="00000000" w:rsidDel="00000000" w:rsidP="00000000" w:rsidRDefault="00000000" w:rsidRPr="00000000" w14:paraId="00000012">
      <w:pPr>
        <w:spacing w:after="240" w:lineRule="auto"/>
        <w:ind w:right="231"/>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PROCEDIMENT OBERT</w:t>
      </w:r>
    </w:p>
    <w:p w:rsidR="00000000" w:rsidDel="00000000" w:rsidP="00000000" w:rsidRDefault="00000000" w:rsidRPr="00000000" w14:paraId="00000013">
      <w:pPr>
        <w:spacing w:after="240" w:lineRule="auto"/>
        <w:ind w:right="231"/>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14">
      <w:pPr>
        <w:spacing w:after="240" w:lineRule="auto"/>
        <w:ind w:right="231"/>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15">
      <w:pPr>
        <w:spacing w:after="240" w:lineRule="auto"/>
        <w:ind w:right="231"/>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16">
      <w:pPr>
        <w:spacing w:after="240" w:lineRule="auto"/>
        <w:ind w:right="231"/>
        <w:rPr>
          <w:rFonts w:ascii="Tahoma" w:cs="Tahoma" w:eastAsia="Tahoma" w:hAnsi="Tahoma"/>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7">
      <w:pPr>
        <w:pStyle w:val="Title"/>
        <w:rPr/>
      </w:pPr>
      <w:bookmarkStart w:colFirst="0" w:colLast="0" w:name="_heading=h.mtu5hy8ptwd" w:id="0"/>
      <w:bookmarkEnd w:id="0"/>
      <w:r w:rsidDel="00000000" w:rsidR="00000000" w:rsidRPr="00000000">
        <w:rPr>
          <w:rtl w:val="0"/>
        </w:rPr>
        <w:t xml:space="preserve">ANNEX N. 0</w:t>
      </w:r>
    </w:p>
    <w:p w:rsidR="00000000" w:rsidDel="00000000" w:rsidP="00000000" w:rsidRDefault="00000000" w:rsidRPr="00000000" w14:paraId="00000018">
      <w:pPr>
        <w:spacing w:after="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INSTRUCCIONS PER A LA LICITACIÓ ELECTRÒNICA</w:t>
      </w:r>
    </w:p>
    <w:p w:rsidR="00000000" w:rsidDel="00000000" w:rsidP="00000000" w:rsidRDefault="00000000" w:rsidRPr="00000000" w14:paraId="00000019">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OBRES DE DESMANTELLAMENT I REHABILITACIÓ DE LA COBERTA ESTACIÓ ELEVADORA RIU   </w:t>
      </w:r>
    </w:p>
    <w:p w:rsidR="00000000" w:rsidDel="00000000" w:rsidP="00000000" w:rsidRDefault="00000000" w:rsidRPr="00000000" w14:paraId="0000001A">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AB/2026/105)</w:t>
      </w:r>
    </w:p>
    <w:p w:rsidR="00000000" w:rsidDel="00000000" w:rsidP="00000000" w:rsidRDefault="00000000" w:rsidRPr="00000000" w14:paraId="0000001B">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licitadors hauran de presentar les seves proposicions de forma electrònica, i per a això hauran de seguir el següent procediment:</w:t>
      </w:r>
    </w:p>
    <w:p w:rsidR="00000000" w:rsidDel="00000000" w:rsidP="00000000" w:rsidRDefault="00000000" w:rsidRPr="00000000" w14:paraId="0000001C">
      <w:pPr>
        <w:numPr>
          <w:ilvl w:val="0"/>
          <w:numId w:val="10"/>
        </w:numPr>
        <w:pBdr>
          <w:top w:space="0" w:sz="0" w:val="nil"/>
          <w:left w:space="0" w:sz="0" w:val="nil"/>
          <w:bottom w:space="0" w:sz="0" w:val="nil"/>
          <w:right w:space="0" w:sz="0" w:val="nil"/>
          <w:between w:space="0" w:sz="0" w:val="nil"/>
        </w:pBdr>
        <w:spacing w:after="240" w:lineRule="auto"/>
        <w:ind w:left="426" w:hanging="426"/>
        <w:jc w:val="both"/>
        <w:rPr>
          <w:rFonts w:ascii="Tahoma" w:cs="Tahoma" w:eastAsia="Tahoma" w:hAnsi="Tahoma"/>
          <w:sz w:val="20"/>
          <w:szCs w:val="20"/>
        </w:rPr>
      </w:pPr>
      <w:r w:rsidDel="00000000" w:rsidR="00000000" w:rsidRPr="00000000">
        <w:rPr>
          <w:rFonts w:ascii="Tahoma" w:cs="Tahoma" w:eastAsia="Tahoma" w:hAnsi="Tahoma"/>
          <w:b w:val="1"/>
          <w:bCs w:val="1"/>
          <w:color w:val="000000"/>
          <w:sz w:val="20"/>
          <w:szCs w:val="20"/>
          <w:u w:val="single"/>
          <w:rtl w:val="0"/>
        </w:rPr>
        <w:t xml:space="preserve">Verificar que l'ordinador que s'utilitzarà per a la licitació electrònica compleix els requisits mínims exigits.</w:t>
      </w:r>
      <w:r w:rsidDel="00000000" w:rsidR="00000000" w:rsidRPr="00000000">
        <w:rPr>
          <w:rFonts w:ascii="Tahoma" w:cs="Tahoma" w:eastAsia="Tahoma" w:hAnsi="Tahoma"/>
          <w:b w:val="1"/>
          <w:bCs w:val="1"/>
          <w:color w:val="000000"/>
          <w:sz w:val="20"/>
          <w:szCs w:val="20"/>
          <w:rtl w:val="0"/>
        </w:rPr>
        <w:t xml:space="preserve"> </w:t>
      </w:r>
      <w:r w:rsidDel="00000000" w:rsidR="00000000" w:rsidRPr="00000000">
        <w:rPr>
          <w:rFonts w:ascii="Tahoma" w:cs="Tahoma" w:eastAsia="Tahoma" w:hAnsi="Tahoma"/>
          <w:color w:val="000000"/>
          <w:sz w:val="20"/>
          <w:szCs w:val="20"/>
          <w:rtl w:val="0"/>
        </w:rPr>
        <w:t xml:space="preserve">Per a això, poden accedir al següent enllaç </w:t>
      </w:r>
      <w:hyperlink r:id="rId8">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D">
      <w:pPr>
        <w:numPr>
          <w:ilvl w:val="0"/>
          <w:numId w:val="10"/>
        </w:numPr>
        <w:pBdr>
          <w:top w:space="0" w:sz="0" w:val="nil"/>
          <w:left w:space="0" w:sz="0" w:val="nil"/>
          <w:bottom w:space="0" w:sz="0" w:val="nil"/>
          <w:right w:space="0" w:sz="0" w:val="nil"/>
          <w:between w:space="0" w:sz="0" w:val="nil"/>
        </w:pBdr>
        <w:spacing w:after="240" w:lineRule="auto"/>
        <w:ind w:left="426" w:hanging="357"/>
        <w:jc w:val="both"/>
        <w:rPr>
          <w:rFonts w:ascii="Tahoma" w:cs="Tahoma" w:eastAsia="Tahoma" w:hAnsi="Tahoma"/>
          <w:sz w:val="20"/>
          <w:szCs w:val="20"/>
        </w:rPr>
      </w:pPr>
      <w:r w:rsidDel="00000000" w:rsidR="00000000" w:rsidRPr="00000000">
        <w:rPr>
          <w:rFonts w:ascii="Tahoma" w:cs="Tahoma" w:eastAsia="Tahoma" w:hAnsi="Tahoma"/>
          <w:b w:val="1"/>
          <w:bCs w:val="1"/>
          <w:color w:val="000000"/>
          <w:sz w:val="20"/>
          <w:szCs w:val="20"/>
          <w:u w:val="single"/>
          <w:rtl w:val="0"/>
        </w:rPr>
        <w:t xml:space="preserve">Per a registrar-se a la Plataforma de Licitació Electrònica d’Aigües de Barcelona:</w:t>
      </w:r>
      <w:r w:rsidDel="00000000" w:rsidR="00000000" w:rsidRPr="00000000">
        <w:rPr>
          <w:rFonts w:ascii="Tahoma" w:cs="Tahoma" w:eastAsia="Tahoma" w:hAnsi="Tahoma"/>
          <w:color w:val="000000"/>
          <w:sz w:val="20"/>
          <w:szCs w:val="20"/>
          <w:rtl w:val="0"/>
        </w:rPr>
        <w:t xml:space="preserve"> 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r w:rsidDel="00000000" w:rsidR="00000000" w:rsidRPr="00000000">
        <w:rPr>
          <w:rtl w:val="0"/>
        </w:rPr>
      </w:r>
    </w:p>
    <w:p w:rsidR="00000000" w:rsidDel="00000000" w:rsidP="00000000" w:rsidRDefault="00000000" w:rsidRPr="00000000" w14:paraId="0000001E">
      <w:pPr>
        <w:spacing w:after="240" w:lineRule="auto"/>
        <w:ind w:left="426" w:firstLine="1.0000000000000142"/>
        <w:jc w:val="both"/>
        <w:rPr>
          <w:rFonts w:ascii="Tahoma" w:cs="Tahoma" w:eastAsia="Tahoma" w:hAnsi="Tahoma"/>
          <w:b w:val="1"/>
          <w:bCs w:val="1"/>
          <w:color w:val="000000"/>
          <w:sz w:val="20"/>
          <w:szCs w:val="20"/>
        </w:rPr>
      </w:pPr>
      <w:hyperlink r:id="rId9">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F">
      <w:pPr>
        <w:spacing w:after="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a això pot comprovar la validesa del seu certificat en la següent adreça: </w:t>
      </w:r>
    </w:p>
    <w:p w:rsidR="00000000" w:rsidDel="00000000" w:rsidP="00000000" w:rsidRDefault="00000000" w:rsidRPr="00000000" w14:paraId="00000020">
      <w:pPr>
        <w:spacing w:after="240" w:lineRule="auto"/>
        <w:ind w:left="426" w:firstLine="1.0000000000000142"/>
        <w:jc w:val="both"/>
        <w:rPr>
          <w:rFonts w:ascii="Tahoma" w:cs="Tahoma" w:eastAsia="Tahoma" w:hAnsi="Tahoma"/>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21">
      <w:pPr>
        <w:spacing w:after="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22">
      <w:pPr>
        <w:spacing w:after="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"Empreses/La meva empresa". </w:t>
      </w:r>
    </w:p>
    <w:p w:rsidR="00000000" w:rsidDel="00000000" w:rsidP="00000000" w:rsidRDefault="00000000" w:rsidRPr="00000000" w14:paraId="00000023">
      <w:pPr>
        <w:spacing w:after="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li remetrà a una pàgina en la qual se li indica que per a poder participar en qualsevol procediment de contractació com a interessat, licitador, adjudicatari o contractista per mitjans telemàtics, haurà d’estar donat d'alta a la Plataforma.</w:t>
      </w:r>
    </w:p>
    <w:p w:rsidR="00000000" w:rsidDel="00000000" w:rsidP="00000000" w:rsidRDefault="00000000" w:rsidRPr="00000000" w14:paraId="00000024">
      <w:pPr>
        <w:spacing w:after="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 prémer "Continuar". </w:t>
      </w:r>
    </w:p>
    <w:p w:rsidR="00000000" w:rsidDel="00000000" w:rsidP="00000000" w:rsidRDefault="00000000" w:rsidRPr="00000000" w14:paraId="00000025">
      <w:pPr>
        <w:spacing w:after="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26">
      <w:pPr>
        <w:spacing w:after="240" w:lineRule="auto"/>
        <w:ind w:left="426" w:firstLine="1.0000000000000142"/>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Tingui en compte que la recepció del correu de confirmació podria no ser immediata, havent de comprovar la safata de correu brossa (</w:t>
      </w:r>
      <w:r w:rsidDel="00000000" w:rsidR="00000000" w:rsidRPr="00000000">
        <w:rPr>
          <w:rFonts w:ascii="Tahoma" w:cs="Tahoma" w:eastAsia="Tahoma" w:hAnsi="Tahoma"/>
          <w:i w:val="1"/>
          <w:iCs w:val="1"/>
          <w:sz w:val="20"/>
          <w:szCs w:val="20"/>
          <w:rtl w:val="0"/>
        </w:rPr>
        <w:t xml:space="preserve">spam</w:t>
      </w:r>
      <w:r w:rsidDel="00000000" w:rsidR="00000000" w:rsidRPr="00000000">
        <w:rPr>
          <w:rFonts w:ascii="Tahoma" w:cs="Tahoma" w:eastAsia="Tahoma" w:hAnsi="Tahoma"/>
          <w:sz w:val="20"/>
          <w:szCs w:val="20"/>
          <w:rtl w:val="0"/>
        </w:rPr>
        <w:t xml:space="preserve">) si aquest no apareix en un temps raonable. Després, premi "Acceptar". Al correu que rebi, haurà de punxar sobre l'enllaç ressaltat en vermell per confirmar el procés.</w:t>
      </w:r>
    </w:p>
    <w:p w:rsidR="00000000" w:rsidDel="00000000" w:rsidP="00000000" w:rsidRDefault="00000000" w:rsidRPr="00000000" w14:paraId="00000027">
      <w:pPr>
        <w:numPr>
          <w:ilvl w:val="0"/>
          <w:numId w:val="10"/>
        </w:numPr>
        <w:pBdr>
          <w:top w:space="0" w:sz="0" w:val="nil"/>
          <w:left w:space="0" w:sz="0" w:val="nil"/>
          <w:bottom w:space="0" w:sz="0" w:val="nil"/>
          <w:right w:space="0" w:sz="0" w:val="nil"/>
          <w:between w:space="0" w:sz="0" w:val="nil"/>
        </w:pBdr>
        <w:spacing w:after="240" w:lineRule="auto"/>
        <w:ind w:left="425" w:hanging="357"/>
        <w:jc w:val="both"/>
        <w:rPr>
          <w:rFonts w:ascii="Tahoma" w:cs="Tahoma" w:eastAsia="Tahoma" w:hAnsi="Tahoma"/>
          <w:sz w:val="20"/>
          <w:szCs w:val="20"/>
        </w:rPr>
      </w:pPr>
      <w:r w:rsidDel="00000000" w:rsidR="00000000" w:rsidRPr="00000000">
        <w:rPr>
          <w:rFonts w:ascii="Tahoma" w:cs="Tahoma" w:eastAsia="Tahoma" w:hAnsi="Tahoma"/>
          <w:b w:val="1"/>
          <w:bCs w:val="1"/>
          <w:color w:val="000000"/>
          <w:sz w:val="20"/>
          <w:szCs w:val="20"/>
          <w:u w:val="single"/>
          <w:rtl w:val="0"/>
        </w:rPr>
        <w:t xml:space="preserve">Per donar-se d'alta com a licitador</w:t>
      </w:r>
      <w:r w:rsidDel="00000000" w:rsidR="00000000" w:rsidRPr="00000000">
        <w:rPr>
          <w:rFonts w:ascii="Tahoma" w:cs="Tahoma" w:eastAsia="Tahoma" w:hAnsi="Tahoma"/>
          <w:b w:val="1"/>
          <w:bCs w:val="1"/>
          <w:color w:val="000000"/>
          <w:sz w:val="20"/>
          <w:szCs w:val="20"/>
          <w:rtl w:val="0"/>
        </w:rPr>
        <w:t xml:space="preserve">:</w:t>
      </w:r>
      <w:r w:rsidDel="00000000" w:rsidR="00000000" w:rsidRPr="00000000">
        <w:rPr>
          <w:rFonts w:ascii="Tahoma" w:cs="Tahoma" w:eastAsia="Tahoma" w:hAnsi="Tahoma"/>
          <w:color w:val="000000"/>
          <w:sz w:val="20"/>
          <w:szCs w:val="20"/>
          <w:rtl w:val="0"/>
        </w:rPr>
        <w:t xml:space="preserve"> Una vegada registrat en el portal, haurà d'accedir a l'apartat “Empreses/La meva empresa”. Des d'aquesta pàgina podrà donar-se d'alta com a licitador a la Plataforma, així com consultar els diferents tràmits d'alta iniciats.</w:t>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240" w:lineRule="auto"/>
        <w:ind w:left="425" w:firstLine="0"/>
        <w:jc w:val="both"/>
        <w:rPr>
          <w:rFonts w:ascii="Tahoma" w:cs="Tahoma" w:eastAsia="Tahoma" w:hAnsi="Tahoma"/>
          <w:b w:val="1"/>
          <w:bCs w:val="1"/>
          <w:color w:val="000000"/>
          <w:sz w:val="20"/>
          <w:szCs w:val="20"/>
        </w:rPr>
      </w:pPr>
      <w:r w:rsidDel="00000000" w:rsidR="00000000" w:rsidRPr="00000000">
        <w:rPr>
          <w:rFonts w:ascii="Tahoma" w:cs="Tahoma" w:eastAsia="Tahoma" w:hAnsi="Tahoma"/>
          <w:color w:val="000000"/>
          <w:sz w:val="20"/>
          <w:szCs w:val="20"/>
          <w:rtl w:val="0"/>
        </w:rPr>
        <w:t xml:space="preserve">Si desitja donar-se d'alta com a licitador premi en "Tràmit alta". Per a consultar el llistat dels tràmits que té disponible premi en "Els meus tràmits".</w:t>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240" w:lineRule="auto"/>
        <w:ind w:left="425" w:firstLine="0"/>
        <w:jc w:val="both"/>
        <w:rPr>
          <w:rFonts w:ascii="Tahoma" w:cs="Tahoma" w:eastAsia="Tahoma" w:hAnsi="Tahoma"/>
          <w:b w:val="1"/>
          <w:bCs w:val="1"/>
          <w:color w:val="000000"/>
          <w:sz w:val="20"/>
          <w:szCs w:val="20"/>
        </w:rPr>
      </w:pPr>
      <w:r w:rsidDel="00000000" w:rsidR="00000000" w:rsidRPr="00000000">
        <w:rPr>
          <w:rFonts w:ascii="Tahoma" w:cs="Tahoma" w:eastAsia="Tahoma" w:hAnsi="Tahoma"/>
          <w:color w:val="000000"/>
          <w:sz w:val="20"/>
          <w:szCs w:val="20"/>
          <w:rtl w:val="0"/>
        </w:rPr>
        <w:t xml:space="preserve">En el seu cas haurà de triar l'opció "Tràmit alta". Al formulari al qual se li remet, haurà d'emplenar les dades obligatòries de: Tipus Empresa; Tipus Document; CIF/NIF, i prémer "Acceptar".</w:t>
      </w: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240" w:lineRule="auto"/>
        <w:ind w:left="425" w:firstLine="0"/>
        <w:jc w:val="both"/>
        <w:rPr>
          <w:rFonts w:ascii="Tahoma" w:cs="Tahoma" w:eastAsia="Tahoma" w:hAnsi="Tahoma"/>
          <w:b w:val="1"/>
          <w:bCs w:val="1"/>
          <w:color w:val="000000"/>
          <w:sz w:val="20"/>
          <w:szCs w:val="20"/>
        </w:rPr>
      </w:pPr>
      <w:r w:rsidDel="00000000" w:rsidR="00000000" w:rsidRPr="00000000">
        <w:rPr>
          <w:rFonts w:ascii="Tahoma" w:cs="Tahoma" w:eastAsia="Tahoma" w:hAnsi="Tahoma"/>
          <w:color w:val="000000"/>
          <w:sz w:val="20"/>
          <w:szCs w:val="20"/>
          <w:rtl w:val="0"/>
        </w:rPr>
        <w:t xml:space="preserve">A la següent pantalla s'haurà de descarregar la sol·licitud d'inscripció, guardant-la al seu disc local amb extensió PDF. A l'esmentada sol·licitud observarà que s'hauran bolcat les dades que vostè va emplenar a la pantalla anterior.</w:t>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240" w:lineRule="auto"/>
        <w:ind w:left="425" w:firstLine="0"/>
        <w:jc w:val="both"/>
        <w:rPr>
          <w:rFonts w:ascii="Tahoma" w:cs="Tahoma" w:eastAsia="Tahoma" w:hAnsi="Tahoma"/>
          <w:b w:val="1"/>
          <w:bCs w:val="1"/>
          <w:color w:val="000000"/>
          <w:sz w:val="20"/>
          <w:szCs w:val="20"/>
        </w:rPr>
      </w:pPr>
      <w:r w:rsidDel="00000000" w:rsidR="00000000" w:rsidRPr="00000000">
        <w:rPr>
          <w:rFonts w:ascii="Tahoma" w:cs="Tahoma" w:eastAsia="Tahoma" w:hAnsi="Tahoma"/>
          <w:color w:val="000000"/>
          <w:sz w:val="20"/>
          <w:szCs w:val="20"/>
          <w:rtl w:val="0"/>
        </w:rPr>
        <w:t xml:space="preserve">Aquestes dades ja no seran editables, és a dir, no podrà modificar-los al PDF que vostè s'hagi descarregat.</w:t>
      </w: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240" w:lineRule="auto"/>
        <w:ind w:left="425" w:firstLine="0"/>
        <w:jc w:val="both"/>
        <w:rPr>
          <w:rFonts w:ascii="Tahoma" w:cs="Tahoma" w:eastAsia="Tahoma" w:hAnsi="Tahoma"/>
          <w:b w:val="1"/>
          <w:bCs w:val="1"/>
          <w:color w:val="000000"/>
          <w:sz w:val="20"/>
          <w:szCs w:val="20"/>
        </w:rPr>
      </w:pPr>
      <w:r w:rsidDel="00000000" w:rsidR="00000000" w:rsidRPr="00000000">
        <w:rPr>
          <w:rFonts w:ascii="Tahoma" w:cs="Tahoma" w:eastAsia="Tahoma" w:hAnsi="Tahoma"/>
          <w:color w:val="000000"/>
          <w:sz w:val="20"/>
          <w:szCs w:val="20"/>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240" w:lineRule="auto"/>
        <w:ind w:left="425" w:firstLine="0"/>
        <w:jc w:val="both"/>
        <w:rPr>
          <w:rFonts w:ascii="Tahoma" w:cs="Tahoma" w:eastAsia="Tahoma" w:hAnsi="Tahoma"/>
          <w:b w:val="1"/>
          <w:bCs w:val="1"/>
          <w:color w:val="000000"/>
          <w:sz w:val="20"/>
          <w:szCs w:val="20"/>
        </w:rPr>
      </w:pPr>
      <w:r w:rsidDel="00000000" w:rsidR="00000000" w:rsidRPr="00000000">
        <w:rPr>
          <w:rFonts w:ascii="Tahoma" w:cs="Tahoma" w:eastAsia="Tahoma" w:hAnsi="Tahoma"/>
          <w:color w:val="000000"/>
          <w:sz w:val="20"/>
          <w:szCs w:val="20"/>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240" w:lineRule="auto"/>
        <w:ind w:left="425" w:firstLine="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11">
        <w:r w:rsidDel="00000000" w:rsidR="00000000" w:rsidRPr="00000000">
          <w:rPr>
            <w:rFonts w:ascii="Tahoma" w:cs="Tahoma" w:eastAsia="Tahoma" w:hAnsi="Tahoma"/>
            <w:color w:val="0000ff"/>
            <w:sz w:val="20"/>
            <w:szCs w:val="20"/>
            <w:u w:val="single"/>
            <w:rtl w:val="0"/>
          </w:rPr>
          <w:t xml:space="preserve">http://firmaelectronica.gob.es/Home/Descargas.html)</w:t>
        </w:r>
      </w:hyperlink>
      <w:r w:rsidDel="00000000" w:rsidR="00000000" w:rsidRPr="00000000">
        <w:rPr>
          <w:rFonts w:ascii="Tahoma" w:cs="Tahoma" w:eastAsia="Tahoma" w:hAnsi="Tahoma"/>
          <w:color w:val="000000"/>
          <w:sz w:val="20"/>
          <w:szCs w:val="20"/>
          <w:rtl w:val="0"/>
        </w:rPr>
        <w:t xml:space="preserve">], seguint els següents passos: </w:t>
      </w:r>
    </w:p>
    <w:p w:rsidR="00000000" w:rsidDel="00000000" w:rsidP="00000000" w:rsidRDefault="00000000" w:rsidRPr="00000000" w14:paraId="0000002F">
      <w:pPr>
        <w:numPr>
          <w:ilvl w:val="0"/>
          <w:numId w:val="4"/>
        </w:numPr>
        <w:pBdr>
          <w:top w:space="0" w:sz="0" w:val="nil"/>
          <w:left w:space="0" w:sz="0" w:val="nil"/>
          <w:bottom w:space="0" w:sz="0" w:val="nil"/>
          <w:right w:space="0" w:sz="0" w:val="nil"/>
          <w:between w:space="0" w:sz="0" w:val="nil"/>
        </w:pBdr>
        <w:spacing w:after="240" w:lineRule="auto"/>
        <w:ind w:left="714" w:hanging="35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Dirigeixi's a l'apartat "Realitzar Signatura".</w:t>
      </w:r>
    </w:p>
    <w:p w:rsidR="00000000" w:rsidDel="00000000" w:rsidP="00000000" w:rsidRDefault="00000000" w:rsidRPr="00000000" w14:paraId="00000030">
      <w:pPr>
        <w:numPr>
          <w:ilvl w:val="0"/>
          <w:numId w:val="4"/>
        </w:numPr>
        <w:pBdr>
          <w:top w:space="0" w:sz="0" w:val="nil"/>
          <w:left w:space="0" w:sz="0" w:val="nil"/>
          <w:bottom w:space="0" w:sz="0" w:val="nil"/>
          <w:right w:space="0" w:sz="0" w:val="nil"/>
          <w:between w:space="0" w:sz="0" w:val="nil"/>
        </w:pBdr>
        <w:spacing w:after="240" w:lineRule="auto"/>
        <w:ind w:left="714" w:hanging="35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Prémer el botó "Signar".</w:t>
      </w:r>
    </w:p>
    <w:p w:rsidR="00000000" w:rsidDel="00000000" w:rsidP="00000000" w:rsidRDefault="00000000" w:rsidRPr="00000000" w14:paraId="00000031">
      <w:pPr>
        <w:numPr>
          <w:ilvl w:val="0"/>
          <w:numId w:val="4"/>
        </w:numPr>
        <w:pBdr>
          <w:top w:space="0" w:sz="0" w:val="nil"/>
          <w:left w:space="0" w:sz="0" w:val="nil"/>
          <w:bottom w:space="0" w:sz="0" w:val="nil"/>
          <w:right w:space="0" w:sz="0" w:val="nil"/>
          <w:between w:space="0" w:sz="0" w:val="nil"/>
        </w:pBdr>
        <w:spacing w:after="240" w:lineRule="auto"/>
        <w:ind w:left="714" w:hanging="35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Seleccioni la sol·licitud d'inscripció ja complimentada.</w:t>
      </w:r>
    </w:p>
    <w:p w:rsidR="00000000" w:rsidDel="00000000" w:rsidP="00000000" w:rsidRDefault="00000000" w:rsidRPr="00000000" w14:paraId="00000032">
      <w:pPr>
        <w:numPr>
          <w:ilvl w:val="0"/>
          <w:numId w:val="4"/>
        </w:numPr>
        <w:pBdr>
          <w:top w:space="0" w:sz="0" w:val="nil"/>
          <w:left w:space="0" w:sz="0" w:val="nil"/>
          <w:bottom w:space="0" w:sz="0" w:val="nil"/>
          <w:right w:space="0" w:sz="0" w:val="nil"/>
          <w:between w:space="0" w:sz="0" w:val="nil"/>
        </w:pBdr>
        <w:spacing w:after="240" w:lineRule="auto"/>
        <w:ind w:left="714" w:hanging="35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Seleccioni el certificat digital quan li ho sol·liciti.</w:t>
      </w:r>
    </w:p>
    <w:p w:rsidR="00000000" w:rsidDel="00000000" w:rsidP="00000000" w:rsidRDefault="00000000" w:rsidRPr="00000000" w14:paraId="00000033">
      <w:pPr>
        <w:numPr>
          <w:ilvl w:val="0"/>
          <w:numId w:val="4"/>
        </w:numPr>
        <w:pBdr>
          <w:top w:space="0" w:sz="0" w:val="nil"/>
          <w:left w:space="0" w:sz="0" w:val="nil"/>
          <w:bottom w:space="0" w:sz="0" w:val="nil"/>
          <w:right w:space="0" w:sz="0" w:val="nil"/>
          <w:between w:space="0" w:sz="0" w:val="nil"/>
        </w:pBdr>
        <w:spacing w:after="240" w:lineRule="auto"/>
        <w:ind w:left="714" w:hanging="357"/>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Esperi que aparegui en pantalla "Fitxer signar correctament”.</w:t>
      </w:r>
    </w:p>
    <w:p w:rsidR="00000000" w:rsidDel="00000000" w:rsidP="00000000" w:rsidRDefault="00000000" w:rsidRPr="00000000" w14:paraId="00000034">
      <w:pPr>
        <w:spacing w:after="240" w:lineRule="auto"/>
        <w:ind w:left="35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registrada la seva empresa a la Plataforma de Licitació, ha d'identificar-se de nou en l'opció indicada a la part superior de la pantalla "Accedeixi a més informació amb el seu certificat digital", i accedir al menú "Canviar representació". Seleccionar l'empresa en representació de la qual s'actua i prémer "Acceptar" (tardarà aproximadament uns 5 minuts a poder seleccionar l'empresa). Aquest és el temps que triga a tramitar-se en el sistema de gestió.</w:t>
      </w:r>
    </w:p>
    <w:p w:rsidR="00000000" w:rsidDel="00000000" w:rsidP="00000000" w:rsidRDefault="00000000" w:rsidRPr="00000000" w14:paraId="00000035">
      <w:pPr>
        <w:spacing w:after="120" w:before="240" w:line="276" w:lineRule="auto"/>
        <w:ind w:left="357" w:firstLine="0"/>
        <w:jc w:val="both"/>
        <w:rPr>
          <w:rFonts w:ascii="Tahoma" w:cs="Tahoma" w:eastAsia="Tahoma" w:hAnsi="Tahoma"/>
          <w:b w:val="1"/>
          <w:bCs w:val="1"/>
          <w:color w:val="000000"/>
          <w:sz w:val="20"/>
          <w:szCs w:val="20"/>
          <w:u w:val="single"/>
        </w:rPr>
      </w:pPr>
      <w:r w:rsidDel="00000000" w:rsidR="00000000" w:rsidRPr="00000000">
        <w:rPr>
          <w:rFonts w:ascii="Tahoma" w:cs="Tahoma" w:eastAsia="Tahoma" w:hAnsi="Tahoma"/>
          <w:b w:val="1"/>
          <w:bCs w:val="1"/>
          <w:color w:val="000000"/>
          <w:sz w:val="20"/>
          <w:szCs w:val="20"/>
          <w:u w:val="single"/>
          <w:rtl w:val="0"/>
        </w:rPr>
        <w:t xml:space="preserve">Important: cal seguir les indicacions dels apartats 4) i 8) en el cas de presentar-se com a Unió Temporal d’empreses (UTE). </w:t>
      </w:r>
    </w:p>
    <w:p w:rsidR="00000000" w:rsidDel="00000000" w:rsidP="00000000" w:rsidRDefault="00000000" w:rsidRPr="00000000" w14:paraId="00000036">
      <w:pPr>
        <w:numPr>
          <w:ilvl w:val="0"/>
          <w:numId w:val="10"/>
        </w:numPr>
        <w:pBdr>
          <w:top w:space="0" w:sz="0" w:val="nil"/>
          <w:left w:space="0" w:sz="0" w:val="nil"/>
          <w:bottom w:space="0" w:sz="0" w:val="nil"/>
          <w:right w:space="0" w:sz="0" w:val="nil"/>
          <w:between w:space="0" w:sz="0" w:val="nil"/>
        </w:pBdr>
        <w:spacing w:after="240" w:lineRule="auto"/>
        <w:ind w:left="425" w:hanging="357"/>
        <w:jc w:val="both"/>
        <w:rPr>
          <w:rFonts w:ascii="Tahoma" w:cs="Tahoma" w:eastAsia="Tahoma" w:hAnsi="Tahoma"/>
          <w:sz w:val="20"/>
          <w:szCs w:val="20"/>
        </w:rPr>
      </w:pPr>
      <w:r w:rsidDel="00000000" w:rsidR="00000000" w:rsidRPr="00000000">
        <w:rPr>
          <w:rFonts w:ascii="Tahoma" w:cs="Tahoma" w:eastAsia="Tahoma" w:hAnsi="Tahoma"/>
          <w:b w:val="1"/>
          <w:bCs w:val="1"/>
          <w:color w:val="000000"/>
          <w:sz w:val="20"/>
          <w:szCs w:val="20"/>
          <w:u w:val="single"/>
          <w:rtl w:val="0"/>
        </w:rPr>
        <w:t xml:space="preserve">Per donar d’alta una UTE: En primer lloc, les empreses s’han de donar d’alta d’acord amb</w:t>
      </w:r>
      <w:r w:rsidDel="00000000" w:rsidR="00000000" w:rsidRPr="00000000">
        <w:rPr>
          <w:rFonts w:ascii="Tahoma" w:cs="Tahoma" w:eastAsia="Tahoma" w:hAnsi="Tahoma"/>
          <w:color w:val="000000"/>
          <w:sz w:val="20"/>
          <w:szCs w:val="20"/>
          <w:rtl w:val="0"/>
        </w:rPr>
        <w:t xml:space="preserve"> el procediment ordinari. A continuació, s’haurà de donar d’alta a l’UTE. El camp DNI/CIF s’haurà de deixar buit en el cas que l’UTE encara no hagi estat constituïda. En seleccionar com a empresa UTE ja apareix un formulari en què apareix un número d’identificació provisional.</w:t>
      </w:r>
      <w:r w:rsidDel="00000000" w:rsidR="00000000" w:rsidRPr="00000000">
        <w:rPr>
          <w:rtl w:val="0"/>
        </w:rPr>
      </w:r>
    </w:p>
    <w:p w:rsidR="00000000" w:rsidDel="00000000" w:rsidP="00000000" w:rsidRDefault="00000000" w:rsidRPr="00000000" w14:paraId="00000037">
      <w:pPr>
        <w:numPr>
          <w:ilvl w:val="0"/>
          <w:numId w:val="11"/>
        </w:numPr>
        <w:pBdr>
          <w:top w:space="0" w:sz="0" w:val="nil"/>
          <w:left w:space="0" w:sz="0" w:val="nil"/>
          <w:bottom w:space="0" w:sz="0" w:val="nil"/>
          <w:right w:space="0" w:sz="0" w:val="nil"/>
          <w:between w:space="0" w:sz="0" w:val="nil"/>
        </w:pBdr>
        <w:spacing w:line="276" w:lineRule="auto"/>
        <w:ind w:left="1077" w:hanging="360"/>
        <w:jc w:val="both"/>
        <w:rPr>
          <w:color w:val="000000"/>
          <w:sz w:val="20"/>
          <w:szCs w:val="20"/>
        </w:rPr>
      </w:pPr>
      <w:r w:rsidDel="00000000" w:rsidR="00000000" w:rsidRPr="00000000">
        <w:rPr>
          <w:rFonts w:ascii="Tahoma" w:cs="Tahoma" w:eastAsia="Tahoma" w:hAnsi="Tahoma"/>
          <w:color w:val="000000"/>
          <w:sz w:val="20"/>
          <w:szCs w:val="20"/>
          <w:rtl w:val="0"/>
        </w:rPr>
        <w:t xml:space="preserve">El CIF no és necessari sempre que l’UTE encara no estigui constituïda. Així doncs, es deixa en blanc.</w:t>
      </w:r>
      <w:r w:rsidDel="00000000" w:rsidR="00000000" w:rsidRPr="00000000">
        <w:rPr>
          <w:rtl w:val="0"/>
        </w:rPr>
      </w:r>
    </w:p>
    <w:p w:rsidR="00000000" w:rsidDel="00000000" w:rsidP="00000000" w:rsidRDefault="00000000" w:rsidRPr="00000000" w14:paraId="00000038">
      <w:pPr>
        <w:numPr>
          <w:ilvl w:val="0"/>
          <w:numId w:val="11"/>
        </w:numPr>
        <w:pBdr>
          <w:top w:space="0" w:sz="0" w:val="nil"/>
          <w:left w:space="0" w:sz="0" w:val="nil"/>
          <w:bottom w:space="0" w:sz="0" w:val="nil"/>
          <w:right w:space="0" w:sz="0" w:val="nil"/>
          <w:between w:space="0" w:sz="0" w:val="nil"/>
        </w:pBdr>
        <w:spacing w:line="276" w:lineRule="auto"/>
        <w:ind w:left="1077" w:hanging="360"/>
        <w:jc w:val="both"/>
        <w:rPr>
          <w:color w:val="000000"/>
          <w:sz w:val="20"/>
          <w:szCs w:val="20"/>
        </w:rPr>
      </w:pPr>
      <w:r w:rsidDel="00000000" w:rsidR="00000000" w:rsidRPr="00000000">
        <w:rPr>
          <w:rFonts w:ascii="Tahoma" w:cs="Tahoma" w:eastAsia="Tahoma" w:hAnsi="Tahoma"/>
          <w:color w:val="000000"/>
          <w:sz w:val="20"/>
          <w:szCs w:val="20"/>
          <w:rtl w:val="0"/>
        </w:rPr>
        <w:t xml:space="preserve">En aquesta sol·licitud, s’hauran d’emplenar les dades obligatòries i indicar les diferents empreses que conformen l’UTE.</w:t>
      </w:r>
      <w:r w:rsidDel="00000000" w:rsidR="00000000" w:rsidRPr="00000000">
        <w:rPr>
          <w:rtl w:val="0"/>
        </w:rPr>
      </w:r>
    </w:p>
    <w:p w:rsidR="00000000" w:rsidDel="00000000" w:rsidP="00000000" w:rsidRDefault="00000000" w:rsidRPr="00000000" w14:paraId="00000039">
      <w:pPr>
        <w:numPr>
          <w:ilvl w:val="0"/>
          <w:numId w:val="11"/>
        </w:numPr>
        <w:pBdr>
          <w:top w:space="0" w:sz="0" w:val="nil"/>
          <w:left w:space="0" w:sz="0" w:val="nil"/>
          <w:bottom w:space="0" w:sz="0" w:val="nil"/>
          <w:right w:space="0" w:sz="0" w:val="nil"/>
          <w:between w:space="0" w:sz="0" w:val="nil"/>
        </w:pBdr>
        <w:spacing w:after="120" w:line="276" w:lineRule="auto"/>
        <w:ind w:left="1077" w:hanging="360"/>
        <w:jc w:val="both"/>
        <w:rPr>
          <w:color w:val="000000"/>
          <w:sz w:val="20"/>
          <w:szCs w:val="20"/>
        </w:rPr>
      </w:pPr>
      <w:r w:rsidDel="00000000" w:rsidR="00000000" w:rsidRPr="00000000">
        <w:rPr>
          <w:rFonts w:ascii="Tahoma" w:cs="Tahoma" w:eastAsia="Tahoma" w:hAnsi="Tahoma"/>
          <w:color w:val="000000"/>
          <w:sz w:val="20"/>
          <w:szCs w:val="20"/>
          <w:rtl w:val="0"/>
        </w:rPr>
        <w:t xml:space="preserve">La signatura de l’alta pot ser la de qualsevol dels apoderats de les empreses donades d’alta prèviament.</w:t>
      </w:r>
      <w:r w:rsidDel="00000000" w:rsidR="00000000" w:rsidRPr="00000000">
        <w:rPr>
          <w:rtl w:val="0"/>
        </w:rPr>
      </w:r>
    </w:p>
    <w:p w:rsidR="00000000" w:rsidDel="00000000" w:rsidP="00000000" w:rsidRDefault="00000000" w:rsidRPr="00000000" w14:paraId="0000003A">
      <w:pPr>
        <w:numPr>
          <w:ilvl w:val="0"/>
          <w:numId w:val="11"/>
        </w:numPr>
        <w:pBdr>
          <w:top w:space="0" w:sz="0" w:val="nil"/>
          <w:left w:space="0" w:sz="0" w:val="nil"/>
          <w:bottom w:space="0" w:sz="0" w:val="nil"/>
          <w:right w:space="0" w:sz="0" w:val="nil"/>
          <w:between w:space="0" w:sz="0" w:val="nil"/>
        </w:pBdr>
        <w:spacing w:after="120" w:before="120" w:line="276" w:lineRule="auto"/>
        <w:ind w:left="1071" w:hanging="357"/>
        <w:jc w:val="both"/>
        <w:rPr>
          <w:color w:val="c00000"/>
          <w:sz w:val="20"/>
          <w:szCs w:val="20"/>
        </w:rPr>
      </w:pPr>
      <w:r w:rsidDel="00000000" w:rsidR="00000000" w:rsidRPr="00000000">
        <w:rPr>
          <w:rFonts w:ascii="Tahoma" w:cs="Tahoma" w:eastAsia="Tahoma" w:hAnsi="Tahoma"/>
          <w:color w:val="000000"/>
          <w:sz w:val="20"/>
          <w:szCs w:val="20"/>
          <w:rtl w:val="0"/>
        </w:rPr>
        <w:t xml:space="preserve">Si l’UTE encara no està formalitzada, es lliurarà un CIF temporal amb el format TEMP-XXXXX.</w:t>
      </w:r>
      <w:r w:rsidDel="00000000" w:rsidR="00000000" w:rsidRPr="00000000">
        <w:rPr>
          <w:rtl w:val="0"/>
        </w:rPr>
      </w:r>
    </w:p>
    <w:p w:rsidR="00000000" w:rsidDel="00000000" w:rsidP="00000000" w:rsidRDefault="00000000" w:rsidRPr="00000000" w14:paraId="0000003B">
      <w:pPr>
        <w:numPr>
          <w:ilvl w:val="0"/>
          <w:numId w:val="10"/>
        </w:numPr>
        <w:pBdr>
          <w:top w:space="0" w:sz="0" w:val="nil"/>
          <w:left w:space="0" w:sz="0" w:val="nil"/>
          <w:bottom w:space="0" w:sz="0" w:val="nil"/>
          <w:right w:space="0" w:sz="0" w:val="nil"/>
          <w:between w:space="0" w:sz="0" w:val="nil"/>
        </w:pBdr>
        <w:spacing w:after="240" w:lineRule="auto"/>
        <w:ind w:left="425" w:hanging="357"/>
        <w:jc w:val="both"/>
        <w:rPr>
          <w:rFonts w:ascii="Tahoma" w:cs="Tahoma" w:eastAsia="Tahoma" w:hAnsi="Tahoma"/>
          <w:sz w:val="20"/>
          <w:szCs w:val="20"/>
        </w:rPr>
      </w:pPr>
      <w:r w:rsidDel="00000000" w:rsidR="00000000" w:rsidRPr="00000000">
        <w:rPr>
          <w:rFonts w:ascii="Tahoma" w:cs="Tahoma" w:eastAsia="Tahoma" w:hAnsi="Tahoma"/>
          <w:b w:val="1"/>
          <w:bCs w:val="1"/>
          <w:color w:val="000000"/>
          <w:sz w:val="20"/>
          <w:szCs w:val="20"/>
          <w:u w:val="single"/>
          <w:rtl w:val="0"/>
        </w:rPr>
        <w:t xml:space="preserve">Per a donar d'alta a altres representants</w:t>
      </w:r>
      <w:r w:rsidDel="00000000" w:rsidR="00000000" w:rsidRPr="00000000">
        <w:rPr>
          <w:rFonts w:ascii="Tahoma" w:cs="Tahoma" w:eastAsia="Tahoma" w:hAnsi="Tahoma"/>
          <w:b w:val="1"/>
          <w:bCs w:val="1"/>
          <w:color w:val="000000"/>
          <w:sz w:val="20"/>
          <w:szCs w:val="20"/>
          <w:rtl w:val="0"/>
        </w:rPr>
        <w:t xml:space="preserve">:</w:t>
      </w:r>
      <w:r w:rsidDel="00000000" w:rsidR="00000000" w:rsidRPr="00000000">
        <w:rPr>
          <w:rFonts w:ascii="Tahoma" w:cs="Tahoma" w:eastAsia="Tahoma" w:hAnsi="Tahoma"/>
          <w:color w:val="000000"/>
          <w:sz w:val="20"/>
          <w:szCs w:val="20"/>
          <w:rtl w:val="0"/>
        </w:rPr>
        <w:t xml:space="preserve"> Accedir a l'opció de menú "La meva empresa" i dirigir-se a l'opció "Si desitja gestionar els usuaris que podrà accedir a la Plataforma per participar en els processos de licitació representant a la seva empresa premi Gestió d'apoderats", i afegir a les persones necessàries (recordi incloure les dades de DNI/CIF, tal com apareixen als seus certificats). </w:t>
      </w:r>
      <w:r w:rsidDel="00000000" w:rsidR="00000000" w:rsidRPr="00000000">
        <w:rPr>
          <w:rtl w:val="0"/>
        </w:rPr>
      </w:r>
    </w:p>
    <w:p w:rsidR="00000000" w:rsidDel="00000000" w:rsidP="00000000" w:rsidRDefault="00000000" w:rsidRPr="00000000" w14:paraId="0000003C">
      <w:pPr>
        <w:numPr>
          <w:ilvl w:val="0"/>
          <w:numId w:val="10"/>
        </w:numPr>
        <w:pBdr>
          <w:top w:space="0" w:sz="0" w:val="nil"/>
          <w:left w:space="0" w:sz="0" w:val="nil"/>
          <w:bottom w:space="0" w:sz="0" w:val="nil"/>
          <w:right w:space="0" w:sz="0" w:val="nil"/>
          <w:between w:space="0" w:sz="0" w:val="nil"/>
        </w:pBdr>
        <w:spacing w:after="240" w:lineRule="auto"/>
        <w:ind w:left="425" w:hanging="357"/>
        <w:jc w:val="both"/>
        <w:rPr>
          <w:rFonts w:ascii="Tahoma" w:cs="Tahoma" w:eastAsia="Tahoma" w:hAnsi="Tahoma"/>
          <w:sz w:val="20"/>
          <w:szCs w:val="20"/>
        </w:rPr>
      </w:pPr>
      <w:r w:rsidDel="00000000" w:rsidR="00000000" w:rsidRPr="00000000">
        <w:rPr>
          <w:rFonts w:ascii="Tahoma" w:cs="Tahoma" w:eastAsia="Tahoma" w:hAnsi="Tahoma"/>
          <w:b w:val="1"/>
          <w:bCs w:val="1"/>
          <w:color w:val="000000"/>
          <w:sz w:val="20"/>
          <w:szCs w:val="20"/>
          <w:u w:val="single"/>
          <w:rtl w:val="0"/>
        </w:rPr>
        <w:t xml:space="preserve">Subscripció a Notificacions telemàtiques:</w:t>
      </w:r>
      <w:r w:rsidDel="00000000" w:rsidR="00000000" w:rsidRPr="00000000">
        <w:rPr>
          <w:rFonts w:ascii="Tahoma" w:cs="Tahoma" w:eastAsia="Tahoma" w:hAnsi="Tahoma"/>
          <w:color w:val="000000"/>
          <w:sz w:val="20"/>
          <w:szCs w:val="20"/>
          <w:rtl w:val="0"/>
        </w:rPr>
        <w:t xml:space="preserve"> Es posa a disposició un sistema de notificacions telemàtiques als interessats que estiguin registrats i que admetin de forma expressa l'esmentat medi de notificació, mitjançant subscripció.</w:t>
      </w:r>
      <w:r w:rsidDel="00000000" w:rsidR="00000000" w:rsidRPr="00000000">
        <w:rPr>
          <w:rtl w:val="0"/>
        </w:rPr>
      </w:r>
    </w:p>
    <w:p w:rsidR="00000000" w:rsidDel="00000000" w:rsidP="00000000" w:rsidRDefault="00000000" w:rsidRPr="00000000" w14:paraId="0000003D">
      <w:pPr>
        <w:spacing w:after="240" w:lineRule="auto"/>
        <w:ind w:left="42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subscripció al sistema de notificacions es realitza de forma automàtica en el moment de donar-se d'alta com a licitador. Des de l'opció dels “meus Expedients” del menú d'empreses, un usuari registrat, tindrà accés a la bústia de comunicacions i notificacions rebudes per a la seva empresa. </w:t>
      </w:r>
    </w:p>
    <w:p w:rsidR="00000000" w:rsidDel="00000000" w:rsidP="00000000" w:rsidRDefault="00000000" w:rsidRPr="00000000" w14:paraId="0000003E">
      <w:pPr>
        <w:spacing w:after="240" w:lineRule="auto"/>
        <w:ind w:left="42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3F">
      <w:pPr>
        <w:numPr>
          <w:ilvl w:val="0"/>
          <w:numId w:val="10"/>
        </w:numPr>
        <w:pBdr>
          <w:top w:space="0" w:sz="0" w:val="nil"/>
          <w:left w:space="0" w:sz="0" w:val="nil"/>
          <w:bottom w:space="0" w:sz="0" w:val="nil"/>
          <w:right w:space="0" w:sz="0" w:val="nil"/>
          <w:between w:space="0" w:sz="0" w:val="nil"/>
        </w:pBdr>
        <w:spacing w:after="240" w:lineRule="auto"/>
        <w:ind w:left="425" w:hanging="357"/>
        <w:jc w:val="both"/>
        <w:rPr>
          <w:rFonts w:ascii="Tahoma" w:cs="Tahoma" w:eastAsia="Tahoma" w:hAnsi="Tahoma"/>
          <w:sz w:val="20"/>
          <w:szCs w:val="20"/>
        </w:rPr>
      </w:pPr>
      <w:r w:rsidDel="00000000" w:rsidR="00000000" w:rsidRPr="00000000">
        <w:rPr>
          <w:rFonts w:ascii="Tahoma" w:cs="Tahoma" w:eastAsia="Tahoma" w:hAnsi="Tahoma"/>
          <w:b w:val="1"/>
          <w:bCs w:val="1"/>
          <w:color w:val="000000"/>
          <w:sz w:val="20"/>
          <w:szCs w:val="20"/>
          <w:u w:val="single"/>
          <w:rtl w:val="0"/>
        </w:rPr>
        <w:t xml:space="preserve">Per a presentar ofertes electròniques:</w:t>
      </w:r>
      <w:r w:rsidDel="00000000" w:rsidR="00000000" w:rsidRPr="00000000">
        <w:rPr>
          <w:rFonts w:ascii="Tahoma" w:cs="Tahoma" w:eastAsia="Tahoma" w:hAnsi="Tahoma"/>
          <w:color w:val="000000"/>
          <w:sz w:val="20"/>
          <w:szCs w:val="20"/>
          <w:rtl w:val="0"/>
        </w:rPr>
        <w:t xml:space="preserve"> Accedeixi a l'apartat d”’últims Anuncis/Anuncis de licitació” de la Plataforma de Licitació Electrònica i accedeixi a l'expedient per al qual desitja presentar oferta punxant en ell i, en l“Historial de Publicacions”, punxar en l'enllaç que indica “Presentació d'ofertes” i descarregar-se el sobre electrònic per a la presentació d'ofertes.</w:t>
      </w: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240" w:lineRule="auto"/>
        <w:ind w:left="425" w:firstLine="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41">
      <w:pPr>
        <w:numPr>
          <w:ilvl w:val="0"/>
          <w:numId w:val="10"/>
        </w:numPr>
        <w:pBdr>
          <w:top w:space="0" w:sz="0" w:val="nil"/>
          <w:left w:space="0" w:sz="0" w:val="nil"/>
          <w:bottom w:space="0" w:sz="0" w:val="nil"/>
          <w:right w:space="0" w:sz="0" w:val="nil"/>
          <w:between w:space="0" w:sz="0" w:val="nil"/>
        </w:pBdr>
        <w:spacing w:after="240" w:lineRule="auto"/>
        <w:ind w:left="425" w:hanging="357"/>
        <w:jc w:val="both"/>
        <w:rPr>
          <w:rFonts w:ascii="Tahoma" w:cs="Tahoma" w:eastAsia="Tahoma" w:hAnsi="Tahoma"/>
          <w:sz w:val="20"/>
          <w:szCs w:val="20"/>
        </w:rPr>
      </w:pPr>
      <w:bookmarkStart w:colFirst="0" w:colLast="0" w:name="_heading=h.m32gwz24mhv5" w:id="1"/>
      <w:bookmarkEnd w:id="1"/>
      <w:r w:rsidDel="00000000" w:rsidR="00000000" w:rsidRPr="00000000">
        <w:rPr>
          <w:rFonts w:ascii="Tahoma" w:cs="Tahoma" w:eastAsia="Tahoma" w:hAnsi="Tahoma"/>
          <w:b w:val="1"/>
          <w:bCs w:val="1"/>
          <w:color w:val="000000"/>
          <w:sz w:val="20"/>
          <w:szCs w:val="20"/>
          <w:u w:val="single"/>
          <w:rtl w:val="0"/>
        </w:rPr>
        <w:t xml:space="preserve">Per presentar ofertes electròniques en el cas d’una UTE:</w:t>
      </w:r>
      <w:r w:rsidDel="00000000" w:rsidR="00000000" w:rsidRPr="00000000">
        <w:rPr>
          <w:rFonts w:ascii="Tahoma" w:cs="Tahoma" w:eastAsia="Tahoma" w:hAnsi="Tahoma"/>
          <w:color w:val="000000"/>
          <w:sz w:val="20"/>
          <w:szCs w:val="20"/>
          <w:rtl w:val="0"/>
        </w:rPr>
        <w:t xml:space="preserve"> A l’hora de lliurar el sobre, s’haurà de fer servir el CIF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ind w:left="425" w:firstLine="0"/>
        <w:jc w:val="both"/>
        <w:rPr>
          <w:rFonts w:ascii="Tahoma" w:cs="Tahoma" w:eastAsia="Tahoma" w:hAnsi="Tahoma"/>
          <w:b w:val="1"/>
          <w:bCs w:val="1"/>
          <w:color w:val="000000"/>
          <w:sz w:val="20"/>
          <w:szCs w:val="20"/>
          <w:u w:val="single"/>
        </w:rPr>
      </w:pPr>
      <w:r w:rsidDel="00000000" w:rsidR="00000000" w:rsidRPr="00000000">
        <w:rPr>
          <w:rFonts w:ascii="Tahoma" w:cs="Tahoma" w:eastAsia="Tahoma" w:hAnsi="Tahoma"/>
          <w:color w:val="000000"/>
          <w:sz w:val="20"/>
          <w:szCs w:val="20"/>
          <w:u w:val="single"/>
          <w:rtl w:val="0"/>
        </w:rPr>
        <w:t xml:space="preserve">Els certificats electrònics admesos per a la signatura del DEUC i de l'oferta:</w:t>
      </w: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ind w:left="425" w:firstLine="0"/>
        <w:jc w:val="both"/>
        <w:rPr>
          <w:rFonts w:ascii="Tahoma" w:cs="Tahoma" w:eastAsia="Tahoma" w:hAnsi="Tahoma"/>
          <w:b w:val="1"/>
          <w:bCs w:val="1"/>
          <w:color w:val="000000"/>
          <w:sz w:val="20"/>
          <w:szCs w:val="20"/>
          <w:u w:val="single"/>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ind w:left="425" w:firstLine="0"/>
        <w:jc w:val="both"/>
        <w:rPr>
          <w:rFonts w:ascii="Tahoma" w:cs="Tahoma" w:eastAsia="Tahoma" w:hAnsi="Tahoma"/>
          <w:color w:val="000000"/>
          <w:sz w:val="20"/>
          <w:szCs w:val="20"/>
          <w:u w:val="single"/>
        </w:rPr>
      </w:pPr>
      <w:r w:rsidDel="00000000" w:rsidR="00000000" w:rsidRPr="00000000">
        <w:rPr>
          <w:rFonts w:ascii="Tahoma" w:cs="Tahoma" w:eastAsia="Tahoma" w:hAnsi="Tahoma"/>
          <w:color w:val="000000"/>
          <w:sz w:val="20"/>
          <w:szCs w:val="20"/>
          <w:u w:val="single"/>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45">
      <w:pPr>
        <w:pBdr>
          <w:top w:space="0" w:sz="0" w:val="nil"/>
          <w:left w:space="0" w:sz="0" w:val="nil"/>
          <w:bottom w:space="0" w:sz="0" w:val="nil"/>
          <w:right w:space="0" w:sz="0" w:val="nil"/>
          <w:between w:space="0" w:sz="0" w:val="nil"/>
        </w:pBdr>
        <w:ind w:left="425" w:firstLine="0"/>
        <w:jc w:val="both"/>
        <w:rPr>
          <w:rFonts w:ascii="Tahoma" w:cs="Tahoma" w:eastAsia="Tahoma" w:hAnsi="Tahoma"/>
          <w:b w:val="1"/>
          <w:bCs w:val="1"/>
          <w:color w:val="000000"/>
          <w:sz w:val="20"/>
          <w:szCs w:val="20"/>
          <w:u w:val="single"/>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ind w:left="425" w:firstLine="0"/>
        <w:jc w:val="both"/>
        <w:rPr>
          <w:rFonts w:ascii="Tahoma" w:cs="Tahoma" w:eastAsia="Tahoma" w:hAnsi="Tahoma"/>
          <w:b w:val="1"/>
          <w:bCs w:val="1"/>
          <w:color w:val="000000"/>
          <w:sz w:val="20"/>
          <w:szCs w:val="20"/>
        </w:rPr>
      </w:pPr>
      <w:r w:rsidDel="00000000" w:rsidR="00000000" w:rsidRPr="00000000">
        <w:rPr>
          <w:rFonts w:ascii="Tahoma" w:cs="Tahoma" w:eastAsia="Tahoma" w:hAnsi="Tahoma"/>
          <w:color w:val="000000"/>
          <w:sz w:val="20"/>
          <w:szCs w:val="20"/>
          <w:u w:val="single"/>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r w:rsidDel="00000000" w:rsidR="00000000" w:rsidRPr="00000000">
        <w:rPr>
          <w:rFonts w:ascii="Tahoma" w:cs="Tahoma" w:eastAsia="Tahoma" w:hAnsi="Tahoma"/>
          <w:color w:val="000000"/>
          <w:sz w:val="20"/>
          <w:szCs w:val="20"/>
          <w:rtl w:val="0"/>
        </w:rPr>
        <w:t xml:space="preserve">”.</w:t>
      </w:r>
      <w:r w:rsidDel="00000000" w:rsidR="00000000" w:rsidRPr="00000000">
        <w:rPr>
          <w:rtl w:val="0"/>
        </w:rPr>
      </w:r>
    </w:p>
    <w:p w:rsidR="00000000" w:rsidDel="00000000" w:rsidP="00000000" w:rsidRDefault="00000000" w:rsidRPr="00000000" w14:paraId="00000047">
      <w:pPr>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48">
      <w:pPr>
        <w:pStyle w:val="Title"/>
        <w:rPr/>
      </w:pPr>
      <w:bookmarkStart w:colFirst="0" w:colLast="0" w:name="_heading=h.pnrj4ykxegoi" w:id="2"/>
      <w:bookmarkEnd w:id="2"/>
      <w:r w:rsidDel="00000000" w:rsidR="00000000" w:rsidRPr="00000000">
        <w:rPr>
          <w:rtl w:val="0"/>
        </w:rPr>
        <w:t xml:space="preserve">ANNEX N. 1.A.</w:t>
      </w:r>
    </w:p>
    <w:p w:rsidR="00000000" w:rsidDel="00000000" w:rsidP="00000000" w:rsidRDefault="00000000" w:rsidRPr="00000000" w14:paraId="00000049">
      <w:pPr>
        <w:spacing w:after="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4A">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OBRES DE DESMANTELLAMENT I REHABILITACIÓ DE LA COBERTA ESTACIÓ ELEVADORA RIU   </w:t>
      </w:r>
    </w:p>
    <w:p w:rsidR="00000000" w:rsidDel="00000000" w:rsidP="00000000" w:rsidRDefault="00000000" w:rsidRPr="00000000" w14:paraId="0000004B">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AB/2026/105)</w:t>
      </w:r>
    </w:p>
    <w:p w:rsidR="00000000" w:rsidDel="00000000" w:rsidP="00000000" w:rsidRDefault="00000000" w:rsidRPr="00000000" w14:paraId="0000004C">
      <w:pPr>
        <w:spacing w:after="240" w:lineRule="auto"/>
        <w:jc w:val="both"/>
        <w:rPr>
          <w:rFonts w:ascii="Tahoma" w:cs="Tahoma" w:eastAsia="Tahoma" w:hAnsi="Tahoma"/>
          <w:sz w:val="20"/>
          <w:szCs w:val="20"/>
        </w:rPr>
      </w:pPr>
      <w:sdt>
        <w:sdtPr>
          <w:id w:val="-299743644"/>
          <w:tag w:val="goog_rdk_0"/>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amb poders suficients per a subscriure la present declaració responsable, declara que l’empresa la qual representa:</w:t>
          </w:r>
        </w:sdtContent>
      </w:sdt>
    </w:p>
    <w:p w:rsidR="00000000" w:rsidDel="00000000" w:rsidP="00000000" w:rsidRDefault="00000000" w:rsidRPr="00000000" w14:paraId="0000004D">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Està vàlidament constituïda i que conforme al seu objecte social pot presentar-se a la licitació, i que el sotasignat ostenta la deguda representació per a la presentació de la proposició i de la present declaració.</w:t>
      </w:r>
    </w:p>
    <w:p w:rsidR="00000000" w:rsidDel="00000000" w:rsidP="00000000" w:rsidRDefault="00000000" w:rsidRPr="00000000" w14:paraId="0000004E">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Compleix les condicions legalment establertes per poder participar en el present procediment de contractació, i reuneix tots i cadascun dels requisits de capacitat i solvència exigits en el present Plec de Condicions que el regula.</w:t>
      </w:r>
    </w:p>
    <w:p w:rsidR="00000000" w:rsidDel="00000000" w:rsidP="00000000" w:rsidRDefault="00000000" w:rsidRPr="00000000" w14:paraId="0000004F">
      <w:pPr>
        <w:shd w:fill="ffffff" w:val="clear"/>
        <w:spacing w:after="240" w:lineRule="auto"/>
        <w:jc w:val="both"/>
        <w:rPr>
          <w:rFonts w:ascii="Tahoma" w:cs="Tahoma" w:eastAsia="Tahoma" w:hAnsi="Tahoma"/>
          <w:sz w:val="20"/>
          <w:szCs w:val="20"/>
        </w:rPr>
      </w:pPr>
      <w:sdt>
        <w:sdtPr>
          <w:id w:val="645514697"/>
          <w:tag w:val="goog_rdk_1"/>
        </w:sdtPr>
        <w:sdtContent>
          <w:r w:rsidDel="00000000" w:rsidR="00000000" w:rsidRPr="00000000">
            <w:rPr>
              <w:rFonts w:ascii="Arial Unicode MS" w:cs="Arial Unicode MS" w:eastAsia="Arial Unicode MS" w:hAnsi="Arial Unicode MS"/>
              <w:sz w:val="20"/>
              <w:szCs w:val="20"/>
              <w:rtl w:val="0"/>
            </w:rPr>
            <w:t xml:space="preserve">De forma concreta, [●] es compromet a acreditar el compliment de l'obligació de tenir empleats treballadors amb discapacitat en un 2 per 100, almenys, de la plantilla de l'empresa i de comptar amb un pla d'igualtat inscrit en el Registre laboral corresponent, i en aquells supòsits en què li resulti d'aplicació -això és, en cas que es tracti d'una empresa de 50 o més treballadors- sempre que sigui requerit per a això per part de Aigües de Barcelona en qualsevol moment durant la vigència del contracte.</w:t>
          </w:r>
        </w:sdtContent>
      </w:sdt>
    </w:p>
    <w:p w:rsidR="00000000" w:rsidDel="00000000" w:rsidP="00000000" w:rsidRDefault="00000000" w:rsidRPr="00000000" w14:paraId="00000050">
      <w:pPr>
        <w:spacing w:after="240" w:lineRule="auto"/>
        <w:jc w:val="both"/>
        <w:rPr>
          <w:rFonts w:ascii="Tahoma" w:cs="Tahoma" w:eastAsia="Tahoma" w:hAnsi="Tahoma"/>
          <w:sz w:val="20"/>
          <w:szCs w:val="20"/>
        </w:rPr>
      </w:pPr>
      <w:sdt>
        <w:sdtPr>
          <w:id w:val="1347838058"/>
          <w:tag w:val="goog_rdk_2"/>
        </w:sdtPr>
        <w:sdtContent>
          <w:r w:rsidDel="00000000" w:rsidR="00000000" w:rsidRPr="00000000">
            <w:rPr>
              <w:rFonts w:ascii="Arial Unicode MS" w:cs="Arial Unicode MS" w:eastAsia="Arial Unicode MS" w:hAnsi="Arial Unicode MS"/>
              <w:sz w:val="20"/>
              <w:szCs w:val="20"/>
              <w:rtl w:val="0"/>
            </w:rPr>
            <w:t xml:space="preserve">3.- Que ni [●] </w:t>
          </w:r>
        </w:sdtContent>
      </w:sdt>
      <w:r w:rsidDel="00000000" w:rsidR="00000000" w:rsidRPr="00000000">
        <w:rPr>
          <w:rFonts w:ascii="Tahoma" w:cs="Tahoma" w:eastAsia="Tahoma" w:hAnsi="Tahoma"/>
          <w:sz w:val="20"/>
          <w:szCs w:val="20"/>
          <w:vertAlign w:val="superscript"/>
          <w:rtl w:val="0"/>
        </w:rPr>
        <w:t xml:space="preserve">(</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vertAlign w:val="superscript"/>
          <w:rtl w:val="0"/>
        </w:rPr>
        <w:t xml:space="preserve">)</w:t>
      </w:r>
      <w:r w:rsidDel="00000000" w:rsidR="00000000" w:rsidRPr="00000000">
        <w:rPr>
          <w:rFonts w:ascii="Tahoma" w:cs="Tahoma" w:eastAsia="Tahoma" w:hAnsi="Tahoma"/>
          <w:sz w:val="20"/>
          <w:szCs w:val="20"/>
          <w:rtl w:val="0"/>
        </w:rPr>
        <w:t xml:space="preserve">, ni els seus administradors i/o representants es troben inclosos en cap de les circumstàncies previstes en l’article 71 de la Llei 9/2017, de 8 de novembre, de Contractes del Sector Públic.</w:t>
      </w:r>
    </w:p>
    <w:p w:rsidR="00000000" w:rsidDel="00000000" w:rsidP="00000000" w:rsidRDefault="00000000" w:rsidRPr="00000000" w14:paraId="00000051">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dóna compliment a les previsions de la normativa en matèria de prevenció de riscos laborals.</w:t>
      </w:r>
    </w:p>
    <w:p w:rsidR="00000000" w:rsidDel="00000000" w:rsidP="00000000" w:rsidRDefault="00000000" w:rsidRPr="00000000" w14:paraId="00000052">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accepta que el present Plec de Condicions, el Contracte Tipus i el Plec de Prescripcions Tècniques així com el seus annexos i la resta de documentació facilitada per AIGÜES DE BARCELONA revesteixen caràcter contractual.</w:t>
      </w:r>
    </w:p>
    <w:p w:rsidR="00000000" w:rsidDel="00000000" w:rsidP="00000000" w:rsidRDefault="00000000" w:rsidRPr="00000000" w14:paraId="00000053">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4">
      <w:pPr>
        <w:spacing w:after="240" w:lineRule="auto"/>
        <w:jc w:val="both"/>
        <w:rPr>
          <w:rFonts w:ascii="Tahoma" w:cs="Tahoma" w:eastAsia="Tahoma" w:hAnsi="Tahoma"/>
          <w:sz w:val="20"/>
          <w:szCs w:val="20"/>
        </w:rPr>
      </w:pPr>
      <w:sdt>
        <w:sdtPr>
          <w:id w:val="754047784"/>
          <w:tag w:val="goog_rdk_3"/>
        </w:sdtPr>
        <w:sdtContent>
          <w:r w:rsidDel="00000000" w:rsidR="00000000" w:rsidRPr="00000000">
            <w:rPr>
              <w:rFonts w:ascii="Arial Unicode MS" w:cs="Arial Unicode MS" w:eastAsia="Arial Unicode MS" w:hAnsi="Arial Unicode MS"/>
              <w:sz w:val="20"/>
              <w:szCs w:val="20"/>
              <w:rtl w:val="0"/>
            </w:rPr>
            <w:t xml:space="preserve">I als efectes oportuns, se signa la present, a [●] de [●] de [●].</w:t>
          </w:r>
        </w:sdtContent>
      </w:sdt>
    </w:p>
    <w:p w:rsidR="00000000" w:rsidDel="00000000" w:rsidP="00000000" w:rsidRDefault="00000000" w:rsidRPr="00000000" w14:paraId="00000055">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6">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7">
      <w:pPr>
        <w:spacing w:after="240" w:lineRule="auto"/>
        <w:jc w:val="both"/>
        <w:rPr>
          <w:rFonts w:ascii="Tahoma" w:cs="Tahoma" w:eastAsia="Tahoma" w:hAnsi="Tahoma"/>
          <w:sz w:val="20"/>
          <w:szCs w:val="20"/>
        </w:rPr>
      </w:pPr>
      <w:sdt>
        <w:sdtPr>
          <w:id w:val="-29952729"/>
          <w:tag w:val="goog_rdk_4"/>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58">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59">
      <w:pPr>
        <w:spacing w:after="240" w:lineRule="auto"/>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5A">
      <w:pPr>
        <w:pStyle w:val="Title"/>
        <w:rPr/>
      </w:pPr>
      <w:bookmarkStart w:colFirst="0" w:colLast="0" w:name="_heading=h.lss1jjip9jvc" w:id="3"/>
      <w:bookmarkEnd w:id="3"/>
      <w:r w:rsidDel="00000000" w:rsidR="00000000" w:rsidRPr="00000000">
        <w:rPr>
          <w:rtl w:val="0"/>
        </w:rPr>
        <w:t xml:space="preserve">ANNEX N. 1.B</w:t>
      </w:r>
    </w:p>
    <w:p w:rsidR="00000000" w:rsidDel="00000000" w:rsidP="00000000" w:rsidRDefault="00000000" w:rsidRPr="00000000" w14:paraId="0000005B">
      <w:pPr>
        <w:spacing w:after="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 </w:t>
      </w:r>
    </w:p>
    <w:p w:rsidR="00000000" w:rsidDel="00000000" w:rsidP="00000000" w:rsidRDefault="00000000" w:rsidRPr="00000000" w14:paraId="0000005C">
      <w:pPr>
        <w:spacing w:after="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(EN CAS D’EMPRESA ESTRANGERA)</w:t>
      </w:r>
    </w:p>
    <w:p w:rsidR="00000000" w:rsidDel="00000000" w:rsidP="00000000" w:rsidRDefault="00000000" w:rsidRPr="00000000" w14:paraId="0000005D">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OBRES DE DESMANTELLAMENT I REHABILITACIÓ DE LA COBERTA ESTACIÓ ELEVADORA RIU   </w:t>
      </w:r>
    </w:p>
    <w:p w:rsidR="00000000" w:rsidDel="00000000" w:rsidP="00000000" w:rsidRDefault="00000000" w:rsidRPr="00000000" w14:paraId="0000005E">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AB/2026/105)</w:t>
      </w:r>
    </w:p>
    <w:p w:rsidR="00000000" w:rsidDel="00000000" w:rsidP="00000000" w:rsidRDefault="00000000" w:rsidRPr="00000000" w14:paraId="0000005F">
      <w:pPr>
        <w:spacing w:after="240" w:lineRule="auto"/>
        <w:jc w:val="both"/>
        <w:rPr>
          <w:rFonts w:ascii="Tahoma" w:cs="Tahoma" w:eastAsia="Tahoma" w:hAnsi="Tahoma"/>
          <w:sz w:val="20"/>
          <w:szCs w:val="20"/>
        </w:rPr>
      </w:pPr>
      <w:sdt>
        <w:sdtPr>
          <w:id w:val="-1080309686"/>
          <w:tag w:val="goog_rdk_5"/>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amb poders suficients per a subscriure la present declaració responsable, declara que la empresa la qual representa:</w:t>
          </w:r>
        </w:sdtContent>
      </w:sdt>
    </w:p>
    <w:p w:rsidR="00000000" w:rsidDel="00000000" w:rsidP="00000000" w:rsidRDefault="00000000" w:rsidRPr="00000000" w14:paraId="00000060">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Que no incorre en els motius d'exclusió prevists en l'article 71 de la Llei 9/2017, de 8 de novembre, de Contractes del Sector Públic.</w:t>
      </w:r>
    </w:p>
    <w:p w:rsidR="00000000" w:rsidDel="00000000" w:rsidP="00000000" w:rsidRDefault="00000000" w:rsidRPr="00000000" w14:paraId="00000061">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disposa de la capacitat i solvència exigida per a l'execució del present Contracte.</w:t>
      </w:r>
    </w:p>
    <w:p w:rsidR="00000000" w:rsidDel="00000000" w:rsidP="00000000" w:rsidRDefault="00000000" w:rsidRPr="00000000" w14:paraId="00000062">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accepta que el present Plec de Condicions, el Contracte Tipus i el Plec de Prescripcions Tècniques així com el seus annexos i resta de documentació facilitada per AIGÜES DE BARCELONA revesteixen caràcter contractual.</w:t>
      </w:r>
    </w:p>
    <w:p w:rsidR="00000000" w:rsidDel="00000000" w:rsidP="00000000" w:rsidRDefault="00000000" w:rsidRPr="00000000" w14:paraId="00000063">
      <w:pPr>
        <w:shd w:fill="ffffff" w:val="clear"/>
        <w:spacing w:after="240" w:lineRule="auto"/>
        <w:jc w:val="both"/>
        <w:rPr>
          <w:rFonts w:ascii="Tahoma" w:cs="Tahoma" w:eastAsia="Tahoma" w:hAnsi="Tahoma"/>
          <w:sz w:val="20"/>
          <w:szCs w:val="20"/>
        </w:rPr>
      </w:pPr>
      <w:sdt>
        <w:sdtPr>
          <w:id w:val="-977045032"/>
          <w:tag w:val="goog_rdk_6"/>
        </w:sdtPr>
        <w:sdtContent>
          <w:r w:rsidDel="00000000" w:rsidR="00000000" w:rsidRPr="00000000">
            <w:rPr>
              <w:rFonts w:ascii="Arial Unicode MS" w:cs="Arial Unicode MS" w:eastAsia="Arial Unicode MS" w:hAnsi="Arial Unicode MS"/>
              <w:sz w:val="20"/>
              <w:szCs w:val="20"/>
              <w:rtl w:val="0"/>
            </w:rPr>
            <w:t xml:space="preserve">De forma concreta, [●] es compromet a acreditar el compliment de l'obligació de tenir empleats treballadors amb discapacitat en un 2 per 100, almenys, de la plantilla de l'empresa i de comptar amb un pla d'igualtat inscrit en el Registre laboral corresponent, i en aquells supòsits en què li resulti d'aplicació -això és, en cas que es tracti d'una empresa de 50 o més treballadors- sempre que sigui requerit per a això per part de Aigües de Barcelona en qualsevol moment durant la vigència del contracte.</w:t>
          </w:r>
        </w:sdtContent>
      </w:sdt>
    </w:p>
    <w:p w:rsidR="00000000" w:rsidDel="00000000" w:rsidP="00000000" w:rsidRDefault="00000000" w:rsidRPr="00000000" w14:paraId="00000064">
      <w:pPr>
        <w:spacing w:after="240" w:lineRule="auto"/>
        <w:jc w:val="both"/>
        <w:rPr>
          <w:rFonts w:ascii="Tahoma" w:cs="Tahoma" w:eastAsia="Tahoma" w:hAnsi="Tahoma"/>
          <w:sz w:val="20"/>
          <w:szCs w:val="20"/>
        </w:rPr>
      </w:pPr>
      <w:sdt>
        <w:sdtPr>
          <w:id w:val="-706510054"/>
          <w:tag w:val="goog_rdk_7"/>
        </w:sdtPr>
        <w:sdtContent>
          <w:r w:rsidDel="00000000" w:rsidR="00000000" w:rsidRPr="00000000">
            <w:rPr>
              <w:rFonts w:ascii="Arial Unicode MS" w:cs="Arial Unicode MS" w:eastAsia="Arial Unicode MS" w:hAnsi="Arial Unicode MS"/>
              <w:sz w:val="20"/>
              <w:szCs w:val="20"/>
              <w:rtl w:val="0"/>
            </w:rPr>
            <w:t xml:space="preserve">4. Que declara que [●], se sotmet a la Jurisdicció dels Jutjats i Tribunals espanyols de qualsevol ordre, per a totes les incidències que de manera directa o indirecte poguessin sorgir del contracte, amb renúncia, si escau, al fur jurisdiccional estranger que pogués correspondre-li.</w:t>
          </w:r>
        </w:sdtContent>
      </w:sdt>
    </w:p>
    <w:p w:rsidR="00000000" w:rsidDel="00000000" w:rsidP="00000000" w:rsidRDefault="00000000" w:rsidRPr="00000000" w14:paraId="00000065">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6">
      <w:pPr>
        <w:spacing w:after="240" w:lineRule="auto"/>
        <w:jc w:val="both"/>
        <w:rPr>
          <w:rFonts w:ascii="Tahoma" w:cs="Tahoma" w:eastAsia="Tahoma" w:hAnsi="Tahoma"/>
          <w:sz w:val="20"/>
          <w:szCs w:val="20"/>
        </w:rPr>
      </w:pPr>
      <w:sdt>
        <w:sdtPr>
          <w:id w:val="305386416"/>
          <w:tag w:val="goog_rdk_8"/>
        </w:sdtPr>
        <w:sdtContent>
          <w:r w:rsidDel="00000000" w:rsidR="00000000" w:rsidRPr="00000000">
            <w:rPr>
              <w:rFonts w:ascii="Arial Unicode MS" w:cs="Arial Unicode MS" w:eastAsia="Arial Unicode MS" w:hAnsi="Arial Unicode MS"/>
              <w:sz w:val="20"/>
              <w:szCs w:val="20"/>
              <w:rtl w:val="0"/>
            </w:rPr>
            <w:t xml:space="preserve">I als efectes oportuns, se signa la present, a [●] de [●] de [●].</w:t>
          </w:r>
        </w:sdtContent>
      </w:sdt>
    </w:p>
    <w:p w:rsidR="00000000" w:rsidDel="00000000" w:rsidP="00000000" w:rsidRDefault="00000000" w:rsidRPr="00000000" w14:paraId="00000067">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8">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9">
      <w:pPr>
        <w:spacing w:after="240" w:lineRule="auto"/>
        <w:rPr>
          <w:rFonts w:ascii="Tahoma" w:cs="Tahoma" w:eastAsia="Tahoma" w:hAnsi="Tahoma"/>
          <w:sz w:val="20"/>
          <w:szCs w:val="20"/>
        </w:rPr>
      </w:pPr>
      <w:sdt>
        <w:sdtPr>
          <w:id w:val="-919746355"/>
          <w:tag w:val="goog_rdk_9"/>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06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F">
      <w:pPr>
        <w:spacing w:after="240" w:lineRule="auto"/>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70">
      <w:pPr>
        <w:pStyle w:val="Title"/>
        <w:rPr/>
      </w:pPr>
      <w:bookmarkStart w:colFirst="0" w:colLast="0" w:name="_heading=h.bruyjmpj1ar3" w:id="4"/>
      <w:bookmarkEnd w:id="4"/>
      <w:r w:rsidDel="00000000" w:rsidR="00000000" w:rsidRPr="00000000">
        <w:rPr>
          <w:rtl w:val="0"/>
        </w:rPr>
        <w:t xml:space="preserve">ANNEX N. 2</w:t>
      </w:r>
    </w:p>
    <w:p w:rsidR="00000000" w:rsidDel="00000000" w:rsidP="00000000" w:rsidRDefault="00000000" w:rsidRPr="00000000" w14:paraId="00000071">
      <w:pPr>
        <w:spacing w:after="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72">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OBRES DE DESMANTELLAMENT I REHABILITACIÓ DE LA COBERTA ESTACIÓ ELEVADORA RIU   </w:t>
      </w:r>
    </w:p>
    <w:p w:rsidR="00000000" w:rsidDel="00000000" w:rsidP="00000000" w:rsidRDefault="00000000" w:rsidRPr="00000000" w14:paraId="00000073">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AB/2026/105)</w:t>
      </w:r>
    </w:p>
    <w:p w:rsidR="00000000" w:rsidDel="00000000" w:rsidP="00000000" w:rsidRDefault="00000000" w:rsidRPr="00000000" w14:paraId="00000074">
      <w:pPr>
        <w:spacing w:after="240" w:lineRule="auto"/>
        <w:jc w:val="both"/>
        <w:rPr>
          <w:rFonts w:ascii="Tahoma" w:cs="Tahoma" w:eastAsia="Tahoma" w:hAnsi="Tahoma"/>
          <w:sz w:val="20"/>
          <w:szCs w:val="20"/>
        </w:rPr>
      </w:pPr>
      <w:r w:rsidDel="00000000" w:rsidR="00000000" w:rsidRPr="00000000">
        <w:rPr>
          <w:rFonts w:ascii="Arimo" w:cs="Arimo" w:eastAsia="Arimo" w:hAnsi="Arimo"/>
          <w:sz w:val="20"/>
          <w:szCs w:val="20"/>
          <w:rtl w:val="0"/>
        </w:rPr>
        <w:t xml:space="preserve">El/la sotasignat, amb DNI [●], actuant en nom propi / en representació de la societat [●], amb CIF [●], actuant en la seva condició de [●], en relació al present procediment de contractació, DECLARA que compleix el requisit de solvència econòmica-financera i tècnica-professional exigit:</w:t>
      </w:r>
      <w:r w:rsidDel="00000000" w:rsidR="00000000" w:rsidRPr="00000000">
        <w:rPr>
          <w:rtl w:val="0"/>
        </w:rPr>
      </w:r>
    </w:p>
    <w:tbl>
      <w:tblPr>
        <w:tblStyle w:val="Table1"/>
        <w:tblW w:w="826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34"/>
        <w:gridCol w:w="4134"/>
        <w:tblGridChange w:id="0">
          <w:tblGrid>
            <w:gridCol w:w="4134"/>
            <w:gridCol w:w="4134"/>
          </w:tblGrid>
        </w:tblGridChange>
      </w:tblGrid>
      <w:tr>
        <w:trPr>
          <w:cantSplit w:val="0"/>
          <w:trHeight w:val="283" w:hRule="atLeast"/>
          <w:tblHeader w:val="0"/>
        </w:trPr>
        <w:tc>
          <w:tcPr>
            <w:gridSpan w:val="2"/>
            <w:shd w:fill="bfbfbf" w:val="clear"/>
            <w:vAlign w:val="center"/>
          </w:tcPr>
          <w:p w:rsidR="00000000" w:rsidDel="00000000" w:rsidP="00000000" w:rsidRDefault="00000000" w:rsidRPr="00000000" w14:paraId="00000075">
            <w:pPr>
              <w:spacing w:after="60" w:before="60" w:lineRule="auto"/>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Solvència econòmica-financera</w:t>
            </w:r>
          </w:p>
        </w:tc>
      </w:tr>
      <w:tr>
        <w:trPr>
          <w:cantSplit w:val="0"/>
          <w:trHeight w:val="1735" w:hRule="atLeast"/>
          <w:tblHeader w:val="0"/>
        </w:trPr>
        <w:tc>
          <w:tcPr>
            <w:vAlign w:val="center"/>
          </w:tcPr>
          <w:p w:rsidR="00000000" w:rsidDel="00000000" w:rsidP="00000000" w:rsidRDefault="00000000" w:rsidRPr="00000000" w14:paraId="00000077">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Declaració relativa </w:t>
            </w:r>
            <w:r w:rsidDel="00000000" w:rsidR="00000000" w:rsidRPr="00000000">
              <w:rPr>
                <w:rFonts w:ascii="Tahoma" w:cs="Tahoma" w:eastAsia="Tahoma" w:hAnsi="Tahoma"/>
                <w:b w:val="1"/>
                <w:bCs w:val="1"/>
                <w:sz w:val="20"/>
                <w:szCs w:val="20"/>
                <w:rtl w:val="0"/>
              </w:rPr>
              <w:t xml:space="preserve">al volum anual de negocis</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sz w:val="20"/>
                <w:szCs w:val="20"/>
                <w:u w:val="single"/>
                <w:rtl w:val="0"/>
              </w:rPr>
              <w:t xml:space="preserve">per import igual o superior a 127.115,29-€</w:t>
            </w:r>
            <w:r w:rsidDel="00000000" w:rsidR="00000000" w:rsidRPr="00000000">
              <w:rPr>
                <w:rFonts w:ascii="Tahoma" w:cs="Tahoma" w:eastAsia="Tahoma" w:hAnsi="Tahoma"/>
                <w:sz w:val="20"/>
                <w:szCs w:val="20"/>
                <w:rtl w:val="0"/>
              </w:rPr>
              <w:t xml:space="preserve">, referit a l'any de major execució dins dels últims TRES (3) exercicis.</w:t>
            </w:r>
          </w:p>
        </w:tc>
        <w:tc>
          <w:tcPr>
            <w:vAlign w:val="center"/>
          </w:tcPr>
          <w:p w:rsidR="00000000" w:rsidDel="00000000" w:rsidP="00000000" w:rsidRDefault="00000000" w:rsidRPr="00000000" w14:paraId="00000078">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Exercici: [  ], volum de negocis: </w:t>
            </w:r>
          </w:p>
          <w:p w:rsidR="00000000" w:rsidDel="00000000" w:rsidP="00000000" w:rsidRDefault="00000000" w:rsidRPr="00000000" w14:paraId="00000079">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A">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Exercici: [  ], volum de negocis: </w:t>
            </w:r>
          </w:p>
          <w:p w:rsidR="00000000" w:rsidDel="00000000" w:rsidP="00000000" w:rsidRDefault="00000000" w:rsidRPr="00000000" w14:paraId="0000007B">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C">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Exercici: [  ], volum de negocis: </w:t>
            </w:r>
          </w:p>
        </w:tc>
      </w:tr>
      <w:tr>
        <w:trPr>
          <w:cantSplit w:val="0"/>
          <w:trHeight w:val="283" w:hRule="atLeast"/>
          <w:tblHeader w:val="0"/>
        </w:trPr>
        <w:tc>
          <w:tcPr>
            <w:gridSpan w:val="2"/>
            <w:shd w:fill="bfbfbf" w:val="clear"/>
            <w:vAlign w:val="center"/>
          </w:tcPr>
          <w:p w:rsidR="00000000" w:rsidDel="00000000" w:rsidP="00000000" w:rsidRDefault="00000000" w:rsidRPr="00000000" w14:paraId="0000007D">
            <w:pPr>
              <w:spacing w:after="60" w:before="60" w:lineRule="auto"/>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Solvència tècnica-professional</w:t>
            </w:r>
          </w:p>
        </w:tc>
      </w:tr>
      <w:tr>
        <w:trPr>
          <w:cantSplit w:val="0"/>
          <w:trHeight w:val="340" w:hRule="atLeast"/>
          <w:tblHeader w:val="0"/>
        </w:trPr>
        <w:tc>
          <w:tcPr>
            <w:vMerge w:val="restart"/>
            <w:shd w:fill="auto" w:val="clear"/>
          </w:tcPr>
          <w:p w:rsidR="00000000" w:rsidDel="00000000" w:rsidP="00000000" w:rsidRDefault="00000000" w:rsidRPr="00000000" w14:paraId="0000007F">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0">
            <w:pPr>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Relació dels principals </w:t>
            </w:r>
            <w:r w:rsidDel="00000000" w:rsidR="00000000" w:rsidRPr="00000000">
              <w:rPr>
                <w:rFonts w:ascii="Tahoma" w:cs="Tahoma" w:eastAsia="Tahoma" w:hAnsi="Tahoma"/>
                <w:b w:val="1"/>
                <w:bCs w:val="1"/>
                <w:sz w:val="20"/>
                <w:szCs w:val="20"/>
                <w:rtl w:val="0"/>
              </w:rPr>
              <w:t xml:space="preserve">subministraments i muntatges al de l’objecte del contracte</w:t>
            </w:r>
            <w:r w:rsidDel="00000000" w:rsidR="00000000" w:rsidRPr="00000000">
              <w:rPr>
                <w:rFonts w:ascii="Tahoma" w:cs="Tahoma" w:eastAsia="Tahoma" w:hAnsi="Tahoma"/>
                <w:sz w:val="20"/>
                <w:szCs w:val="20"/>
                <w:rtl w:val="0"/>
              </w:rPr>
              <w:t xml:space="preserve">, efectuades en el curs del</w:t>
            </w:r>
            <w:r w:rsidDel="00000000" w:rsidR="00000000" w:rsidRPr="00000000">
              <w:rPr>
                <w:rFonts w:ascii="Tahoma" w:cs="Tahoma" w:eastAsia="Tahoma" w:hAnsi="Tahoma"/>
                <w:b w:val="1"/>
                <w:bCs w:val="1"/>
                <w:sz w:val="20"/>
                <w:szCs w:val="20"/>
                <w:rtl w:val="0"/>
              </w:rPr>
              <w:t xml:space="preserve"> TRES (3)</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ANYS</w:t>
            </w:r>
            <w:r w:rsidDel="00000000" w:rsidR="00000000" w:rsidRPr="00000000">
              <w:rPr>
                <w:rFonts w:ascii="Tahoma" w:cs="Tahoma" w:eastAsia="Tahoma" w:hAnsi="Tahoma"/>
                <w:sz w:val="20"/>
                <w:szCs w:val="20"/>
                <w:rtl w:val="0"/>
              </w:rPr>
              <w:t xml:space="preserve"> darrers anys amb un mínim de </w:t>
            </w:r>
            <w:r w:rsidDel="00000000" w:rsidR="00000000" w:rsidRPr="00000000">
              <w:rPr>
                <w:rFonts w:ascii="Tahoma" w:cs="Tahoma" w:eastAsia="Tahoma" w:hAnsi="Tahoma"/>
                <w:b w:val="1"/>
                <w:bCs w:val="1"/>
                <w:sz w:val="20"/>
                <w:szCs w:val="20"/>
                <w:rtl w:val="0"/>
              </w:rPr>
              <w:t xml:space="preserve">20.000 metres quadrats</w:t>
            </w:r>
            <w:r w:rsidDel="00000000" w:rsidR="00000000" w:rsidRPr="00000000">
              <w:rPr>
                <w:rFonts w:ascii="Tahoma" w:cs="Tahoma" w:eastAsia="Tahoma" w:hAnsi="Tahoma"/>
                <w:sz w:val="20"/>
                <w:szCs w:val="20"/>
                <w:rtl w:val="0"/>
              </w:rPr>
              <w:t xml:space="preserve"> d’una tipologia similiar a l'objecte del contracte.</w:t>
            </w:r>
            <w:r w:rsidDel="00000000" w:rsidR="00000000" w:rsidRPr="00000000">
              <w:rPr>
                <w:rtl w:val="0"/>
              </w:rPr>
            </w:r>
          </w:p>
          <w:p w:rsidR="00000000" w:rsidDel="00000000" w:rsidP="00000000" w:rsidRDefault="00000000" w:rsidRPr="00000000" w14:paraId="00000081">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2">
            <w:pPr>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declaració haurà de detallar, com a mínim, la denominació de les actuacions, el tipus d’instal·lacions, imports, data d’execució (any) i destinatari (públic o privat).</w:t>
            </w:r>
          </w:p>
          <w:p w:rsidR="00000000" w:rsidDel="00000000" w:rsidP="00000000" w:rsidRDefault="00000000" w:rsidRPr="00000000" w14:paraId="00000083">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4">
            <w:pPr>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5">
            <w:pPr>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086">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7">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8">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9">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C">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D">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E">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8F">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0">
            <w:pPr>
              <w:rPr>
                <w:rFonts w:ascii="Tahoma" w:cs="Tahoma" w:eastAsia="Tahoma" w:hAnsi="Tahoma"/>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09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w:t>
            </w:r>
          </w:p>
          <w:p w:rsidR="00000000" w:rsidDel="00000000" w:rsidP="00000000" w:rsidRDefault="00000000" w:rsidRPr="00000000" w14:paraId="0000009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Tipus d’instal·lació:</w:t>
            </w:r>
          </w:p>
          <w:p w:rsidR="00000000" w:rsidDel="00000000" w:rsidP="00000000" w:rsidRDefault="00000000" w:rsidRPr="00000000" w14:paraId="0000009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 (anualitats):  </w:t>
            </w:r>
          </w:p>
          <w:p w:rsidR="00000000" w:rsidDel="00000000" w:rsidP="00000000" w:rsidRDefault="00000000" w:rsidRPr="00000000" w14:paraId="0000009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Període execució: </w:t>
            </w:r>
          </w:p>
          <w:p w:rsidR="00000000" w:rsidDel="00000000" w:rsidP="00000000" w:rsidRDefault="00000000" w:rsidRPr="00000000" w14:paraId="00000097">
            <w:pPr>
              <w:spacing w:after="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w:t>
            </w:r>
          </w:p>
        </w:tc>
      </w:tr>
      <w:tr>
        <w:trPr>
          <w:cantSplit w:val="0"/>
          <w:trHeight w:val="340" w:hRule="atLeast"/>
          <w:tblHeader w:val="0"/>
        </w:trPr>
        <w:tc>
          <w:tcPr>
            <w:vMerge w:val="continue"/>
            <w:shd w:fill="auto" w:val="clear"/>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099">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w:t>
            </w:r>
          </w:p>
          <w:p w:rsidR="00000000" w:rsidDel="00000000" w:rsidP="00000000" w:rsidRDefault="00000000" w:rsidRPr="00000000" w14:paraId="0000009A">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B">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9C">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Tipus d’instal·lació:</w:t>
            </w:r>
          </w:p>
          <w:p w:rsidR="00000000" w:rsidDel="00000000" w:rsidP="00000000" w:rsidRDefault="00000000" w:rsidRPr="00000000" w14:paraId="0000009D">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 (anualitats):  </w:t>
            </w:r>
          </w:p>
          <w:p w:rsidR="00000000" w:rsidDel="00000000" w:rsidP="00000000" w:rsidRDefault="00000000" w:rsidRPr="00000000" w14:paraId="0000009E">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Període execució: </w:t>
            </w:r>
          </w:p>
          <w:p w:rsidR="00000000" w:rsidDel="00000000" w:rsidP="00000000" w:rsidRDefault="00000000" w:rsidRPr="00000000" w14:paraId="0000009F">
            <w:pPr>
              <w:spacing w:after="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w:t>
            </w:r>
          </w:p>
        </w:tc>
      </w:tr>
      <w:tr>
        <w:trPr>
          <w:cantSplit w:val="0"/>
          <w:trHeight w:val="340" w:hRule="atLeast"/>
          <w:tblHeader w:val="0"/>
        </w:trPr>
        <w:tc>
          <w:tcPr>
            <w:vMerge w:val="continue"/>
            <w:shd w:fill="auto" w:val="clear"/>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0A1">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Descripció:</w:t>
            </w:r>
          </w:p>
          <w:p w:rsidR="00000000" w:rsidDel="00000000" w:rsidP="00000000" w:rsidRDefault="00000000" w:rsidRPr="00000000" w14:paraId="000000A2">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3">
            <w:pP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4">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Tipus d’instal·lació:</w:t>
            </w:r>
          </w:p>
          <w:p w:rsidR="00000000" w:rsidDel="00000000" w:rsidP="00000000" w:rsidRDefault="00000000" w:rsidRPr="00000000" w14:paraId="000000A5">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 (anualitats):  </w:t>
            </w:r>
          </w:p>
          <w:p w:rsidR="00000000" w:rsidDel="00000000" w:rsidP="00000000" w:rsidRDefault="00000000" w:rsidRPr="00000000" w14:paraId="000000A6">
            <w:pPr>
              <w:rPr>
                <w:rFonts w:ascii="Tahoma" w:cs="Tahoma" w:eastAsia="Tahoma" w:hAnsi="Tahoma"/>
                <w:sz w:val="20"/>
                <w:szCs w:val="20"/>
              </w:rPr>
            </w:pPr>
            <w:r w:rsidDel="00000000" w:rsidR="00000000" w:rsidRPr="00000000">
              <w:rPr>
                <w:rFonts w:ascii="Tahoma" w:cs="Tahoma" w:eastAsia="Tahoma" w:hAnsi="Tahoma"/>
                <w:sz w:val="20"/>
                <w:szCs w:val="20"/>
                <w:rtl w:val="0"/>
              </w:rPr>
              <w:t xml:space="preserve">Període execució: </w:t>
            </w:r>
          </w:p>
          <w:p w:rsidR="00000000" w:rsidDel="00000000" w:rsidP="00000000" w:rsidRDefault="00000000" w:rsidRPr="00000000" w14:paraId="000000A7">
            <w:pPr>
              <w:spacing w:after="6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Destinatari:</w:t>
            </w:r>
          </w:p>
        </w:tc>
      </w:tr>
      <w:tr>
        <w:trPr>
          <w:cantSplit w:val="0"/>
          <w:trHeight w:val="638" w:hRule="atLeast"/>
          <w:tblHeader w:val="0"/>
        </w:trPr>
        <w:tc>
          <w:tcPr>
            <w:vMerge w:val="continue"/>
            <w:shd w:fill="auto" w:val="clear"/>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0A9">
            <w:pPr>
              <w:spacing w:before="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p>
        </w:tc>
      </w:tr>
      <w:tr>
        <w:trPr>
          <w:cantSplit w:val="0"/>
          <w:trHeight w:val="638" w:hRule="atLeast"/>
          <w:tblHeader w:val="0"/>
        </w:trPr>
        <w:tc>
          <w:tcPr>
            <w:vMerge w:val="continue"/>
            <w:shd w:fill="auto" w:val="clear"/>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20"/>
                <w:szCs w:val="20"/>
              </w:rPr>
            </w:pPr>
            <w:r w:rsidDel="00000000" w:rsidR="00000000" w:rsidRPr="00000000">
              <w:rPr>
                <w:rtl w:val="0"/>
              </w:rPr>
            </w:r>
          </w:p>
        </w:tc>
        <w:tc>
          <w:tcPr>
            <w:shd w:fill="auto" w:val="clear"/>
            <w:vAlign w:val="center"/>
          </w:tcPr>
          <w:p w:rsidR="00000000" w:rsidDel="00000000" w:rsidP="00000000" w:rsidRDefault="00000000" w:rsidRPr="00000000" w14:paraId="000000AB">
            <w:pPr>
              <w:spacing w:before="40" w:lineRule="auto"/>
              <w:rPr>
                <w:rFonts w:ascii="Tahoma" w:cs="Tahoma" w:eastAsia="Tahoma" w:hAnsi="Tahoma"/>
                <w:sz w:val="20"/>
                <w:szCs w:val="20"/>
              </w:rPr>
            </w:pPr>
            <w:r w:rsidDel="00000000" w:rsidR="00000000" w:rsidRPr="00000000">
              <w:rPr>
                <w:rFonts w:ascii="Tahoma" w:cs="Tahoma" w:eastAsia="Tahoma" w:hAnsi="Tahoma"/>
                <w:sz w:val="20"/>
                <w:szCs w:val="20"/>
                <w:rtl w:val="0"/>
              </w:rPr>
              <w:t xml:space="preserve">(....)</w:t>
            </w:r>
          </w:p>
        </w:tc>
      </w:tr>
    </w:tbl>
    <w:p w:rsidR="00000000" w:rsidDel="00000000" w:rsidP="00000000" w:rsidRDefault="00000000" w:rsidRPr="00000000" w14:paraId="000000AC">
      <w:pPr>
        <w:spacing w:after="240" w:before="12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D">
      <w:pPr>
        <w:spacing w:after="240" w:before="120" w:lineRule="auto"/>
        <w:jc w:val="both"/>
        <w:rPr>
          <w:rFonts w:ascii="Tahoma" w:cs="Tahoma" w:eastAsia="Tahoma" w:hAnsi="Tahoma"/>
          <w:sz w:val="20"/>
          <w:szCs w:val="20"/>
        </w:rPr>
      </w:pPr>
      <w:r w:rsidDel="00000000" w:rsidR="00000000" w:rsidRPr="00000000">
        <w:rPr>
          <w:rFonts w:ascii="Arimo" w:cs="Arimo" w:eastAsia="Arimo" w:hAnsi="Arimo"/>
          <w:sz w:val="20"/>
          <w:szCs w:val="20"/>
          <w:rtl w:val="0"/>
        </w:rPr>
        <w:t xml:space="preserve">I als efectes oportuns, se signa la present, a [●] de [●] de [●].</w:t>
      </w:r>
      <w:r w:rsidDel="00000000" w:rsidR="00000000" w:rsidRPr="00000000">
        <w:rPr>
          <w:rtl w:val="0"/>
        </w:rPr>
      </w:r>
    </w:p>
    <w:p w:rsidR="00000000" w:rsidDel="00000000" w:rsidP="00000000" w:rsidRDefault="00000000" w:rsidRPr="00000000" w14:paraId="000000AE">
      <w:pPr>
        <w:spacing w:after="160" w:lineRule="auto"/>
        <w:jc w:val="both"/>
        <w:rPr>
          <w:rFonts w:ascii="Tahoma" w:cs="Tahoma" w:eastAsia="Tahoma" w:hAnsi="Tahoma"/>
          <w:b w:val="1"/>
          <w:bCs w:val="1"/>
          <w:sz w:val="20"/>
          <w:szCs w:val="20"/>
          <w:u w:val="single"/>
        </w:rPr>
      </w:pPr>
      <w:r w:rsidDel="00000000" w:rsidR="00000000" w:rsidRPr="00000000">
        <w:rPr>
          <w:rFonts w:ascii="Arimo" w:cs="Arimo" w:eastAsia="Arimo" w:hAnsi="Arimo"/>
          <w:sz w:val="20"/>
          <w:szCs w:val="20"/>
          <w:rtl w:val="0"/>
        </w:rPr>
        <w:t xml:space="preserve">Signatura: (Nom del representant) [●]</w:t>
      </w:r>
      <w:r w:rsidDel="00000000" w:rsidR="00000000" w:rsidRPr="00000000">
        <w:br w:type="page"/>
      </w:r>
      <w:r w:rsidDel="00000000" w:rsidR="00000000" w:rsidRPr="00000000">
        <w:rPr>
          <w:rtl w:val="0"/>
        </w:rPr>
      </w:r>
    </w:p>
    <w:p w:rsidR="00000000" w:rsidDel="00000000" w:rsidP="00000000" w:rsidRDefault="00000000" w:rsidRPr="00000000" w14:paraId="000000AF">
      <w:pPr>
        <w:pStyle w:val="Title"/>
        <w:ind w:left="2832" w:firstLine="708.0000000000001"/>
        <w:jc w:val="left"/>
        <w:rPr/>
      </w:pPr>
      <w:bookmarkStart w:colFirst="0" w:colLast="0" w:name="_heading=h.53lo0pe2c04h" w:id="5"/>
      <w:bookmarkEnd w:id="5"/>
      <w:r w:rsidDel="00000000" w:rsidR="00000000" w:rsidRPr="00000000">
        <w:rPr>
          <w:rtl w:val="0"/>
        </w:rPr>
        <w:t xml:space="preserve">ANNEX N. 3</w:t>
      </w:r>
    </w:p>
    <w:p w:rsidR="00000000" w:rsidDel="00000000" w:rsidP="00000000" w:rsidRDefault="00000000" w:rsidRPr="00000000" w14:paraId="000000B0">
      <w:pPr>
        <w:spacing w:after="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COMPROMÍS D’INTEGRACIÓ DE SOLVÈNCIA</w:t>
      </w:r>
    </w:p>
    <w:p w:rsidR="00000000" w:rsidDel="00000000" w:rsidP="00000000" w:rsidRDefault="00000000" w:rsidRPr="00000000" w14:paraId="000000B1">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OBRES DE DESMANTELLAMENT I REHABILITACIÓ DE LA COBERTA ESTACIÓ ELEVADORA RIU   </w:t>
      </w:r>
    </w:p>
    <w:p w:rsidR="00000000" w:rsidDel="00000000" w:rsidP="00000000" w:rsidRDefault="00000000" w:rsidRPr="00000000" w14:paraId="000000B2">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AB/2026/105)</w:t>
      </w:r>
    </w:p>
    <w:p w:rsidR="00000000" w:rsidDel="00000000" w:rsidP="00000000" w:rsidRDefault="00000000" w:rsidRPr="00000000" w14:paraId="000000B3">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4">
      <w:pPr>
        <w:spacing w:after="360" w:lineRule="auto"/>
        <w:jc w:val="both"/>
        <w:rPr>
          <w:rFonts w:ascii="Tahoma" w:cs="Tahoma" w:eastAsia="Tahoma" w:hAnsi="Tahoma"/>
          <w:sz w:val="20"/>
          <w:szCs w:val="20"/>
        </w:rPr>
      </w:pPr>
      <w:sdt>
        <w:sdtPr>
          <w:id w:val="-1344846588"/>
          <w:tag w:val="goog_rdk_10"/>
        </w:sdtPr>
        <w:sdtContent>
          <w:r w:rsidDel="00000000" w:rsidR="00000000" w:rsidRPr="00000000">
            <w:rPr>
              <w:rFonts w:ascii="Arial Unicode MS" w:cs="Arial Unicode MS" w:eastAsia="Arial Unicode MS" w:hAnsi="Arial Unicode MS"/>
              <w:sz w:val="20"/>
              <w:szCs w:val="20"/>
              <w:rtl w:val="0"/>
            </w:rPr>
            <w:t xml:space="preserve">D'una banda, el / la Sr./a [●], amb DNI [●], actuant en nom propi / en representació de la societat [●] </w:t>
          </w:r>
        </w:sdtContent>
      </w:sdt>
      <w:r w:rsidDel="00000000" w:rsidR="00000000" w:rsidRPr="00000000">
        <w:rPr>
          <w:rFonts w:ascii="Tahoma" w:cs="Tahoma" w:eastAsia="Tahoma" w:hAnsi="Tahoma"/>
          <w:i w:val="1"/>
          <w:iCs w:val="1"/>
          <w:sz w:val="20"/>
          <w:szCs w:val="20"/>
          <w:rtl w:val="0"/>
        </w:rPr>
        <w:t xml:space="preserve">[l’operador econòmic]</w:t>
      </w:r>
      <w:sdt>
        <w:sdtPr>
          <w:id w:val="1858851"/>
          <w:tag w:val="goog_rdk_11"/>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domicili professional a [●].</w:t>
          </w:r>
        </w:sdtContent>
      </w:sdt>
    </w:p>
    <w:p w:rsidR="00000000" w:rsidDel="00000000" w:rsidP="00000000" w:rsidRDefault="00000000" w:rsidRPr="00000000" w14:paraId="000000B5">
      <w:pPr>
        <w:spacing w:after="360" w:lineRule="auto"/>
        <w:jc w:val="both"/>
        <w:rPr>
          <w:rFonts w:ascii="Tahoma" w:cs="Tahoma" w:eastAsia="Tahoma" w:hAnsi="Tahoma"/>
          <w:sz w:val="20"/>
          <w:szCs w:val="20"/>
        </w:rPr>
      </w:pPr>
      <w:sdt>
        <w:sdtPr>
          <w:id w:val="552794231"/>
          <w:tag w:val="goog_rdk_12"/>
        </w:sdtPr>
        <w:sdtContent>
          <w:r w:rsidDel="00000000" w:rsidR="00000000" w:rsidRPr="00000000">
            <w:rPr>
              <w:rFonts w:ascii="Arial Unicode MS" w:cs="Arial Unicode MS" w:eastAsia="Arial Unicode MS" w:hAnsi="Arial Unicode MS"/>
              <w:sz w:val="20"/>
              <w:szCs w:val="20"/>
              <w:rtl w:val="0"/>
            </w:rPr>
            <w:t xml:space="preserve">D'altra banda, el / la Sr./a [●], amb DNI [●], actuant en nom propi / en representació de la societat [●] </w:t>
          </w:r>
        </w:sdtContent>
      </w:sdt>
      <w:r w:rsidDel="00000000" w:rsidR="00000000" w:rsidRPr="00000000">
        <w:rPr>
          <w:rFonts w:ascii="Tahoma" w:cs="Tahoma" w:eastAsia="Tahoma" w:hAnsi="Tahoma"/>
          <w:i w:val="1"/>
          <w:iCs w:val="1"/>
          <w:sz w:val="20"/>
          <w:szCs w:val="20"/>
          <w:rtl w:val="0"/>
        </w:rPr>
        <w:t xml:space="preserve">[l’empresa]</w:t>
      </w:r>
      <w:sdt>
        <w:sdtPr>
          <w:id w:val="-2036031290"/>
          <w:tag w:val="goog_rdk_13"/>
        </w:sdtPr>
        <w:sdtContent>
          <w:r w:rsidDel="00000000" w:rsidR="00000000" w:rsidRPr="00000000">
            <w:rPr>
              <w:rFonts w:ascii="Arial Unicode MS" w:cs="Arial Unicode MS" w:eastAsia="Arial Unicode MS" w:hAnsi="Arial Unicode MS"/>
              <w:sz w:val="20"/>
              <w:szCs w:val="20"/>
              <w:rtl w:val="0"/>
            </w:rPr>
            <w:t xml:space="preserve">, amb CIF [●], actuant en la seva condició de [●], amb domicili professional a [●].</w:t>
          </w:r>
        </w:sdtContent>
      </w:sdt>
    </w:p>
    <w:p w:rsidR="00000000" w:rsidDel="00000000" w:rsidP="00000000" w:rsidRDefault="00000000" w:rsidRPr="00000000" w14:paraId="000000B6">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Reconeixent-se totes dues parts la facultat de representació el següent</w:t>
      </w:r>
    </w:p>
    <w:p w:rsidR="00000000" w:rsidDel="00000000" w:rsidP="00000000" w:rsidRDefault="00000000" w:rsidRPr="00000000" w14:paraId="000000B7">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COMPROMÍS</w:t>
      </w:r>
    </w:p>
    <w:p w:rsidR="00000000" w:rsidDel="00000000" w:rsidP="00000000" w:rsidRDefault="00000000" w:rsidRPr="00000000" w14:paraId="000000B8">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[l’operador econòmic licitador], en cas que resulti adjudicatari del contracte </w:t>
      </w:r>
      <w:r w:rsidDel="00000000" w:rsidR="00000000" w:rsidRPr="00000000">
        <w:rPr>
          <w:rFonts w:ascii="Tahoma" w:cs="Tahoma" w:eastAsia="Tahoma" w:hAnsi="Tahoma"/>
          <w:i w:val="1"/>
          <w:iCs w:val="1"/>
          <w:sz w:val="20"/>
          <w:szCs w:val="20"/>
          <w:rtl w:val="0"/>
        </w:rPr>
        <w:t xml:space="preserve">OBRES DE DESMANTELLAMENT I REHABILITACIÓ DE LA COBERTA ESTACIÓ ELEVADORA RIU (EXP.: AB/2026/105) , </w:t>
      </w:r>
      <w:r w:rsidDel="00000000" w:rsidR="00000000" w:rsidRPr="00000000">
        <w:rPr>
          <w:rFonts w:ascii="Tahoma" w:cs="Tahoma" w:eastAsia="Tahoma" w:hAnsi="Tahoma"/>
          <w:sz w:val="20"/>
          <w:szCs w:val="20"/>
          <w:rtl w:val="0"/>
        </w:rPr>
        <w:t xml:space="preserve">integrarà la seva solvència amb [l'Empresa]</w:t>
      </w:r>
      <w:r w:rsidDel="00000000" w:rsidR="00000000" w:rsidRPr="00000000">
        <w:rPr>
          <w:rFonts w:ascii="Tahoma" w:cs="Tahoma" w:eastAsia="Tahoma" w:hAnsi="Tahoma"/>
          <w:i w:val="1"/>
          <w:iCs w:val="1"/>
          <w:sz w:val="20"/>
          <w:szCs w:val="20"/>
          <w:rtl w:val="0"/>
        </w:rPr>
        <w:t xml:space="preserve"> [entitat amb la qual s'integri la solvència] </w:t>
      </w:r>
      <w:r w:rsidDel="00000000" w:rsidR="00000000" w:rsidRPr="00000000">
        <w:rPr>
          <w:rFonts w:ascii="Tahoma" w:cs="Tahoma" w:eastAsia="Tahoma" w:hAnsi="Tahoma"/>
          <w:sz w:val="20"/>
          <w:szCs w:val="20"/>
          <w:rtl w:val="0"/>
        </w:rPr>
        <w:t xml:space="preserve">i aquest últim es compromet a posar a la disposició del primer quants mitjans siguin necessaris per a integrar la solvència de l'adjudicatari, responent tots dos de manera conjunta i solidària en l'execució del contracte.</w:t>
      </w:r>
    </w:p>
    <w:p w:rsidR="00000000" w:rsidDel="00000000" w:rsidP="00000000" w:rsidRDefault="00000000" w:rsidRPr="00000000" w14:paraId="000000B9">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A">
      <w:pPr>
        <w:spacing w:after="240" w:lineRule="auto"/>
        <w:jc w:val="both"/>
        <w:rPr>
          <w:rFonts w:ascii="Tahoma" w:cs="Tahoma" w:eastAsia="Tahoma" w:hAnsi="Tahoma"/>
          <w:sz w:val="20"/>
          <w:szCs w:val="20"/>
        </w:rPr>
        <w:sectPr>
          <w:headerReference r:id="rId12" w:type="default"/>
          <w:headerReference r:id="rId13" w:type="first"/>
          <w:footerReference r:id="rId14" w:type="default"/>
          <w:pgSz w:h="16838" w:w="11906" w:orient="portrait"/>
          <w:pgMar w:bottom="1417" w:top="1417" w:left="1701" w:right="1701" w:header="567" w:footer="851"/>
          <w:pgNumType w:start="0"/>
          <w:titlePg w:val="1"/>
        </w:sectPr>
      </w:pPr>
      <w:r w:rsidDel="00000000" w:rsidR="00000000" w:rsidRPr="00000000">
        <w:rPr>
          <w:rFonts w:ascii="Arimo" w:cs="Arimo" w:eastAsia="Arimo" w:hAnsi="Arimo"/>
          <w:sz w:val="20"/>
          <w:szCs w:val="20"/>
          <w:rtl w:val="0"/>
        </w:rPr>
        <w:t xml:space="preserve">I perquè així consti es subscriu el present compromís a Barcelona, a [●] de [●] de [●].</w:t>
      </w:r>
      <w:r w:rsidDel="00000000" w:rsidR="00000000" w:rsidRPr="00000000">
        <w:rPr>
          <w:rtl w:val="0"/>
        </w:rPr>
      </w:r>
    </w:p>
    <w:p w:rsidR="00000000" w:rsidDel="00000000" w:rsidP="00000000" w:rsidRDefault="00000000" w:rsidRPr="00000000" w14:paraId="000000BB">
      <w:pPr>
        <w:tabs>
          <w:tab w:val="right" w:leader="none" w:pos="8504"/>
        </w:tabs>
        <w:spacing w:after="240" w:lineRule="auto"/>
        <w:jc w:val="both"/>
        <w:rPr>
          <w:rFonts w:ascii="Tahoma" w:cs="Tahoma" w:eastAsia="Tahoma" w:hAnsi="Tahoma"/>
          <w:i w:val="1"/>
          <w:iCs w:val="1"/>
          <w:sz w:val="20"/>
          <w:szCs w:val="20"/>
        </w:rPr>
      </w:pPr>
      <w:r w:rsidDel="00000000" w:rsidR="00000000" w:rsidRPr="00000000">
        <w:rPr>
          <w:rFonts w:ascii="Arimo" w:cs="Arimo" w:eastAsia="Arimo" w:hAnsi="Arimo"/>
          <w:sz w:val="20"/>
          <w:szCs w:val="20"/>
          <w:rtl w:val="0"/>
        </w:rPr>
        <w:t xml:space="preserve">Signatura: [●] </w:t>
      </w:r>
      <w:r w:rsidDel="00000000" w:rsidR="00000000" w:rsidRPr="00000000">
        <w:rPr>
          <w:rFonts w:ascii="Tahoma" w:cs="Tahoma" w:eastAsia="Tahoma" w:hAnsi="Tahoma"/>
          <w:i w:val="1"/>
          <w:iCs w:val="1"/>
          <w:sz w:val="20"/>
          <w:szCs w:val="20"/>
          <w:rtl w:val="0"/>
        </w:rPr>
        <w:t xml:space="preserve">(Nom del representant de l’operador econòmic licitador)</w:t>
      </w:r>
    </w:p>
    <w:p w:rsidR="00000000" w:rsidDel="00000000" w:rsidP="00000000" w:rsidRDefault="00000000" w:rsidRPr="00000000" w14:paraId="000000BC">
      <w:pPr>
        <w:tabs>
          <w:tab w:val="right" w:leader="none" w:pos="8504"/>
        </w:tabs>
        <w:spacing w:after="240" w:lineRule="auto"/>
        <w:jc w:val="both"/>
        <w:rPr>
          <w:rFonts w:ascii="Tahoma" w:cs="Tahoma" w:eastAsia="Tahoma" w:hAnsi="Tahoma"/>
          <w:i w:val="1"/>
          <w:iCs w:val="1"/>
          <w:sz w:val="20"/>
          <w:szCs w:val="20"/>
        </w:rPr>
        <w:sectPr>
          <w:type w:val="continuous"/>
          <w:pgSz w:h="16838" w:w="11906" w:orient="portrait"/>
          <w:pgMar w:bottom="1417" w:top="1417" w:left="1701" w:right="1701" w:header="567" w:footer="851"/>
          <w:pgNumType w:start="0"/>
          <w:cols w:equalWidth="0" w:num="2">
            <w:col w:space="708" w:w="3897.9999999999995"/>
            <w:col w:space="0" w:w="3897.9999999999995"/>
          </w:cols>
          <w:titlePg w:val="1"/>
        </w:sectPr>
      </w:pPr>
      <w:r w:rsidDel="00000000" w:rsidR="00000000" w:rsidRPr="00000000">
        <w:rPr>
          <w:rFonts w:ascii="Arimo" w:cs="Arimo" w:eastAsia="Arimo" w:hAnsi="Arimo"/>
          <w:sz w:val="20"/>
          <w:szCs w:val="20"/>
          <w:rtl w:val="0"/>
        </w:rPr>
        <w:t xml:space="preserve">Signatura: [●] </w:t>
      </w:r>
      <w:r w:rsidDel="00000000" w:rsidR="00000000" w:rsidRPr="00000000">
        <w:rPr>
          <w:rFonts w:ascii="Tahoma" w:cs="Tahoma" w:eastAsia="Tahoma" w:hAnsi="Tahoma"/>
          <w:i w:val="1"/>
          <w:iCs w:val="1"/>
          <w:sz w:val="20"/>
          <w:szCs w:val="20"/>
          <w:rtl w:val="0"/>
        </w:rPr>
        <w:t xml:space="preserve">(Nom del representant de l’entitat amb la qual s’integra la solvència)</w:t>
      </w:r>
    </w:p>
    <w:p w:rsidR="00000000" w:rsidDel="00000000" w:rsidP="00000000" w:rsidRDefault="00000000" w:rsidRPr="00000000" w14:paraId="000000BD">
      <w:pPr>
        <w:spacing w:after="240" w:lineRule="auto"/>
        <w:ind w:left="2832" w:firstLine="708.0000000000001"/>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BE">
      <w:pPr>
        <w:spacing w:after="240" w:lineRule="auto"/>
        <w:ind w:left="2832" w:firstLine="708.0000000000001"/>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BF">
      <w:pPr>
        <w:spacing w:after="240" w:lineRule="auto"/>
        <w:ind w:left="2832" w:firstLine="708.0000000000001"/>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center" w:leader="none" w:pos="4819"/>
          <w:tab w:val="right" w:leader="none" w:pos="9071"/>
        </w:tabs>
        <w:spacing w:after="60" w:lineRule="auto"/>
        <w:jc w:val="both"/>
        <w:rPr>
          <w:rFonts w:ascii="Tahoma" w:cs="Tahoma" w:eastAsia="Tahoma" w:hAnsi="Tahoma"/>
          <w:color w:val="000000"/>
          <w:sz w:val="20"/>
          <w:szCs w:val="20"/>
        </w:rPr>
      </w:pPr>
      <w:r w:rsidDel="00000000" w:rsidR="00000000" w:rsidRPr="00000000">
        <w:rPr>
          <w:rFonts w:ascii="Tahoma" w:cs="Tahoma" w:eastAsia="Tahoma" w:hAnsi="Tahoma"/>
          <w:b w:val="1"/>
          <w:bCs w:val="1"/>
          <w:color w:val="000000"/>
          <w:sz w:val="20"/>
          <w:szCs w:val="20"/>
          <w:rtl w:val="0"/>
        </w:rPr>
        <w:t xml:space="preserve">NOTA:</w:t>
      </w:r>
      <w:r w:rsidDel="00000000" w:rsidR="00000000" w:rsidRPr="00000000">
        <w:rPr>
          <w:rFonts w:ascii="Tahoma" w:cs="Tahoma" w:eastAsia="Tahoma" w:hAnsi="Tahoma"/>
          <w:color w:val="000000"/>
          <w:sz w:val="20"/>
          <w:szCs w:val="20"/>
          <w:rtl w:val="0"/>
        </w:rPr>
        <w:t xml:space="preserve"> En cas d’omplir aquest document s’ha de lliurar a més:</w:t>
      </w:r>
    </w:p>
    <w:p w:rsidR="00000000" w:rsidDel="00000000" w:rsidP="00000000" w:rsidRDefault="00000000" w:rsidRPr="00000000" w14:paraId="000000C1">
      <w:pPr>
        <w:numPr>
          <w:ilvl w:val="0"/>
          <w:numId w:val="7"/>
        </w:numPr>
        <w:pBdr>
          <w:top w:space="0" w:sz="0" w:val="nil"/>
          <w:left w:space="0" w:sz="0" w:val="nil"/>
          <w:bottom w:space="0" w:sz="0" w:val="nil"/>
          <w:right w:space="0" w:sz="0" w:val="nil"/>
          <w:between w:space="0" w:sz="0" w:val="nil"/>
        </w:pBdr>
        <w:tabs>
          <w:tab w:val="center" w:leader="none" w:pos="4819"/>
          <w:tab w:val="right" w:leader="none" w:pos="9071"/>
        </w:tabs>
        <w:ind w:left="720" w:hanging="360"/>
        <w:jc w:val="both"/>
        <w:rPr>
          <w:color w:val="000000"/>
          <w:sz w:val="20"/>
          <w:szCs w:val="20"/>
        </w:rPr>
      </w:pPr>
      <w:r w:rsidDel="00000000" w:rsidR="00000000" w:rsidRPr="00000000">
        <w:rPr>
          <w:rFonts w:ascii="Tahoma" w:cs="Tahoma" w:eastAsia="Tahoma" w:hAnsi="Tahoma"/>
          <w:color w:val="000000"/>
          <w:sz w:val="20"/>
          <w:szCs w:val="20"/>
          <w:rtl w:val="0"/>
        </w:rPr>
        <w:t xml:space="preserve">Declaracions responsables complimentades per les entitats a las quals recorri (</w:t>
      </w:r>
      <w:r w:rsidDel="00000000" w:rsidR="00000000" w:rsidRPr="00000000">
        <w:rPr>
          <w:rFonts w:ascii="Tahoma" w:cs="Tahoma" w:eastAsia="Tahoma" w:hAnsi="Tahoma"/>
          <w:b w:val="1"/>
          <w:bCs w:val="1"/>
          <w:color w:val="000000"/>
          <w:sz w:val="20"/>
          <w:szCs w:val="20"/>
          <w:rtl w:val="0"/>
        </w:rPr>
        <w:t xml:space="preserve">Annex N. 1 i Annex N. 2</w:t>
      </w:r>
      <w:r w:rsidDel="00000000" w:rsidR="00000000" w:rsidRPr="00000000">
        <w:rPr>
          <w:rFonts w:ascii="Tahoma" w:cs="Tahoma" w:eastAsia="Tahoma" w:hAnsi="Tahoma"/>
          <w:color w:val="000000"/>
          <w:sz w:val="20"/>
          <w:szCs w:val="20"/>
          <w:rtl w:val="0"/>
        </w:rPr>
        <w:t xml:space="preserve">)</w:t>
      </w:r>
      <w:r w:rsidDel="00000000" w:rsidR="00000000" w:rsidRPr="00000000">
        <w:rPr>
          <w:rtl w:val="0"/>
        </w:rPr>
      </w:r>
    </w:p>
    <w:p w:rsidR="00000000" w:rsidDel="00000000" w:rsidP="00000000" w:rsidRDefault="00000000" w:rsidRPr="00000000" w14:paraId="000000C2">
      <w:pPr>
        <w:pStyle w:val="Title"/>
        <w:rPr/>
      </w:pPr>
      <w:bookmarkStart w:colFirst="0" w:colLast="0" w:name="_heading=h.btggzg8vtv7t" w:id="6"/>
      <w:bookmarkEnd w:id="6"/>
      <w:r w:rsidDel="00000000" w:rsidR="00000000" w:rsidRPr="00000000">
        <w:br w:type="page"/>
      </w:r>
      <w:r w:rsidDel="00000000" w:rsidR="00000000" w:rsidRPr="00000000">
        <w:rPr>
          <w:rtl w:val="0"/>
        </w:rPr>
      </w:r>
    </w:p>
    <w:p w:rsidR="00000000" w:rsidDel="00000000" w:rsidP="00000000" w:rsidRDefault="00000000" w:rsidRPr="00000000" w14:paraId="000000C3">
      <w:pPr>
        <w:pStyle w:val="Title"/>
        <w:rPr/>
      </w:pPr>
      <w:bookmarkStart w:colFirst="0" w:colLast="0" w:name="_heading=h.3p41fso5j0pz" w:id="7"/>
      <w:bookmarkEnd w:id="7"/>
      <w:r w:rsidDel="00000000" w:rsidR="00000000" w:rsidRPr="00000000">
        <w:rPr>
          <w:rtl w:val="0"/>
        </w:rPr>
        <w:t xml:space="preserve">ANNEX N. 4</w:t>
      </w:r>
    </w:p>
    <w:p w:rsidR="00000000" w:rsidDel="00000000" w:rsidP="00000000" w:rsidRDefault="00000000" w:rsidRPr="00000000" w14:paraId="000000C4">
      <w:pPr>
        <w:spacing w:after="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RELATIVA AL COMPROMÍS DE SUBSCRIURE PÒLISSA D’ASSEGURANÇA DE RESPONSABILITAT CIVIL</w:t>
      </w:r>
    </w:p>
    <w:p w:rsidR="00000000" w:rsidDel="00000000" w:rsidP="00000000" w:rsidRDefault="00000000" w:rsidRPr="00000000" w14:paraId="000000C5">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OBRES DE DESMANTELLAMENT I REHABILITACIÓ DE LA COBERTA ESTACIÓ ELEVADORA RIU   </w:t>
      </w:r>
    </w:p>
    <w:p w:rsidR="00000000" w:rsidDel="00000000" w:rsidP="00000000" w:rsidRDefault="00000000" w:rsidRPr="00000000" w14:paraId="000000C6">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AB/2026/105)</w:t>
      </w:r>
    </w:p>
    <w:p w:rsidR="00000000" w:rsidDel="00000000" w:rsidP="00000000" w:rsidRDefault="00000000" w:rsidRPr="00000000" w14:paraId="000000C7">
      <w:pPr>
        <w:spacing w:after="240" w:lineRule="auto"/>
        <w:jc w:val="both"/>
        <w:rPr>
          <w:rFonts w:ascii="Tahoma" w:cs="Tahoma" w:eastAsia="Tahoma" w:hAnsi="Tahoma"/>
          <w:sz w:val="20"/>
          <w:szCs w:val="20"/>
        </w:rPr>
      </w:pPr>
      <w:r w:rsidDel="00000000" w:rsidR="00000000" w:rsidRPr="00000000">
        <w:rPr>
          <w:rFonts w:ascii="Arimo" w:cs="Arimo" w:eastAsia="Arimo" w:hAnsi="Arimo"/>
          <w:sz w:val="20"/>
          <w:szCs w:val="20"/>
          <w:rtl w:val="0"/>
        </w:rPr>
        <w:t xml:space="preserve">El/la sotasignat, amb DNI [●], actuant en nom propi / en representació de la societat [●], amb CIF [●], actuant en la seva condició de [●], en relació al present procediment de contractació</w:t>
      </w:r>
      <w:r w:rsidDel="00000000" w:rsidR="00000000" w:rsidRPr="00000000">
        <w:rPr>
          <w:rFonts w:ascii="Tahoma" w:cs="Tahoma" w:eastAsia="Tahoma" w:hAnsi="Tahoma"/>
          <w:b w:val="1"/>
          <w:bCs w:val="1"/>
          <w:sz w:val="20"/>
          <w:szCs w:val="20"/>
          <w:rtl w:val="0"/>
        </w:rPr>
        <w:t xml:space="preserve">, 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C8">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allò exigit a l’apartat A.4) de la Clàusula 10 del Plec de Condicions Particulars, per la present em comprometo a constituir una pòlissa d’assegurança de Responsabilitat Civil, amb entitat de reconeguda solvència, per cobrir les reclamacions de tercers per danys materials, personals i els seus perjudicis conseqüèncials dels quals el Contractista sigui legalment responsable, bé sigui directament, solidàriament o subsidiàriament, i que siguin conseqüència del desenvolupament de les seves obligacions conforme a l'establert al Contracte des de l'inici dels treballs fins a l'expiració del Període de Garantia, i cobrint el referit assegurança de responsabilitat civil per una quantia mínima de </w:t>
      </w:r>
      <w:r w:rsidDel="00000000" w:rsidR="00000000" w:rsidRPr="00000000">
        <w:rPr>
          <w:rFonts w:ascii="Tahoma" w:cs="Tahoma" w:eastAsia="Tahoma" w:hAnsi="Tahoma"/>
          <w:b w:val="1"/>
          <w:bCs w:val="1"/>
          <w:sz w:val="20"/>
          <w:szCs w:val="20"/>
          <w:rtl w:val="0"/>
        </w:rPr>
        <w:t xml:space="preserve">1.500.000.-€ </w:t>
      </w:r>
      <w:r w:rsidDel="00000000" w:rsidR="00000000" w:rsidRPr="00000000">
        <w:rPr>
          <w:rFonts w:ascii="Tahoma" w:cs="Tahoma" w:eastAsia="Tahoma" w:hAnsi="Tahoma"/>
          <w:sz w:val="20"/>
          <w:szCs w:val="20"/>
          <w:rtl w:val="0"/>
        </w:rPr>
        <w:t xml:space="preserve">per sinistre i any. </w:t>
      </w:r>
    </w:p>
    <w:p w:rsidR="00000000" w:rsidDel="00000000" w:rsidP="00000000" w:rsidRDefault="00000000" w:rsidRPr="00000000" w14:paraId="000000C9">
      <w:pPr>
        <w:tabs>
          <w:tab w:val="left" w:leader="none" w:pos="-2268"/>
          <w:tab w:val="left" w:leader="none" w:pos="-1548"/>
          <w:tab w:val="left" w:leader="none" w:pos="-828"/>
          <w:tab w:val="left" w:leader="none" w:pos="-108"/>
          <w:tab w:val="left" w:leader="none" w:pos="0"/>
          <w:tab w:val="left" w:leader="none" w:pos="142"/>
        </w:tabs>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cobertures incloses seran:</w:t>
      </w:r>
    </w:p>
    <w:p w:rsidR="00000000" w:rsidDel="00000000" w:rsidP="00000000" w:rsidRDefault="00000000" w:rsidRPr="00000000" w14:paraId="000000CA">
      <w:pPr>
        <w:numPr>
          <w:ilvl w:val="0"/>
          <w:numId w:val="8"/>
        </w:numPr>
        <w:pBdr>
          <w:top w:space="0" w:sz="0" w:val="nil"/>
          <w:left w:space="0" w:sz="0" w:val="nil"/>
          <w:bottom w:space="0" w:sz="0" w:val="nil"/>
          <w:right w:space="0" w:sz="0" w:val="nil"/>
          <w:between w:space="0" w:sz="0" w:val="nil"/>
        </w:pBdr>
        <w:tabs>
          <w:tab w:val="left" w:leader="none" w:pos="-2268"/>
          <w:tab w:val="left" w:leader="none" w:pos="-1548"/>
          <w:tab w:val="left" w:leader="none" w:pos="-828"/>
          <w:tab w:val="left" w:leader="none" w:pos="-108"/>
          <w:tab w:val="left" w:leader="none" w:pos="0"/>
          <w:tab w:val="left" w:leader="none" w:pos="142"/>
        </w:tabs>
        <w:spacing w:after="240" w:lineRule="auto"/>
        <w:ind w:left="502"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Responsabilitat Civil d'Explotació.</w:t>
      </w:r>
    </w:p>
    <w:p w:rsidR="00000000" w:rsidDel="00000000" w:rsidP="00000000" w:rsidRDefault="00000000" w:rsidRPr="00000000" w14:paraId="000000CB">
      <w:pPr>
        <w:numPr>
          <w:ilvl w:val="0"/>
          <w:numId w:val="8"/>
        </w:numPr>
        <w:pBdr>
          <w:top w:space="0" w:sz="0" w:val="nil"/>
          <w:left w:space="0" w:sz="0" w:val="nil"/>
          <w:bottom w:space="0" w:sz="0" w:val="nil"/>
          <w:right w:space="0" w:sz="0" w:val="nil"/>
          <w:between w:space="0" w:sz="0" w:val="nil"/>
        </w:pBdr>
        <w:tabs>
          <w:tab w:val="left" w:leader="none" w:pos="-2268"/>
          <w:tab w:val="left" w:leader="none" w:pos="-1548"/>
          <w:tab w:val="left" w:leader="none" w:pos="-828"/>
          <w:tab w:val="left" w:leader="none" w:pos="-108"/>
          <w:tab w:val="left" w:leader="none" w:pos="0"/>
          <w:tab w:val="left" w:leader="none" w:pos="142"/>
        </w:tabs>
        <w:spacing w:after="240" w:lineRule="auto"/>
        <w:ind w:left="502" w:hanging="360"/>
        <w:jc w:val="both"/>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Responsabilitat Civil Patronal, amb un sublímit per víctima no inferior a </w:t>
      </w:r>
      <w:r w:rsidDel="00000000" w:rsidR="00000000" w:rsidRPr="00000000">
        <w:rPr>
          <w:rFonts w:ascii="Tahoma" w:cs="Tahoma" w:eastAsia="Tahoma" w:hAnsi="Tahoma"/>
          <w:b w:val="1"/>
          <w:bCs w:val="1"/>
          <w:sz w:val="20"/>
          <w:szCs w:val="20"/>
          <w:rtl w:val="0"/>
        </w:rPr>
        <w:t xml:space="preserve">5</w:t>
      </w:r>
      <w:r w:rsidDel="00000000" w:rsidR="00000000" w:rsidRPr="00000000">
        <w:rPr>
          <w:rFonts w:ascii="Tahoma" w:cs="Tahoma" w:eastAsia="Tahoma" w:hAnsi="Tahoma"/>
          <w:b w:val="1"/>
          <w:bCs w:val="1"/>
          <w:color w:val="000000"/>
          <w:sz w:val="20"/>
          <w:szCs w:val="20"/>
          <w:rtl w:val="0"/>
        </w:rPr>
        <w:t xml:space="preserve">00.000.-€.</w:t>
      </w:r>
      <w:r w:rsidDel="00000000" w:rsidR="00000000" w:rsidRPr="00000000">
        <w:rPr>
          <w:rtl w:val="0"/>
        </w:rPr>
      </w:r>
    </w:p>
    <w:p w:rsidR="00000000" w:rsidDel="00000000" w:rsidP="00000000" w:rsidRDefault="00000000" w:rsidRPr="00000000" w14:paraId="000000CC">
      <w:pPr>
        <w:spacing w:after="16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D">
      <w:pPr>
        <w:spacing w:after="160" w:lineRule="auto"/>
        <w:jc w:val="both"/>
        <w:rPr>
          <w:rFonts w:ascii="Tahoma" w:cs="Tahoma" w:eastAsia="Tahoma" w:hAnsi="Tahoma"/>
          <w:sz w:val="20"/>
          <w:szCs w:val="20"/>
        </w:rPr>
      </w:pPr>
      <w:r w:rsidDel="00000000" w:rsidR="00000000" w:rsidRPr="00000000">
        <w:rPr>
          <w:rFonts w:ascii="Arimo" w:cs="Arimo" w:eastAsia="Arimo" w:hAnsi="Arimo"/>
          <w:sz w:val="20"/>
          <w:szCs w:val="20"/>
          <w:rtl w:val="0"/>
        </w:rPr>
        <w:t xml:space="preserve">Signatura: (Nom del representant) [●]</w:t>
      </w:r>
      <w:r w:rsidDel="00000000" w:rsidR="00000000" w:rsidRPr="00000000">
        <w:rPr>
          <w:rtl w:val="0"/>
        </w:rPr>
      </w:r>
    </w:p>
    <w:p w:rsidR="00000000" w:rsidDel="00000000" w:rsidP="00000000" w:rsidRDefault="00000000" w:rsidRPr="00000000" w14:paraId="000000CE">
      <w:pPr>
        <w:spacing w:after="16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CF">
      <w:pPr>
        <w:tabs>
          <w:tab w:val="left" w:leader="none" w:pos="3420"/>
          <w:tab w:val="center" w:leader="none" w:pos="4252"/>
        </w:tabs>
        <w:spacing w:after="240" w:lineRule="auto"/>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D0">
      <w:pPr>
        <w:tabs>
          <w:tab w:val="left" w:leader="none" w:pos="3420"/>
          <w:tab w:val="center" w:leader="none" w:pos="4252"/>
        </w:tabs>
        <w:spacing w:after="240" w:lineRule="auto"/>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D1">
      <w:pPr>
        <w:pStyle w:val="Title"/>
        <w:spacing w:line="276" w:lineRule="auto"/>
        <w:ind w:right="-409"/>
        <w:rPr/>
      </w:pPr>
      <w:bookmarkStart w:colFirst="0" w:colLast="0" w:name="_heading=h.59a5jvssro4x" w:id="8"/>
      <w:bookmarkEnd w:id="8"/>
      <w:r w:rsidDel="00000000" w:rsidR="00000000" w:rsidRPr="00000000">
        <w:rPr>
          <w:rtl w:val="0"/>
        </w:rPr>
        <w:t xml:space="preserve">ANNEX N. 5</w:t>
      </w:r>
    </w:p>
    <w:p w:rsidR="00000000" w:rsidDel="00000000" w:rsidP="00000000" w:rsidRDefault="00000000" w:rsidRPr="00000000" w14:paraId="000000D2">
      <w:pPr>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CERTIFICAT D’ASSISTÈNCIA</w:t>
      </w:r>
    </w:p>
    <w:p w:rsidR="00000000" w:rsidDel="00000000" w:rsidP="00000000" w:rsidRDefault="00000000" w:rsidRPr="00000000" w14:paraId="000000D3">
      <w:pPr>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D4">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OBRES DE DESMANTELLAMENT I REHABILITACIÓ DE LA COBERTA ESTACIÓ ELEVADORA RIU   </w:t>
      </w:r>
    </w:p>
    <w:p w:rsidR="00000000" w:rsidDel="00000000" w:rsidP="00000000" w:rsidRDefault="00000000" w:rsidRPr="00000000" w14:paraId="000000D5">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AB/2026/105)</w:t>
      </w:r>
    </w:p>
    <w:p w:rsidR="00000000" w:rsidDel="00000000" w:rsidP="00000000" w:rsidRDefault="00000000" w:rsidRPr="00000000" w14:paraId="000000D6">
      <w:pPr>
        <w:spacing w:after="160" w:line="259"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7">
      <w:pPr>
        <w:spacing w:after="160" w:line="259" w:lineRule="auto"/>
        <w:jc w:val="center"/>
        <w:rPr>
          <w:rFonts w:ascii="Tahoma" w:cs="Tahoma" w:eastAsia="Tahoma" w:hAnsi="Tahoma"/>
          <w:b w:val="1"/>
          <w:bCs w:val="1"/>
          <w:sz w:val="20"/>
          <w:szCs w:val="20"/>
          <w:u w:val="single"/>
        </w:rPr>
      </w:pPr>
      <w:r w:rsidDel="00000000" w:rsidR="00000000" w:rsidRPr="00000000">
        <w:rPr>
          <w:rFonts w:ascii="Calibri" w:cs="Calibri" w:eastAsia="Calibri" w:hAnsi="Calibri"/>
          <w:i w:val="1"/>
          <w:iCs w:val="1"/>
          <w:color w:val="ff0000"/>
          <w:sz w:val="22"/>
          <w:szCs w:val="22"/>
          <w:rtl w:val="0"/>
        </w:rPr>
        <w:t xml:space="preserve">***** Certificat facilitat pel registre de la visita obligatòria s’ha d’incloure en format PDF (signat electrònicament)</w:t>
      </w:r>
      <w:r w:rsidDel="00000000" w:rsidR="00000000" w:rsidRPr="00000000">
        <w:rPr>
          <w:rtl w:val="0"/>
        </w:rPr>
      </w:r>
    </w:p>
    <w:p w:rsidR="00000000" w:rsidDel="00000000" w:rsidP="00000000" w:rsidRDefault="00000000" w:rsidRPr="00000000" w14:paraId="000000D8">
      <w:pPr>
        <w:spacing w:after="120"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D9">
      <w:pPr>
        <w:spacing w:after="120" w:line="276" w:lineRule="auto"/>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DA">
      <w:pPr>
        <w:spacing w:after="120" w:line="276" w:lineRule="auto"/>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DB">
      <w:pPr>
        <w:spacing w:after="120" w:line="276" w:lineRule="auto"/>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DC">
      <w:pPr>
        <w:spacing w:after="120" w:line="276" w:lineRule="auto"/>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DD">
      <w:pPr>
        <w:jc w:val="right"/>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DE">
      <w:pPr>
        <w:pStyle w:val="Title"/>
        <w:rPr/>
      </w:pPr>
      <w:bookmarkStart w:colFirst="0" w:colLast="0" w:name="_heading=h.kihvqolp9uad" w:id="9"/>
      <w:bookmarkEnd w:id="9"/>
      <w:r w:rsidDel="00000000" w:rsidR="00000000" w:rsidRPr="00000000">
        <w:rPr>
          <w:rtl w:val="0"/>
        </w:rPr>
        <w:t xml:space="preserve">ANNEX N. 6</w:t>
      </w:r>
    </w:p>
    <w:p w:rsidR="00000000" w:rsidDel="00000000" w:rsidP="00000000" w:rsidRDefault="00000000" w:rsidRPr="00000000" w14:paraId="000000DF">
      <w:pPr>
        <w:spacing w:after="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MODEL DE COMPROMÍS DE COMPLIMENT DE LES CONDICIONS ESPECIALS D’EXECUCIÓ DEL CONTRACTE</w:t>
      </w:r>
    </w:p>
    <w:p w:rsidR="00000000" w:rsidDel="00000000" w:rsidP="00000000" w:rsidRDefault="00000000" w:rsidRPr="00000000" w14:paraId="000000E0">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OBRES DE DESMANTELLAMENT I REHABILITACIÓ DE LA COBERTA ESTACIÓ ELEVADORA RIU   </w:t>
      </w:r>
    </w:p>
    <w:p w:rsidR="00000000" w:rsidDel="00000000" w:rsidP="00000000" w:rsidRDefault="00000000" w:rsidRPr="00000000" w14:paraId="000000E1">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AB/2026/105)</w:t>
      </w:r>
    </w:p>
    <w:p w:rsidR="00000000" w:rsidDel="00000000" w:rsidP="00000000" w:rsidRDefault="00000000" w:rsidRPr="00000000" w14:paraId="000000E2">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3">
      <w:pPr>
        <w:spacing w:after="240" w:lineRule="auto"/>
        <w:jc w:val="both"/>
        <w:rPr>
          <w:rFonts w:ascii="Tahoma" w:cs="Tahoma" w:eastAsia="Tahoma" w:hAnsi="Tahoma"/>
          <w:sz w:val="20"/>
          <w:szCs w:val="20"/>
        </w:rPr>
      </w:pPr>
      <w:sdt>
        <w:sdtPr>
          <w:id w:val="-2072481132"/>
          <w:tag w:val="goog_rdk_14"/>
        </w:sdtPr>
        <w:sdtContent>
          <w:r w:rsidDel="00000000" w:rsidR="00000000" w:rsidRPr="00000000">
            <w:rPr>
              <w:rFonts w:ascii="Arial Unicode MS" w:cs="Arial Unicode MS" w:eastAsia="Arial Unicode MS" w:hAnsi="Arial Unicode MS"/>
              <w:sz w:val="20"/>
              <w:szCs w:val="20"/>
              <w:rtl w:val="0"/>
            </w:rPr>
            <w:t xml:space="preserve">El/la sotasignat, amb DNI [●], actuant en nom propi / en representació de la societat [●], amb CIF [●], actuant en la seva condició de [●], </w:t>
          </w:r>
        </w:sdtContent>
      </w:sdt>
    </w:p>
    <w:p w:rsidR="00000000" w:rsidDel="00000000" w:rsidP="00000000" w:rsidRDefault="00000000" w:rsidRPr="00000000" w14:paraId="000000E4">
      <w:pPr>
        <w:spacing w:after="240" w:lineRule="auto"/>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0E5">
      <w:pPr>
        <w:spacing w:after="240" w:lineRule="auto"/>
        <w:jc w:val="center"/>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6">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allò exigit en el Plec de Condicions Particulars que regeix la licitació relativa al procediment de contractació de referència, per la present em comprometo a complir les condicions especials d'execució previstes en la Clàusula 18 del present Plec de Condicions Particulars en el cas de resultar adjudicatari del Contracte.</w:t>
      </w:r>
    </w:p>
    <w:p w:rsidR="00000000" w:rsidDel="00000000" w:rsidP="00000000" w:rsidRDefault="00000000" w:rsidRPr="00000000" w14:paraId="000000E7">
      <w:pPr>
        <w:spacing w:after="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8">
      <w:pPr>
        <w:spacing w:after="240" w:lineRule="auto"/>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I als efectes oportuns, signa la present, a </w:t>
      </w:r>
      <w:r w:rsidDel="00000000" w:rsidR="00000000" w:rsidRPr="00000000">
        <w:rPr>
          <w:rFonts w:ascii="Arimo" w:cs="Arimo" w:eastAsia="Arimo" w:hAnsi="Arimo"/>
          <w:color w:val="000000"/>
          <w:sz w:val="20"/>
          <w:szCs w:val="20"/>
          <w:rtl w:val="0"/>
        </w:rPr>
        <w:t xml:space="preserve">[●]</w:t>
      </w:r>
      <w:r w:rsidDel="00000000" w:rsidR="00000000" w:rsidRPr="00000000">
        <w:rPr>
          <w:rFonts w:ascii="Tahoma" w:cs="Tahoma" w:eastAsia="Tahoma" w:hAnsi="Tahoma"/>
          <w:sz w:val="20"/>
          <w:szCs w:val="20"/>
          <w:rtl w:val="0"/>
        </w:rPr>
        <w:t xml:space="preserve"> de </w:t>
      </w:r>
      <w:r w:rsidDel="00000000" w:rsidR="00000000" w:rsidRPr="00000000">
        <w:rPr>
          <w:rFonts w:ascii="Arimo" w:cs="Arimo" w:eastAsia="Arimo" w:hAnsi="Arimo"/>
          <w:color w:val="000000"/>
          <w:sz w:val="20"/>
          <w:szCs w:val="20"/>
          <w:rtl w:val="0"/>
        </w:rPr>
        <w:t xml:space="preserve">[●]</w:t>
      </w:r>
      <w:r w:rsidDel="00000000" w:rsidR="00000000" w:rsidRPr="00000000">
        <w:rPr>
          <w:rFonts w:ascii="Tahoma" w:cs="Tahoma" w:eastAsia="Tahoma" w:hAnsi="Tahoma"/>
          <w:sz w:val="20"/>
          <w:szCs w:val="20"/>
          <w:rtl w:val="0"/>
        </w:rPr>
        <w:t xml:space="preserve"> de </w:t>
      </w:r>
      <w:r w:rsidDel="00000000" w:rsidR="00000000" w:rsidRPr="00000000">
        <w:rPr>
          <w:rFonts w:ascii="Arimo" w:cs="Arimo" w:eastAsia="Arimo" w:hAnsi="Arimo"/>
          <w:color w:val="000000"/>
          <w:sz w:val="20"/>
          <w:szCs w:val="20"/>
          <w:rtl w:val="0"/>
        </w:rPr>
        <w:t xml:space="preserve">[●]</w:t>
      </w:r>
      <w:r w:rsidDel="00000000" w:rsidR="00000000" w:rsidRPr="00000000">
        <w:rPr>
          <w:rtl w:val="0"/>
        </w:rPr>
      </w:r>
    </w:p>
    <w:p w:rsidR="00000000" w:rsidDel="00000000" w:rsidP="00000000" w:rsidRDefault="00000000" w:rsidRPr="00000000" w14:paraId="000000E9">
      <w:pPr>
        <w:spacing w:after="240"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EA">
      <w:pPr>
        <w:spacing w:after="240"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EB">
      <w:pPr>
        <w:spacing w:after="240"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EC">
      <w:pPr>
        <w:spacing w:after="240" w:lineRule="auto"/>
        <w:jc w:val="both"/>
        <w:rPr>
          <w:rFonts w:ascii="Tahoma" w:cs="Tahoma" w:eastAsia="Tahoma" w:hAnsi="Tahoma"/>
          <w:sz w:val="20"/>
          <w:szCs w:val="20"/>
        </w:rPr>
      </w:pPr>
      <w:r w:rsidDel="00000000" w:rsidR="00000000" w:rsidRPr="00000000">
        <w:rPr>
          <w:rFonts w:ascii="Arimo" w:cs="Arimo" w:eastAsia="Arimo" w:hAnsi="Arimo"/>
          <w:sz w:val="20"/>
          <w:szCs w:val="20"/>
          <w:rtl w:val="0"/>
        </w:rPr>
        <w:t xml:space="preserve">Signatura: (Nom del representant) [●]</w:t>
      </w:r>
      <w:r w:rsidDel="00000000" w:rsidR="00000000" w:rsidRPr="00000000">
        <w:rPr>
          <w:rtl w:val="0"/>
        </w:rPr>
      </w:r>
    </w:p>
    <w:p w:rsidR="00000000" w:rsidDel="00000000" w:rsidP="00000000" w:rsidRDefault="00000000" w:rsidRPr="00000000" w14:paraId="000000ED">
      <w:pP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0EE">
      <w:pP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EF">
      <w:pPr>
        <w:pStyle w:val="Title"/>
        <w:rPr/>
      </w:pPr>
      <w:bookmarkStart w:colFirst="0" w:colLast="0" w:name="_heading=h.46om2kadnstt" w:id="10"/>
      <w:bookmarkEnd w:id="10"/>
      <w:r w:rsidDel="00000000" w:rsidR="00000000" w:rsidRPr="00000000">
        <w:rPr>
          <w:rtl w:val="0"/>
        </w:rPr>
        <w:t xml:space="preserve">ANNEX N. 7 </w:t>
      </w:r>
    </w:p>
    <w:p w:rsidR="00000000" w:rsidDel="00000000" w:rsidP="00000000" w:rsidRDefault="00000000" w:rsidRPr="00000000" w14:paraId="000000F0">
      <w:pPr>
        <w:spacing w:after="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COMPROMÍS DE SUBCONTRACTACIÓ</w:t>
      </w:r>
    </w:p>
    <w:p w:rsidR="00000000" w:rsidDel="00000000" w:rsidP="00000000" w:rsidRDefault="00000000" w:rsidRPr="00000000" w14:paraId="000000F1">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OBRES DE DESMANTELLAMENT I REHABILITACIÓ DE LA COBERTA ESTACIÓ ELEVADORA RIU   </w:t>
      </w:r>
    </w:p>
    <w:p w:rsidR="00000000" w:rsidDel="00000000" w:rsidP="00000000" w:rsidRDefault="00000000" w:rsidRPr="00000000" w14:paraId="000000F2">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AB/2026/105)</w:t>
      </w:r>
    </w:p>
    <w:p w:rsidR="00000000" w:rsidDel="00000000" w:rsidP="00000000" w:rsidRDefault="00000000" w:rsidRPr="00000000" w14:paraId="000000F3">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4">
      <w:pPr>
        <w:spacing w:after="240" w:lineRule="auto"/>
        <w:jc w:val="both"/>
        <w:rPr>
          <w:rFonts w:ascii="Tahoma" w:cs="Tahoma" w:eastAsia="Tahoma" w:hAnsi="Tahoma"/>
          <w:sz w:val="20"/>
          <w:szCs w:val="20"/>
        </w:rPr>
      </w:pPr>
      <w:r w:rsidDel="00000000" w:rsidR="00000000" w:rsidRPr="00000000">
        <w:rPr>
          <w:rFonts w:ascii="Arimo" w:cs="Arimo" w:eastAsia="Arimo" w:hAnsi="Arimo"/>
          <w:sz w:val="20"/>
          <w:szCs w:val="20"/>
          <w:rtl w:val="0"/>
        </w:rPr>
        <w:t xml:space="preserve">El/la sotasignat, amb DNI [●], actuant en representació de la societat [●], amb CIF [●], actuant en la seva condició de [●], en relació al present procediment de contractació</w:t>
      </w:r>
      <w:r w:rsidDel="00000000" w:rsidR="00000000" w:rsidRPr="00000000">
        <w:rPr>
          <w:rFonts w:ascii="Tahoma" w:cs="Tahoma" w:eastAsia="Tahoma" w:hAnsi="Tahoma"/>
          <w:b w:val="1"/>
          <w:bCs w:val="1"/>
          <w:sz w:val="20"/>
          <w:szCs w:val="20"/>
          <w:rtl w:val="0"/>
        </w:rPr>
        <w:t xml:space="preserve">, DECLARA</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responsablement</w:t>
      </w:r>
      <w:r w:rsidDel="00000000" w:rsidR="00000000" w:rsidRPr="00000000">
        <w:rPr>
          <w:rFonts w:ascii="Tahoma" w:cs="Tahoma" w:eastAsia="Tahoma" w:hAnsi="Tahoma"/>
          <w:sz w:val="20"/>
          <w:szCs w:val="20"/>
          <w:rtl w:val="0"/>
        </w:rPr>
        <w:t xml:space="preserve"> que,</w:t>
      </w:r>
      <w:r w:rsidDel="00000000" w:rsidR="00000000" w:rsidRPr="00000000">
        <w:rPr>
          <w:rtl w:val="0"/>
        </w:rPr>
        <w:t xml:space="preserve"> </w:t>
      </w:r>
      <w:r w:rsidDel="00000000" w:rsidR="00000000" w:rsidRPr="00000000">
        <w:rPr>
          <w:rFonts w:ascii="Tahoma" w:cs="Tahoma" w:eastAsia="Tahoma" w:hAnsi="Tahoma"/>
          <w:sz w:val="20"/>
          <w:szCs w:val="20"/>
          <w:rtl w:val="0"/>
        </w:rPr>
        <w:t xml:space="preserve">en cas de resultar adjudicatària del Contracte, té previst subcontractar les prestacions que es detallen en el quadre següent, amb els operadors econòmics que s’indiquen:</w:t>
      </w:r>
    </w:p>
    <w:tbl>
      <w:tblPr>
        <w:tblStyle w:val="Table2"/>
        <w:tblW w:w="7465.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82"/>
        <w:gridCol w:w="2094"/>
        <w:gridCol w:w="1398"/>
        <w:gridCol w:w="2091"/>
        <w:tblGridChange w:id="0">
          <w:tblGrid>
            <w:gridCol w:w="1882"/>
            <w:gridCol w:w="2094"/>
            <w:gridCol w:w="1398"/>
            <w:gridCol w:w="2091"/>
          </w:tblGrid>
        </w:tblGridChange>
      </w:tblGrid>
      <w:tr>
        <w:trPr>
          <w:cantSplit w:val="0"/>
          <w:tblHeader w:val="0"/>
        </w:trPr>
        <w:tc>
          <w:tcPr>
            <w:tcMar>
              <w:top w:w="0.0" w:type="dxa"/>
              <w:left w:w="108.0" w:type="dxa"/>
              <w:bottom w:w="0.0" w:type="dxa"/>
              <w:right w:w="108.0" w:type="dxa"/>
            </w:tcMar>
            <w:vAlign w:val="center"/>
          </w:tcPr>
          <w:p w:rsidR="00000000" w:rsidDel="00000000" w:rsidP="00000000" w:rsidRDefault="00000000" w:rsidRPr="00000000" w14:paraId="000000F5">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F6">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F7">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Import</w:t>
            </w:r>
          </w:p>
          <w:p w:rsidR="00000000" w:rsidDel="00000000" w:rsidP="00000000" w:rsidRDefault="00000000" w:rsidRPr="00000000" w14:paraId="000000F8">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(Euros/IVA exclòs)</w:t>
            </w:r>
          </w:p>
        </w:tc>
        <w:tc>
          <w:tcPr>
            <w:vAlign w:val="center"/>
          </w:tcPr>
          <w:p w:rsidR="00000000" w:rsidDel="00000000" w:rsidP="00000000" w:rsidRDefault="00000000" w:rsidRPr="00000000" w14:paraId="000000F9">
            <w:pPr>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subcontractació integra la solvència</w:t>
            </w:r>
          </w:p>
          <w:p w:rsidR="00000000" w:rsidDel="00000000" w:rsidP="00000000" w:rsidRDefault="00000000" w:rsidRPr="00000000" w14:paraId="000000FA">
            <w:pPr>
              <w:jc w:val="center"/>
              <w:rPr>
                <w:sz w:val="20"/>
                <w:szCs w:val="20"/>
              </w:rPr>
            </w:pPr>
            <w:r w:rsidDel="00000000" w:rsidR="00000000" w:rsidRPr="00000000">
              <w:rPr>
                <w:rFonts w:ascii="Tahoma" w:cs="Tahoma" w:eastAsia="Tahoma" w:hAnsi="Tahoma"/>
                <w:sz w:val="20"/>
                <w:szCs w:val="20"/>
                <w:rtl w:val="0"/>
              </w:rPr>
              <w:t xml:space="preserve">(Si/No)</w:t>
            </w: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B">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C">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FD">
            <w:pPr>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FE">
            <w:pPr>
              <w:rPr>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FF">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0">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1">
            <w:pPr>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02">
            <w:pPr>
              <w:rPr>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03">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4">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5">
            <w:pPr>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06">
            <w:pPr>
              <w:rPr>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07">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8">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9">
            <w:pPr>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0A">
            <w:pPr>
              <w:rPr>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0B">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C">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0D">
            <w:pPr>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0E">
            <w:pPr>
              <w:rPr>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10F">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10">
            <w:pPr>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111">
            <w:pPr>
              <w:jc w:val="both"/>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112">
            <w:pPr>
              <w:rPr>
                <w:sz w:val="20"/>
                <w:szCs w:val="20"/>
              </w:rPr>
            </w:pPr>
            <w:r w:rsidDel="00000000" w:rsidR="00000000" w:rsidRPr="00000000">
              <w:rPr>
                <w:rtl w:val="0"/>
              </w:rPr>
            </w:r>
          </w:p>
        </w:tc>
      </w:tr>
    </w:tbl>
    <w:p w:rsidR="00000000" w:rsidDel="00000000" w:rsidP="00000000" w:rsidRDefault="00000000" w:rsidRPr="00000000" w14:paraId="00000113">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4">
      <w:pPr>
        <w:spacing w:after="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5">
      <w:pPr>
        <w:spacing w:after="240" w:lineRule="auto"/>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6">
      <w:pPr>
        <w:spacing w:after="240" w:lineRule="auto"/>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I als efectes oportuns, signa la present, a </w:t>
      </w:r>
      <w:r w:rsidDel="00000000" w:rsidR="00000000" w:rsidRPr="00000000">
        <w:rPr>
          <w:rFonts w:ascii="Arimo" w:cs="Arimo" w:eastAsia="Arimo" w:hAnsi="Arimo"/>
          <w:color w:val="000000"/>
          <w:sz w:val="20"/>
          <w:szCs w:val="20"/>
          <w:rtl w:val="0"/>
        </w:rPr>
        <w:t xml:space="preserve">[●]</w:t>
      </w:r>
      <w:r w:rsidDel="00000000" w:rsidR="00000000" w:rsidRPr="00000000">
        <w:rPr>
          <w:rFonts w:ascii="Tahoma" w:cs="Tahoma" w:eastAsia="Tahoma" w:hAnsi="Tahoma"/>
          <w:sz w:val="20"/>
          <w:szCs w:val="20"/>
          <w:rtl w:val="0"/>
        </w:rPr>
        <w:t xml:space="preserve"> de </w:t>
      </w:r>
      <w:r w:rsidDel="00000000" w:rsidR="00000000" w:rsidRPr="00000000">
        <w:rPr>
          <w:rFonts w:ascii="Arimo" w:cs="Arimo" w:eastAsia="Arimo" w:hAnsi="Arimo"/>
          <w:color w:val="000000"/>
          <w:sz w:val="20"/>
          <w:szCs w:val="20"/>
          <w:rtl w:val="0"/>
        </w:rPr>
        <w:t xml:space="preserve">[●]</w:t>
      </w:r>
      <w:r w:rsidDel="00000000" w:rsidR="00000000" w:rsidRPr="00000000">
        <w:rPr>
          <w:rFonts w:ascii="Tahoma" w:cs="Tahoma" w:eastAsia="Tahoma" w:hAnsi="Tahoma"/>
          <w:sz w:val="20"/>
          <w:szCs w:val="20"/>
          <w:rtl w:val="0"/>
        </w:rPr>
        <w:t xml:space="preserve"> de </w:t>
      </w:r>
      <w:r w:rsidDel="00000000" w:rsidR="00000000" w:rsidRPr="00000000">
        <w:rPr>
          <w:rFonts w:ascii="Arimo" w:cs="Arimo" w:eastAsia="Arimo" w:hAnsi="Arimo"/>
          <w:color w:val="000000"/>
          <w:sz w:val="20"/>
          <w:szCs w:val="20"/>
          <w:rtl w:val="0"/>
        </w:rPr>
        <w:t xml:space="preserve">[●].</w:t>
      </w:r>
      <w:r w:rsidDel="00000000" w:rsidR="00000000" w:rsidRPr="00000000">
        <w:rPr>
          <w:rtl w:val="0"/>
        </w:rPr>
      </w:r>
    </w:p>
    <w:p w:rsidR="00000000" w:rsidDel="00000000" w:rsidP="00000000" w:rsidRDefault="00000000" w:rsidRPr="00000000" w14:paraId="00000117">
      <w:pPr>
        <w:spacing w:after="240"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18">
      <w:pPr>
        <w:spacing w:after="240"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19">
      <w:pPr>
        <w:spacing w:after="240"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11A">
      <w:pPr>
        <w:spacing w:after="240" w:lineRule="auto"/>
        <w:jc w:val="both"/>
        <w:rPr>
          <w:rFonts w:ascii="Tahoma" w:cs="Tahoma" w:eastAsia="Tahoma" w:hAnsi="Tahoma"/>
          <w:sz w:val="20"/>
          <w:szCs w:val="20"/>
        </w:rPr>
      </w:pPr>
      <w:r w:rsidDel="00000000" w:rsidR="00000000" w:rsidRPr="00000000">
        <w:rPr>
          <w:rFonts w:ascii="Arimo" w:cs="Arimo" w:eastAsia="Arimo" w:hAnsi="Arimo"/>
          <w:sz w:val="20"/>
          <w:szCs w:val="20"/>
          <w:rtl w:val="0"/>
        </w:rPr>
        <w:t xml:space="preserve">Signatura: (Nom del representant) [●]</w:t>
      </w:r>
      <w:r w:rsidDel="00000000" w:rsidR="00000000" w:rsidRPr="00000000">
        <w:rPr>
          <w:rtl w:val="0"/>
        </w:rPr>
      </w:r>
    </w:p>
    <w:p w:rsidR="00000000" w:rsidDel="00000000" w:rsidP="00000000" w:rsidRDefault="00000000" w:rsidRPr="00000000" w14:paraId="0000011B">
      <w:pPr>
        <w:spacing w:after="240" w:lineRule="auto"/>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1C">
      <w:pPr>
        <w:pStyle w:val="Title"/>
        <w:rPr/>
      </w:pPr>
      <w:bookmarkStart w:colFirst="0" w:colLast="0" w:name="_heading=h.exx3om77r35n" w:id="11"/>
      <w:bookmarkEnd w:id="11"/>
      <w:r w:rsidDel="00000000" w:rsidR="00000000" w:rsidRPr="00000000">
        <w:rPr>
          <w:rtl w:val="0"/>
        </w:rPr>
        <w:t xml:space="preserve">ANNEX N. 8 </w:t>
      </w:r>
    </w:p>
    <w:p w:rsidR="00000000" w:rsidDel="00000000" w:rsidP="00000000" w:rsidRDefault="00000000" w:rsidRPr="00000000" w14:paraId="0000011D">
      <w:pPr>
        <w:spacing w:after="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w:t>
      </w:r>
      <w:r w:rsidDel="00000000" w:rsidR="00000000" w:rsidRPr="00000000">
        <w:rPr>
          <w:rFonts w:ascii="Tahoma" w:cs="Tahoma" w:eastAsia="Tahoma" w:hAnsi="Tahoma"/>
          <w:b w:val="1"/>
          <w:bCs w:val="1"/>
          <w:i w:val="1"/>
          <w:iCs w:val="1"/>
          <w:sz w:val="20"/>
          <w:szCs w:val="20"/>
          <w:u w:val="single"/>
          <w:rtl w:val="0"/>
        </w:rPr>
        <w:t xml:space="preserve">INCORPORAR EN EL SOBRE N. 3</w:t>
      </w:r>
      <w:r w:rsidDel="00000000" w:rsidR="00000000" w:rsidRPr="00000000">
        <w:rPr>
          <w:rFonts w:ascii="Tahoma" w:cs="Tahoma" w:eastAsia="Tahoma" w:hAnsi="Tahoma"/>
          <w:b w:val="1"/>
          <w:bCs w:val="1"/>
          <w:sz w:val="20"/>
          <w:szCs w:val="20"/>
          <w:u w:val="single"/>
          <w:rtl w:val="0"/>
        </w:rPr>
        <w:t xml:space="preserve">)</w:t>
      </w:r>
    </w:p>
    <w:p w:rsidR="00000000" w:rsidDel="00000000" w:rsidP="00000000" w:rsidRDefault="00000000" w:rsidRPr="00000000" w14:paraId="0000011E">
      <w:pPr>
        <w:spacing w:after="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PROPOSICIÓ ECONÒMICA</w:t>
      </w:r>
    </w:p>
    <w:p w:rsidR="00000000" w:rsidDel="00000000" w:rsidP="00000000" w:rsidRDefault="00000000" w:rsidRPr="00000000" w14:paraId="0000011F">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OBRES DE DESMANTELLAMENT I REHABILITACIÓ DE LA COBERTA ESTACIÓ ELEVADORA RIU   </w:t>
      </w:r>
    </w:p>
    <w:p w:rsidR="00000000" w:rsidDel="00000000" w:rsidP="00000000" w:rsidRDefault="00000000" w:rsidRPr="00000000" w14:paraId="00000120">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AB/2026/105)</w:t>
      </w:r>
    </w:p>
    <w:p w:rsidR="00000000" w:rsidDel="00000000" w:rsidP="00000000" w:rsidRDefault="00000000" w:rsidRPr="00000000" w14:paraId="00000121">
      <w:pPr>
        <w:tabs>
          <w:tab w:val="left" w:leader="none" w:pos="0"/>
        </w:tabs>
        <w:spacing w:line="276" w:lineRule="auto"/>
        <w:jc w:val="both"/>
        <w:rPr>
          <w:rFonts w:ascii="Tahoma" w:cs="Tahoma" w:eastAsia="Tahoma" w:hAnsi="Tahoma"/>
          <w:sz w:val="20"/>
          <w:szCs w:val="20"/>
        </w:rPr>
      </w:pPr>
      <w:sdt>
        <w:sdtPr>
          <w:id w:val="-553977380"/>
          <w:tag w:val="goog_rdk_15"/>
        </w:sdtPr>
        <w:sdtContent>
          <w:r w:rsidDel="00000000" w:rsidR="00000000" w:rsidRPr="00000000">
            <w:rPr>
              <w:rFonts w:ascii="Arial Unicode MS" w:cs="Arial Unicode MS" w:eastAsia="Arial Unicode MS" w:hAnsi="Arial Unicode MS"/>
              <w:sz w:val="20"/>
              <w:szCs w:val="20"/>
              <w:rtl w:val="0"/>
            </w:rPr>
            <w:t xml:space="preserve">El/La sotasignat Sr./Sra. [●], amb DNI [●], actuant en nom propi/en representació de la societat [●], amb NIF [●], actuant en la seva condició de [●], havent tingut coneixement de la convocatòria de procediment de contractació relatiu al Contracte per a l’execució de les obres corresponents a l’actuació </w:t>
          </w:r>
        </w:sdtContent>
      </w:sdt>
      <w:r w:rsidDel="00000000" w:rsidR="00000000" w:rsidRPr="00000000">
        <w:rPr>
          <w:rFonts w:ascii="Tahoma" w:cs="Tahoma" w:eastAsia="Tahoma" w:hAnsi="Tahoma"/>
          <w:i w:val="1"/>
          <w:iCs w:val="1"/>
          <w:sz w:val="20"/>
          <w:szCs w:val="20"/>
          <w:rtl w:val="0"/>
        </w:rPr>
        <w:t xml:space="preserve">“OBRES DE DESMANTELLAMENT I REHABILITACIÓ DE LA COBERTA ESTACIÓ ELEVADORA RIU  ” (EXP.: AB/2026/105)</w:t>
      </w:r>
      <w:r w:rsidDel="00000000" w:rsidR="00000000" w:rsidRPr="00000000">
        <w:rPr>
          <w:rFonts w:ascii="Tahoma" w:cs="Tahoma" w:eastAsia="Tahoma" w:hAnsi="Tahoma"/>
          <w:sz w:val="20"/>
          <w:szCs w:val="20"/>
          <w:rtl w:val="0"/>
        </w:rPr>
        <w:t xml:space="preserve">, i assabentat/da de les condicions i requisits que s’exigeixen per a l’adjudicació de la mateixa, es compromet, en nom de l’empresa que representa, a realitzar-lo amb estricta subjecció als requisits i condicions que consten a la documentació facilitada per AIGÜES DE BARCELONA, EMPRESA METROPOLITANA DE GESTIÓ DEL CICLE INTEGRAL DE L’AIGUA, S.A., per l’import de </w:t>
      </w:r>
      <w:sdt>
        <w:sdtPr>
          <w:id w:val="-736261209"/>
          <w:tag w:val="goog_rdk_16"/>
        </w:sdtPr>
        <w:sdtContent>
          <w:r w:rsidDel="00000000" w:rsidR="00000000" w:rsidRPr="00000000">
            <w:rPr>
              <w:rFonts w:ascii="Arial Unicode MS" w:cs="Arial Unicode MS" w:eastAsia="Arial Unicode MS" w:hAnsi="Arial Unicode MS"/>
              <w:b w:val="1"/>
              <w:bCs w:val="1"/>
              <w:sz w:val="20"/>
              <w:szCs w:val="20"/>
              <w:rtl w:val="0"/>
            </w:rPr>
            <w:t xml:space="preserve">[●] EUROS</w:t>
          </w:r>
        </w:sdtContent>
      </w:sdt>
      <w:r w:rsidDel="00000000" w:rsidR="00000000" w:rsidRPr="00000000">
        <w:rPr>
          <w:rFonts w:ascii="Tahoma" w:cs="Tahoma" w:eastAsia="Tahoma" w:hAnsi="Tahoma"/>
          <w:sz w:val="20"/>
          <w:szCs w:val="20"/>
          <w:rtl w:val="0"/>
        </w:rPr>
        <w:t xml:space="preserve">, IVA no inclòs.</w:t>
      </w:r>
    </w:p>
    <w:p w:rsidR="00000000" w:rsidDel="00000000" w:rsidP="00000000" w:rsidRDefault="00000000" w:rsidRPr="00000000" w14:paraId="00000122">
      <w:pPr>
        <w:tabs>
          <w:tab w:val="left" w:leader="none" w:pos="0"/>
        </w:tabs>
        <w:spacing w:line="276"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3">
      <w:pPr>
        <w:tabs>
          <w:tab w:val="left" w:leader="none" w:pos="0"/>
        </w:tabs>
        <w:spacing w:line="276" w:lineRule="auto"/>
        <w:jc w:val="both"/>
        <w:rPr>
          <w:rFonts w:ascii="Tahoma" w:cs="Tahoma" w:eastAsia="Tahoma" w:hAnsi="Tahoma"/>
          <w:sz w:val="20"/>
          <w:szCs w:val="20"/>
        </w:rPr>
      </w:pPr>
      <w:sdt>
        <w:sdtPr>
          <w:id w:val="-259473891"/>
          <w:tag w:val="goog_rdk_17"/>
        </w:sdtPr>
        <w:sdtContent>
          <w:r w:rsidDel="00000000" w:rsidR="00000000" w:rsidRPr="00000000">
            <w:rPr>
              <w:rFonts w:ascii="Arial Unicode MS" w:cs="Arial Unicode MS" w:eastAsia="Arial Unicode MS" w:hAnsi="Arial Unicode MS"/>
              <w:sz w:val="20"/>
              <w:szCs w:val="20"/>
              <w:rtl w:val="0"/>
            </w:rPr>
            <w:t xml:space="preserve">El tipus d'IVA a repercutir sobre el preu dalt ofert és del [●]%.</w:t>
          </w:r>
        </w:sdtContent>
      </w:sdt>
    </w:p>
    <w:p w:rsidR="00000000" w:rsidDel="00000000" w:rsidP="00000000" w:rsidRDefault="00000000" w:rsidRPr="00000000" w14:paraId="00000124">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5">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6">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7">
      <w:pPr>
        <w:spacing w:after="240" w:lineRule="auto"/>
        <w:jc w:val="both"/>
        <w:rPr>
          <w:rFonts w:ascii="Tahoma" w:cs="Tahoma" w:eastAsia="Tahoma" w:hAnsi="Tahoma"/>
          <w:sz w:val="20"/>
          <w:szCs w:val="20"/>
        </w:rPr>
      </w:pPr>
      <w:sdt>
        <w:sdtPr>
          <w:id w:val="367311000"/>
          <w:tag w:val="goog_rdk_18"/>
        </w:sdtPr>
        <w:sdtContent>
          <w:r w:rsidDel="00000000" w:rsidR="00000000" w:rsidRPr="00000000">
            <w:rPr>
              <w:rFonts w:ascii="Arial Unicode MS" w:cs="Arial Unicode MS" w:eastAsia="Arial Unicode MS" w:hAnsi="Arial Unicode MS"/>
              <w:sz w:val="20"/>
              <w:szCs w:val="20"/>
              <w:rtl w:val="0"/>
            </w:rPr>
            <w:t xml:space="preserve">Signatura: (Nom del representant) [●]</w:t>
          </w:r>
        </w:sdtContent>
      </w:sdt>
    </w:p>
    <w:p w:rsidR="00000000" w:rsidDel="00000000" w:rsidP="00000000" w:rsidRDefault="00000000" w:rsidRPr="00000000" w14:paraId="00000128">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Data:</w:t>
      </w:r>
    </w:p>
    <w:p w:rsidR="00000000" w:rsidDel="00000000" w:rsidP="00000000" w:rsidRDefault="00000000" w:rsidRPr="00000000" w14:paraId="00000129">
      <w:pPr>
        <w:pBdr>
          <w:bottom w:color="a6a6a6" w:space="1" w:sz="4" w:val="single"/>
        </w:pBdr>
        <w:spacing w:after="240" w:lineRule="auto"/>
        <w:jc w:val="center"/>
        <w:rPr>
          <w:rFonts w:ascii="Tahoma" w:cs="Tahoma" w:eastAsia="Tahoma" w:hAnsi="Tahoma"/>
          <w:i w:val="1"/>
          <w:iCs w:val="1"/>
          <w:color w:val="767171"/>
          <w:sz w:val="16"/>
          <w:szCs w:val="16"/>
        </w:rPr>
      </w:pPr>
      <w:r w:rsidDel="00000000" w:rsidR="00000000" w:rsidRPr="00000000">
        <w:rPr>
          <w:rFonts w:ascii="Tahoma" w:cs="Tahoma" w:eastAsia="Tahoma" w:hAnsi="Tahoma"/>
          <w:i w:val="1"/>
          <w:iCs w:val="1"/>
          <w:color w:val="767171"/>
          <w:sz w:val="16"/>
          <w:szCs w:val="16"/>
          <w:rtl w:val="0"/>
        </w:rPr>
        <w:t xml:space="preserve">Termini de validesa de l’oferta.......6 mesos</w:t>
      </w:r>
    </w:p>
    <w:p w:rsidR="00000000" w:rsidDel="00000000" w:rsidP="00000000" w:rsidRDefault="00000000" w:rsidRPr="00000000" w14:paraId="0000012A">
      <w:pPr>
        <w:spacing w:after="240" w:lineRule="auto"/>
        <w:jc w:val="both"/>
        <w:rPr>
          <w:rFonts w:ascii="Tahoma" w:cs="Tahoma" w:eastAsia="Tahoma" w:hAnsi="Tahoma"/>
          <w:i w:val="1"/>
          <w:iCs w:val="1"/>
          <w:color w:val="767171"/>
          <w:sz w:val="16"/>
          <w:szCs w:val="16"/>
        </w:rPr>
      </w:pPr>
      <w:r w:rsidDel="00000000" w:rsidR="00000000" w:rsidRPr="00000000">
        <w:rPr>
          <w:rFonts w:ascii="Tahoma" w:cs="Tahoma" w:eastAsia="Tahoma" w:hAnsi="Tahoma"/>
          <w:i w:val="1"/>
          <w:iCs w:val="1"/>
          <w:color w:val="767171"/>
          <w:sz w:val="16"/>
          <w:szCs w:val="16"/>
          <w:rtl w:val="0"/>
        </w:rPr>
        <w:t xml:space="preserve">NOTES:</w:t>
      </w:r>
    </w:p>
    <w:p w:rsidR="00000000" w:rsidDel="00000000" w:rsidP="00000000" w:rsidRDefault="00000000" w:rsidRPr="00000000" w14:paraId="0000012B">
      <w:pPr>
        <w:spacing w:after="240" w:lineRule="auto"/>
        <w:jc w:val="both"/>
        <w:rPr>
          <w:rFonts w:ascii="Tahoma" w:cs="Tahoma" w:eastAsia="Tahoma" w:hAnsi="Tahoma"/>
          <w:i w:val="1"/>
          <w:iCs w:val="1"/>
          <w:color w:val="767171"/>
          <w:sz w:val="16"/>
          <w:szCs w:val="16"/>
        </w:rPr>
      </w:pPr>
      <w:r w:rsidDel="00000000" w:rsidR="00000000" w:rsidRPr="00000000">
        <w:rPr>
          <w:rFonts w:ascii="Tahoma" w:cs="Tahoma" w:eastAsia="Tahoma" w:hAnsi="Tahoma"/>
          <w:i w:val="1"/>
          <w:iCs w:val="1"/>
          <w:color w:val="767171"/>
          <w:sz w:val="16"/>
          <w:szCs w:val="16"/>
          <w:rtl w:val="0"/>
        </w:rPr>
        <w:t xml:space="preserve">1.-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rsidR="00000000" w:rsidDel="00000000" w:rsidP="00000000" w:rsidRDefault="00000000" w:rsidRPr="00000000" w14:paraId="0000012C">
      <w:pPr>
        <w:spacing w:after="240" w:lineRule="auto"/>
        <w:jc w:val="both"/>
        <w:rPr>
          <w:rFonts w:ascii="Tahoma" w:cs="Tahoma" w:eastAsia="Tahoma" w:hAnsi="Tahoma"/>
          <w:i w:val="1"/>
          <w:iCs w:val="1"/>
          <w:color w:val="767171"/>
          <w:sz w:val="16"/>
          <w:szCs w:val="16"/>
        </w:rPr>
      </w:pPr>
      <w:r w:rsidDel="00000000" w:rsidR="00000000" w:rsidRPr="00000000">
        <w:rPr>
          <w:rFonts w:ascii="Tahoma" w:cs="Tahoma" w:eastAsia="Tahoma" w:hAnsi="Tahoma"/>
          <w:i w:val="1"/>
          <w:iCs w:val="1"/>
          <w:color w:val="767171"/>
          <w:sz w:val="16"/>
          <w:szCs w:val="16"/>
          <w:rtl w:val="0"/>
        </w:rPr>
        <w:t xml:space="preserve">2.- Els paràmetres en base als quals es determinarà quan una oferta econòmica és anormalment baixa, s’estableixen a la Clàusula 14.4 del Plec de Condicions Particulars.</w:t>
      </w:r>
    </w:p>
    <w:p w:rsidR="00000000" w:rsidDel="00000000" w:rsidP="00000000" w:rsidRDefault="00000000" w:rsidRPr="00000000" w14:paraId="0000012D">
      <w:pPr>
        <w:spacing w:after="240" w:lineRule="auto"/>
        <w:jc w:val="both"/>
        <w:rPr>
          <w:rFonts w:ascii="Tahoma" w:cs="Tahoma" w:eastAsia="Tahoma" w:hAnsi="Tahoma"/>
          <w:i w:val="1"/>
          <w:iCs w:val="1"/>
          <w:color w:val="767171"/>
          <w:sz w:val="16"/>
          <w:szCs w:val="16"/>
        </w:rPr>
      </w:pPr>
      <w:r w:rsidDel="00000000" w:rsidR="00000000" w:rsidRPr="00000000">
        <w:rPr>
          <w:rFonts w:ascii="Tahoma" w:cs="Tahoma" w:eastAsia="Tahoma" w:hAnsi="Tahoma"/>
          <w:i w:val="1"/>
          <w:iCs w:val="1"/>
          <w:color w:val="767171"/>
          <w:sz w:val="16"/>
          <w:szCs w:val="16"/>
          <w:rtl w:val="0"/>
        </w:rPr>
        <w:t xml:space="preserve">3.- En cas d’empresa comunitària, no serà necessari la indicació de l’IVA.</w:t>
      </w:r>
    </w:p>
    <w:p w:rsidR="00000000" w:rsidDel="00000000" w:rsidP="00000000" w:rsidRDefault="00000000" w:rsidRPr="00000000" w14:paraId="0000012E">
      <w:pPr>
        <w:pStyle w:val="Title"/>
        <w:spacing w:after="240" w:lineRule="auto"/>
        <w:rPr>
          <w:i w:val="1"/>
          <w:iCs w:val="1"/>
          <w:color w:val="767171"/>
          <w:sz w:val="16"/>
          <w:szCs w:val="16"/>
        </w:rPr>
      </w:pPr>
      <w:bookmarkStart w:colFirst="0" w:colLast="0" w:name="_heading=h.pli6h72dnp3" w:id="12"/>
      <w:bookmarkEnd w:id="12"/>
      <w:r w:rsidDel="00000000" w:rsidR="00000000" w:rsidRPr="00000000">
        <w:br w:type="page"/>
      </w:r>
      <w:r w:rsidDel="00000000" w:rsidR="00000000" w:rsidRPr="00000000">
        <w:rPr>
          <w:rtl w:val="0"/>
        </w:rPr>
      </w:r>
    </w:p>
    <w:p w:rsidR="00000000" w:rsidDel="00000000" w:rsidP="00000000" w:rsidRDefault="00000000" w:rsidRPr="00000000" w14:paraId="0000012F">
      <w:pPr>
        <w:pStyle w:val="Title"/>
        <w:spacing w:after="240" w:lineRule="auto"/>
        <w:rPr/>
      </w:pPr>
      <w:bookmarkStart w:colFirst="0" w:colLast="0" w:name="_heading=h.4si9k3v3kijs" w:id="13"/>
      <w:bookmarkEnd w:id="13"/>
      <w:r w:rsidDel="00000000" w:rsidR="00000000" w:rsidRPr="00000000">
        <w:rPr>
          <w:rtl w:val="0"/>
        </w:rPr>
        <w:t xml:space="preserve">ANNEX N. 9 </w:t>
      </w:r>
    </w:p>
    <w:p w:rsidR="00000000" w:rsidDel="00000000" w:rsidP="00000000" w:rsidRDefault="00000000" w:rsidRPr="00000000" w14:paraId="00000130">
      <w:pPr>
        <w:spacing w:after="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w:t>
      </w:r>
      <w:r w:rsidDel="00000000" w:rsidR="00000000" w:rsidRPr="00000000">
        <w:rPr>
          <w:rFonts w:ascii="Tahoma" w:cs="Tahoma" w:eastAsia="Tahoma" w:hAnsi="Tahoma"/>
          <w:b w:val="1"/>
          <w:bCs w:val="1"/>
          <w:i w:val="1"/>
          <w:iCs w:val="1"/>
          <w:sz w:val="20"/>
          <w:szCs w:val="20"/>
          <w:u w:val="single"/>
          <w:rtl w:val="0"/>
        </w:rPr>
        <w:t xml:space="preserve">INCORPORAR EN EL SOBRE N. 3</w:t>
      </w:r>
      <w:r w:rsidDel="00000000" w:rsidR="00000000" w:rsidRPr="00000000">
        <w:rPr>
          <w:rFonts w:ascii="Tahoma" w:cs="Tahoma" w:eastAsia="Tahoma" w:hAnsi="Tahoma"/>
          <w:b w:val="1"/>
          <w:bCs w:val="1"/>
          <w:sz w:val="20"/>
          <w:szCs w:val="20"/>
          <w:u w:val="single"/>
          <w:rtl w:val="0"/>
        </w:rPr>
        <w:t xml:space="preserve">)</w:t>
      </w:r>
    </w:p>
    <w:p w:rsidR="00000000" w:rsidDel="00000000" w:rsidP="00000000" w:rsidRDefault="00000000" w:rsidRPr="00000000" w14:paraId="00000131">
      <w:pPr>
        <w:jc w:val="center"/>
        <w:rPr/>
      </w:pPr>
      <w:r w:rsidDel="00000000" w:rsidR="00000000" w:rsidRPr="00000000">
        <w:rPr>
          <w:rFonts w:ascii="Tahoma" w:cs="Tahoma" w:eastAsia="Tahoma" w:hAnsi="Tahoma"/>
          <w:b w:val="1"/>
          <w:bCs w:val="1"/>
          <w:sz w:val="20"/>
          <w:szCs w:val="20"/>
          <w:u w:val="single"/>
          <w:rtl w:val="0"/>
        </w:rPr>
        <w:t xml:space="preserve">QUADRE DE PREUS I PRESSUPOST</w:t>
      </w:r>
      <w:r w:rsidDel="00000000" w:rsidR="00000000" w:rsidRPr="00000000">
        <w:rPr>
          <w:rtl w:val="0"/>
        </w:rPr>
      </w:r>
    </w:p>
    <w:p w:rsidR="00000000" w:rsidDel="00000000" w:rsidP="00000000" w:rsidRDefault="00000000" w:rsidRPr="00000000" w14:paraId="00000132">
      <w:pPr>
        <w:pStyle w:val="Title"/>
        <w:rPr/>
      </w:pPr>
      <w:bookmarkStart w:colFirst="0" w:colLast="0" w:name="_heading=h.a2h6emgga0ym" w:id="14"/>
      <w:bookmarkEnd w:id="14"/>
      <w:r w:rsidDel="00000000" w:rsidR="00000000" w:rsidRPr="00000000">
        <w:rPr>
          <w:rtl w:val="0"/>
        </w:rPr>
      </w:r>
    </w:p>
    <w:p w:rsidR="00000000" w:rsidDel="00000000" w:rsidP="00000000" w:rsidRDefault="00000000" w:rsidRPr="00000000" w14:paraId="00000133">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OBRES DE DESMANTELLAMENT I REHABILITACIÓ DE LA COBERTA ESTACIÓ ELEVADORA RIU   </w:t>
      </w:r>
    </w:p>
    <w:p w:rsidR="00000000" w:rsidDel="00000000" w:rsidP="00000000" w:rsidRDefault="00000000" w:rsidRPr="00000000" w14:paraId="00000134">
      <w:pPr>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rtl w:val="0"/>
        </w:rPr>
        <w:t xml:space="preserve">(N. EXP.: AB/2026/105)</w:t>
      </w:r>
      <w:r w:rsidDel="00000000" w:rsidR="00000000" w:rsidRPr="00000000">
        <w:rPr>
          <w:rtl w:val="0"/>
        </w:rPr>
      </w:r>
    </w:p>
    <w:p w:rsidR="00000000" w:rsidDel="00000000" w:rsidP="00000000" w:rsidRDefault="00000000" w:rsidRPr="00000000" w14:paraId="00000135">
      <w:pPr>
        <w:pStyle w:val="Title"/>
        <w:rPr/>
      </w:pPr>
      <w:bookmarkStart w:colFirst="0" w:colLast="0" w:name="_heading=h.holtdvofqvf0" w:id="15"/>
      <w:bookmarkEnd w:id="15"/>
      <w:r w:rsidDel="00000000" w:rsidR="00000000" w:rsidRPr="00000000">
        <w:br w:type="page"/>
      </w:r>
      <w:r w:rsidDel="00000000" w:rsidR="00000000" w:rsidRPr="00000000">
        <w:rPr>
          <w:rtl w:val="0"/>
        </w:rPr>
      </w:r>
    </w:p>
    <w:p w:rsidR="00000000" w:rsidDel="00000000" w:rsidP="00000000" w:rsidRDefault="00000000" w:rsidRPr="00000000" w14:paraId="00000136">
      <w:pPr>
        <w:pStyle w:val="Title"/>
        <w:rPr/>
      </w:pPr>
      <w:bookmarkStart w:colFirst="0" w:colLast="0" w:name="_heading=h.98gd7uk280sj" w:id="16"/>
      <w:bookmarkEnd w:id="16"/>
      <w:r w:rsidDel="00000000" w:rsidR="00000000" w:rsidRPr="00000000">
        <w:rPr>
          <w:rtl w:val="0"/>
        </w:rPr>
        <w:t xml:space="preserve">ANNEX N. 10 </w:t>
      </w:r>
    </w:p>
    <w:p w:rsidR="00000000" w:rsidDel="00000000" w:rsidP="00000000" w:rsidRDefault="00000000" w:rsidRPr="00000000" w14:paraId="00000137">
      <w:pPr>
        <w:spacing w:after="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CRITERIS D’ADJUDICACIÓ</w:t>
      </w:r>
    </w:p>
    <w:p w:rsidR="00000000" w:rsidDel="00000000" w:rsidP="00000000" w:rsidRDefault="00000000" w:rsidRPr="00000000" w14:paraId="00000138">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OBRES DE DESMANTELLAMENT I REHABILITACIÓ DE LA COBERTA ESTACIÓ ELEVADORA RIU   </w:t>
      </w:r>
    </w:p>
    <w:p w:rsidR="00000000" w:rsidDel="00000000" w:rsidP="00000000" w:rsidRDefault="00000000" w:rsidRPr="00000000" w14:paraId="00000139">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AB/2026/105)</w:t>
      </w:r>
    </w:p>
    <w:p w:rsidR="00000000" w:rsidDel="00000000" w:rsidP="00000000" w:rsidRDefault="00000000" w:rsidRPr="00000000" w14:paraId="0000013A">
      <w:pPr>
        <w:tabs>
          <w:tab w:val="left" w:leader="none" w:pos="360"/>
        </w:tabs>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criteris que es tindran en compte per determinar l’oferta amb la millor relació qualitat-preu són els següents:</w:t>
      </w:r>
    </w:p>
    <w:p w:rsidR="00000000" w:rsidDel="00000000" w:rsidP="00000000" w:rsidRDefault="00000000" w:rsidRPr="00000000" w14:paraId="0000013B">
      <w:pPr>
        <w:numPr>
          <w:ilvl w:val="0"/>
          <w:numId w:val="5"/>
        </w:numPr>
        <w:spacing w:after="240" w:lineRule="auto"/>
        <w:ind w:left="360" w:hanging="36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DOCUMENTACIÓ CONTINGUDA DINS EL SOBRE NUM. 2 : Fins a 35 punts, desglossats de la següent manera:</w:t>
      </w:r>
      <w:r w:rsidDel="00000000" w:rsidR="00000000" w:rsidRPr="00000000">
        <w:rPr>
          <w:rtl w:val="0"/>
        </w:rPr>
      </w:r>
    </w:p>
    <w:p w:rsidR="00000000" w:rsidDel="00000000" w:rsidP="00000000" w:rsidRDefault="00000000" w:rsidRPr="00000000" w14:paraId="0000013C">
      <w:pPr>
        <w:numPr>
          <w:ilvl w:val="0"/>
          <w:numId w:val="6"/>
        </w:numPr>
        <w:spacing w:after="240" w:lineRule="auto"/>
        <w:ind w:left="567" w:hanging="360"/>
        <w:jc w:val="both"/>
        <w:rPr>
          <w:b w:val="1"/>
          <w:bCs w:val="1"/>
          <w:sz w:val="20"/>
          <w:szCs w:val="20"/>
        </w:rPr>
      </w:pPr>
      <w:r w:rsidDel="00000000" w:rsidR="00000000" w:rsidRPr="00000000">
        <w:rPr>
          <w:rFonts w:ascii="Tahoma" w:cs="Tahoma" w:eastAsia="Tahoma" w:hAnsi="Tahoma"/>
          <w:b w:val="1"/>
          <w:bCs w:val="1"/>
          <w:sz w:val="20"/>
          <w:szCs w:val="20"/>
          <w:rtl w:val="0"/>
        </w:rPr>
        <w:t xml:space="preserve">Característiques tècniques i procediments de treball: fins a 25 punts.</w:t>
      </w:r>
      <w:r w:rsidDel="00000000" w:rsidR="00000000" w:rsidRPr="00000000">
        <w:rPr>
          <w:rtl w:val="0"/>
        </w:rPr>
      </w:r>
    </w:p>
    <w:p w:rsidR="00000000" w:rsidDel="00000000" w:rsidP="00000000" w:rsidRDefault="00000000" w:rsidRPr="00000000" w14:paraId="0000013D">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L'organització per a l'execució dels treballs a realitzar, el contingut del qual ha de complir amb el que s’indica a l’apartat B.1) de la clàusula 10 del present Plec, es puntuarà de forma comparativa entre totes les ofertes presentades, valorant entre altres aspectes, l'exhaustivitat i particularització, la coherència dels diagrames funcionals de l'organització del personal, i les activitats i coordinació exposades així com el cronograma desenvolupat. Tot això en relació amb els treballs a realitzar que es detallen en el PPT.</w:t>
      </w:r>
    </w:p>
    <w:p w:rsidR="00000000" w:rsidDel="00000000" w:rsidP="00000000" w:rsidRDefault="00000000" w:rsidRPr="00000000" w14:paraId="0000013E">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determinarà el grau d'idoneïtat de la proposta, atorgant-se, en conseqüència, la màxima puntuació a l'operador econòmic que presenti una organització i planificació per a l'execució dels treballs que sigui considerada com a excel·lent. La resta d'ofertes dels operadors econòmics es puntuaran comparativament respecte de la que hagi obtingut la màxima puntuació.</w:t>
      </w:r>
    </w:p>
    <w:p w:rsidR="00000000" w:rsidDel="00000000" w:rsidP="00000000" w:rsidRDefault="00000000" w:rsidRPr="00000000" w14:paraId="0000013F">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les ofertes, la que resulti la millor entre totes les formulades no necessàriament haurà de rebre la màxima puntuació prevista si, tot i ser la millor, es considera que no és mereixedora de la totalitat de la puntuació prevista en el criteri de adjudicació. En cas de produir-se aquesta situació, a la resta de les ofertes se'ls atribuirà la puntuació comparativament partint de la puntuació assignada a la qual es consideri la millor oferta.</w:t>
      </w:r>
    </w:p>
    <w:p w:rsidR="00000000" w:rsidDel="00000000" w:rsidP="00000000" w:rsidRDefault="00000000" w:rsidRPr="00000000" w14:paraId="00000140">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amb el termini d’execució i el Planning d’obra ofert, i conforme amb la descripció dels treballs a executar previstos en el PPT, així com amb la resta de documentació contractual.</w:t>
      </w:r>
    </w:p>
    <w:p w:rsidR="00000000" w:rsidDel="00000000" w:rsidP="00000000" w:rsidRDefault="00000000" w:rsidRPr="00000000" w14:paraId="00000141">
      <w:pPr>
        <w:numPr>
          <w:ilvl w:val="0"/>
          <w:numId w:val="3"/>
        </w:numPr>
        <w:spacing w:after="240" w:lineRule="auto"/>
        <w:ind w:left="567" w:hanging="36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Gestió de residus: fins a 5 punts.</w:t>
      </w:r>
    </w:p>
    <w:p w:rsidR="00000000" w:rsidDel="00000000" w:rsidP="00000000" w:rsidRDefault="00000000" w:rsidRPr="00000000" w14:paraId="00000142">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document de propostes de millores tècniques, el contingut del qual ha de complir amb el que s’indica a l’apartat B.2) de la clàusula 10 del present Plec, es puntuarà en comparació entre totes les ofertes rebudes, tot valorant entre altres aspectes, el grau d’idoneïtat de la proposta, exhaustivitat i particularització d’acord amb les actuacions a dur a terme.</w:t>
      </w:r>
    </w:p>
    <w:p w:rsidR="00000000" w:rsidDel="00000000" w:rsidP="00000000" w:rsidRDefault="00000000" w:rsidRPr="00000000" w14:paraId="00000143">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el pla de control i qualitat que sigui considerat com a excel·lent. La resta d’ofertes dels operadors econòmics es puntuaran proporcionalment respecte de la que hagi obtingut la màxima puntuació.</w:t>
      </w:r>
    </w:p>
    <w:p w:rsidR="00000000" w:rsidDel="00000000" w:rsidP="00000000" w:rsidRDefault="00000000" w:rsidRPr="00000000" w14:paraId="00000144">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en cadascun dels apartats si, no obstant ser la millor, es considera que no és mereixedora de la totalitat de la puntuació prevista en el criteri d’adjudicació. En cas de produir-se aquesta situació, a la resta de les ofertes se’ls atribuirà la puntuació comparativament partint de la puntuació assignada a la que es consideri la millor oferta.</w:t>
      </w:r>
    </w:p>
    <w:p w:rsidR="00000000" w:rsidDel="00000000" w:rsidP="00000000" w:rsidRDefault="00000000" w:rsidRPr="00000000" w14:paraId="00000145">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les especificacions tècniques dels elements proposades han d’estar vinculades a l’objecte contractual. En conseqüència, Aigües de Barcelona es reserva la facultat d’admetre, als efectes de la seva valoració, el pla de control i qualitat.</w:t>
      </w:r>
    </w:p>
    <w:p w:rsidR="00000000" w:rsidDel="00000000" w:rsidP="00000000" w:rsidRDefault="00000000" w:rsidRPr="00000000" w14:paraId="00000146">
      <w:pPr>
        <w:numPr>
          <w:ilvl w:val="0"/>
          <w:numId w:val="3"/>
        </w:numPr>
        <w:spacing w:after="240" w:lineRule="auto"/>
        <w:ind w:left="567" w:hanging="36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Document de Gestió Preventiva: fins a 5 punts.</w:t>
      </w:r>
    </w:p>
    <w:p w:rsidR="00000000" w:rsidDel="00000000" w:rsidP="00000000" w:rsidRDefault="00000000" w:rsidRPr="00000000" w14:paraId="00000147">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document de gestió preventiva en funció de la Memòria de Mesures Preventives, el contingut del qual ha de complir amb el que s’indica a l’apartat B.3) de la clàusula 10 del present Plec, es puntuarà en comparació entre totes les ofertes rebudes, tot valorant entre altres aspectes, el grau d’idoneïtat de la gestió, exhaustivitat i particularització d’acord amb les actuacions a dur a terme i de las mesures preventives.</w:t>
      </w:r>
    </w:p>
    <w:p w:rsidR="00000000" w:rsidDel="00000000" w:rsidP="00000000" w:rsidRDefault="00000000" w:rsidRPr="00000000" w14:paraId="00000148">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el pla de control i qualitat que sigui considerat com a excel·lent. La resta d’ofertes dels operadors econòmics es puntuaran proporcionalment respecte de la que hagi obtingut la màxima puntuació.</w:t>
      </w:r>
    </w:p>
    <w:p w:rsidR="00000000" w:rsidDel="00000000" w:rsidP="00000000" w:rsidRDefault="00000000" w:rsidRPr="00000000" w14:paraId="00000149">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en cadascun dels apartats si, no obstant ser la millor, es considera que no és mereixedora de la totalitat de la puntuació prevista en el criteri d’adjudicació. En cas de produir-se aquesta situació, a la resta de les ofertes se’ls atribuirà la puntuació comparativament partint de la puntuació assignada a la que es consideri la millor oferta.</w:t>
      </w:r>
    </w:p>
    <w:p w:rsidR="00000000" w:rsidDel="00000000" w:rsidP="00000000" w:rsidRDefault="00000000" w:rsidRPr="00000000" w14:paraId="0000014A">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les especificacions tècniques dels elements proposades han d’estar vinculades a l’objecte contractual. En conseqüència, Aigües de Barcelona es reserva la facultat d’admetre, als efectes de la seva valoració, el pla de control i qualitat.</w:t>
      </w:r>
    </w:p>
    <w:p w:rsidR="00000000" w:rsidDel="00000000" w:rsidP="00000000" w:rsidRDefault="00000000" w:rsidRPr="00000000" w14:paraId="0000014B">
      <w:pPr>
        <w:spacing w:after="36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C">
      <w:pPr>
        <w:numPr>
          <w:ilvl w:val="0"/>
          <w:numId w:val="5"/>
        </w:numPr>
        <w:spacing w:after="240" w:lineRule="auto"/>
        <w:ind w:left="360" w:hanging="36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DOCUMENTACIÓ CONTINGUDA DINS EL SOBRE NUM. 3: fins 65 punts, desglossats de la següent manera:</w:t>
      </w:r>
      <w:r w:rsidDel="00000000" w:rsidR="00000000" w:rsidRPr="00000000">
        <w:rPr>
          <w:rtl w:val="0"/>
        </w:rPr>
      </w:r>
    </w:p>
    <w:p w:rsidR="00000000" w:rsidDel="00000000" w:rsidP="00000000" w:rsidRDefault="00000000" w:rsidRPr="00000000" w14:paraId="0000014D">
      <w:pPr>
        <w:numPr>
          <w:ilvl w:val="0"/>
          <w:numId w:val="1"/>
        </w:numPr>
        <w:spacing w:after="240" w:lineRule="auto"/>
        <w:ind w:left="720" w:hanging="36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Proposició econòmica: fins a 65 punts.</w:t>
      </w:r>
    </w:p>
    <w:p w:rsidR="00000000" w:rsidDel="00000000" w:rsidP="00000000" w:rsidRDefault="00000000" w:rsidRPr="00000000" w14:paraId="0000014E">
      <w:pPr>
        <w:spacing w:before="120" w:line="271" w:lineRule="auto"/>
        <w:ind w:left="426" w:firstLine="0"/>
        <w:jc w:val="both"/>
        <w:rPr>
          <w:rFonts w:ascii="Tahoma" w:cs="Tahoma" w:eastAsia="Tahoma" w:hAnsi="Tahoma"/>
          <w:sz w:val="20"/>
          <w:szCs w:val="20"/>
        </w:rPr>
      </w:pPr>
      <w:bookmarkStart w:colFirst="0" w:colLast="0" w:name="_heading=h.53qtndv4klki" w:id="17"/>
      <w:bookmarkEnd w:id="17"/>
      <w:r w:rsidDel="00000000" w:rsidR="00000000" w:rsidRPr="00000000">
        <w:rPr>
          <w:rFonts w:ascii="Tahoma" w:cs="Tahoma" w:eastAsia="Tahoma" w:hAnsi="Tahoma"/>
          <w:sz w:val="20"/>
          <w:szCs w:val="20"/>
          <w:rtl w:val="0"/>
        </w:rPr>
        <w:t xml:space="preserve">La puntuació obtinguda de la Proposició econòmica serà la resultant de l'aplicació de la següent fórmula a l'oferta de cada operador econòmic:</w:t>
      </w:r>
    </w:p>
    <w:p w:rsidR="00000000" w:rsidDel="00000000" w:rsidP="00000000" w:rsidRDefault="00000000" w:rsidRPr="00000000" w14:paraId="0000014F">
      <w:pPr>
        <w:spacing w:before="120" w:line="271" w:lineRule="auto"/>
        <w:ind w:left="426" w:firstLine="0"/>
        <w:jc w:val="both"/>
        <w:rPr>
          <w:rFonts w:ascii="Tahoma" w:cs="Tahoma" w:eastAsia="Tahoma" w:hAnsi="Tahoma"/>
          <w:sz w:val="20"/>
          <w:szCs w:val="20"/>
        </w:rPr>
      </w:pPr>
      <w:bookmarkStart w:colFirst="0" w:colLast="0" w:name="_heading=h.b8m03gcu2mv" w:id="18"/>
      <w:bookmarkEnd w:id="18"/>
      <w:r w:rsidDel="00000000" w:rsidR="00000000" w:rsidRPr="00000000">
        <w:rPr>
          <w:rtl w:val="0"/>
        </w:rPr>
      </w:r>
    </w:p>
    <w:p w:rsidR="00000000" w:rsidDel="00000000" w:rsidP="00000000" w:rsidRDefault="00000000" w:rsidRPr="00000000" w14:paraId="00000150">
      <w:pPr>
        <w:numPr>
          <w:ilvl w:val="0"/>
          <w:numId w:val="2"/>
        </w:numPr>
        <w:ind w:left="1440" w:hanging="360"/>
        <w:jc w:val="center"/>
        <w:rPr>
          <w:sz w:val="20"/>
          <w:szCs w:val="20"/>
        </w:rPr>
      </w:pPr>
      <m:oMath>
        <m:r>
          <w:rPr>
            <w:rFonts w:ascii="Tahoma" w:cs="Tahoma" w:eastAsia="Tahoma" w:hAnsi="Tahoma"/>
            <w:sz w:val="20"/>
            <w:szCs w:val="20"/>
          </w:rPr>
          <m:t xml:space="preserve">Puntuació del licitador (i)=</m:t>
        </m:r>
        <m:f>
          <m:fPr>
            <m:ctrlPr>
              <w:rPr>
                <w:rFonts w:ascii="Tahoma" w:cs="Tahoma" w:eastAsia="Tahoma" w:hAnsi="Tahoma"/>
                <w:sz w:val="20"/>
                <w:szCs w:val="20"/>
              </w:rPr>
            </m:ctrlPr>
          </m:fPr>
          <m:num>
            <m:r>
              <w:rPr>
                <w:rFonts w:ascii="Tahoma" w:cs="Tahoma" w:eastAsia="Tahoma" w:hAnsi="Tahoma"/>
                <w:sz w:val="20"/>
                <w:szCs w:val="20"/>
              </w:rPr>
              <m:t xml:space="preserve">65,00 x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r>
                  <w:rPr>
                    <w:rFonts w:ascii="Tahoma" w:cs="Tahoma" w:eastAsia="Tahoma" w:hAnsi="Tahoma"/>
                    <w:sz w:val="20"/>
                    <w:szCs w:val="20"/>
                    <w:vertAlign w:val="subscript"/>
                  </w:rPr>
                  <m:t xml:space="preserve"> </m:t>
                </m:r>
              </m:e>
              <m:sub>
                <m:r>
                  <w:rPr>
                    <w:rFonts w:ascii="Tahoma" w:cs="Tahoma" w:eastAsia="Tahoma" w:hAnsi="Tahoma"/>
                    <w:sz w:val="20"/>
                    <w:szCs w:val="20"/>
                  </w:rPr>
                  <m:t xml:space="preserve">i</m:t>
                </m:r>
              </m:sub>
            </m:sSub>
          </m:den>
        </m:f>
      </m:oMath>
      <w:r w:rsidDel="00000000" w:rsidR="00000000" w:rsidRPr="00000000">
        <w:rPr>
          <w:rtl w:val="0"/>
        </w:rPr>
      </w:r>
    </w:p>
    <w:p w:rsidR="00000000" w:rsidDel="00000000" w:rsidP="00000000" w:rsidRDefault="00000000" w:rsidRPr="00000000" w14:paraId="00000151">
      <w:pPr>
        <w:numPr>
          <w:ilvl w:val="0"/>
          <w:numId w:val="2"/>
        </w:numPr>
        <w:ind w:left="14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 </w:t>
      </w:r>
    </w:p>
    <w:p w:rsidR="00000000" w:rsidDel="00000000" w:rsidP="00000000" w:rsidRDefault="00000000" w:rsidRPr="00000000" w14:paraId="00000152">
      <w:pPr>
        <w:ind w:left="1440"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3">
      <w:pPr>
        <w:numPr>
          <w:ilvl w:val="0"/>
          <w:numId w:val="2"/>
        </w:numPr>
        <w:spacing w:after="120" w:lineRule="auto"/>
        <w:ind w:left="1440" w:right="425" w:hanging="360"/>
        <w:jc w:val="both"/>
        <w:rPr>
          <w:sz w:val="20"/>
          <w:szCs w:val="20"/>
        </w:rPr>
      </w:pPr>
      <w:r w:rsidDel="00000000" w:rsidR="00000000" w:rsidRPr="00000000">
        <w:rPr>
          <w:rFonts w:ascii="Tahoma" w:cs="Tahoma" w:eastAsia="Tahoma" w:hAnsi="Tahoma"/>
          <w:b w:val="1"/>
          <w:bCs w:val="1"/>
          <w:i w:val="1"/>
          <w:iCs w:val="1"/>
          <w:sz w:val="20"/>
          <w:szCs w:val="20"/>
          <w:rtl w:val="0"/>
        </w:rPr>
        <w:t xml:space="preserve">PE</w:t>
      </w:r>
      <w:r w:rsidDel="00000000" w:rsidR="00000000" w:rsidRPr="00000000">
        <w:rPr>
          <w:rFonts w:ascii="Tahoma" w:cs="Tahoma" w:eastAsia="Tahoma" w:hAnsi="Tahoma"/>
          <w:b w:val="1"/>
          <w:bCs w:val="1"/>
          <w:i w:val="1"/>
          <w:iCs w:val="1"/>
          <w:sz w:val="20"/>
          <w:szCs w:val="20"/>
          <w:vertAlign w:val="subscript"/>
          <w:rtl w:val="0"/>
        </w:rPr>
        <w:t xml:space="preserve">min</w:t>
      </w:r>
      <w:r w:rsidDel="00000000" w:rsidR="00000000" w:rsidRPr="00000000">
        <w:rPr>
          <w:rFonts w:ascii="Tahoma" w:cs="Tahoma" w:eastAsia="Tahoma" w:hAnsi="Tahoma"/>
          <w:i w:val="1"/>
          <w:iCs w:val="1"/>
          <w:sz w:val="20"/>
          <w:szCs w:val="20"/>
          <w:rtl w:val="0"/>
        </w:rPr>
        <w:t xml:space="preserve"> </w:t>
        <w:tab/>
        <w:t xml:space="preserve">és la proposició econòmica més baixa (IVA no inclòs) i que no es consideri oferta anormalment baixa sense haver-se justificat la seva viabilitat.</w:t>
      </w:r>
      <w:r w:rsidDel="00000000" w:rsidR="00000000" w:rsidRPr="00000000">
        <w:rPr>
          <w:rtl w:val="0"/>
        </w:rPr>
      </w:r>
    </w:p>
    <w:p w:rsidR="00000000" w:rsidDel="00000000" w:rsidP="00000000" w:rsidRDefault="00000000" w:rsidRPr="00000000" w14:paraId="00000154">
      <w:pPr>
        <w:numPr>
          <w:ilvl w:val="0"/>
          <w:numId w:val="2"/>
        </w:numPr>
        <w:pBdr>
          <w:top w:space="0" w:sz="0" w:val="nil"/>
          <w:left w:space="0" w:sz="0" w:val="nil"/>
          <w:bottom w:space="0" w:sz="0" w:val="nil"/>
          <w:right w:space="0" w:sz="0" w:val="nil"/>
          <w:between w:space="0" w:sz="0" w:val="nil"/>
        </w:pBdr>
        <w:tabs>
          <w:tab w:val="left" w:leader="none" w:pos="993"/>
        </w:tabs>
        <w:spacing w:after="240" w:lineRule="auto"/>
        <w:ind w:left="1440" w:hanging="360"/>
        <w:jc w:val="both"/>
        <w:rPr>
          <w:sz w:val="20"/>
          <w:szCs w:val="20"/>
        </w:rPr>
      </w:pPr>
      <w:r w:rsidDel="00000000" w:rsidR="00000000" w:rsidRPr="00000000">
        <w:rPr>
          <w:rFonts w:ascii="Tahoma" w:cs="Tahoma" w:eastAsia="Tahoma" w:hAnsi="Tahoma"/>
          <w:b w:val="1"/>
          <w:bCs w:val="1"/>
          <w:i w:val="1"/>
          <w:iCs w:val="1"/>
          <w:sz w:val="20"/>
          <w:szCs w:val="20"/>
          <w:rtl w:val="0"/>
        </w:rPr>
        <w:t xml:space="preserve">PE</w:t>
      </w:r>
      <w:r w:rsidDel="00000000" w:rsidR="00000000" w:rsidRPr="00000000">
        <w:rPr>
          <w:rFonts w:ascii="Tahoma" w:cs="Tahoma" w:eastAsia="Tahoma" w:hAnsi="Tahoma"/>
          <w:b w:val="1"/>
          <w:bCs w:val="1"/>
          <w:i w:val="1"/>
          <w:iCs w:val="1"/>
          <w:sz w:val="20"/>
          <w:szCs w:val="20"/>
          <w:vertAlign w:val="subscript"/>
          <w:rtl w:val="0"/>
        </w:rPr>
        <w:t xml:space="preserve">i </w:t>
        <w:tab/>
      </w:r>
      <w:r w:rsidDel="00000000" w:rsidR="00000000" w:rsidRPr="00000000">
        <w:rPr>
          <w:rFonts w:ascii="Tahoma" w:cs="Tahoma" w:eastAsia="Tahoma" w:hAnsi="Tahoma"/>
          <w:i w:val="1"/>
          <w:iCs w:val="1"/>
          <w:sz w:val="20"/>
          <w:szCs w:val="20"/>
          <w:rtl w:val="0"/>
        </w:rPr>
        <w:t xml:space="preserve">és la proposició econòmica del licitador (i) objecte de valoració (IVA no inclòs).</w:t>
      </w:r>
      <w:r w:rsidDel="00000000" w:rsidR="00000000" w:rsidRPr="00000000">
        <w:rPr>
          <w:rtl w:val="0"/>
        </w:rPr>
      </w:r>
    </w:p>
    <w:p w:rsidR="00000000" w:rsidDel="00000000" w:rsidP="00000000" w:rsidRDefault="00000000" w:rsidRPr="00000000" w14:paraId="00000155">
      <w:pPr>
        <w:spacing w:after="240" w:lineRule="auto"/>
        <w:ind w:left="570" w:firstLine="0"/>
        <w:jc w:val="both"/>
        <w:rPr>
          <w:rFonts w:ascii="Tahoma" w:cs="Tahoma" w:eastAsia="Tahoma" w:hAnsi="Tahoma"/>
          <w:sz w:val="18"/>
          <w:szCs w:val="18"/>
        </w:rPr>
      </w:pPr>
      <w:r w:rsidDel="00000000" w:rsidR="00000000" w:rsidRPr="00000000">
        <w:rPr>
          <w:rFonts w:ascii="Tahoma" w:cs="Tahoma" w:eastAsia="Tahoma" w:hAnsi="Tahoma"/>
          <w:b w:val="1"/>
          <w:bCs w:val="1"/>
          <w:sz w:val="20"/>
          <w:szCs w:val="20"/>
          <w:rtl w:val="0"/>
        </w:rPr>
        <w:t xml:space="preserve">NOTES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156">
      <w:pPr>
        <w:numPr>
          <w:ilvl w:val="0"/>
          <w:numId w:val="9"/>
        </w:numPr>
        <w:spacing w:after="120" w:lineRule="auto"/>
        <w:ind w:left="14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considerarà que </w:t>
      </w:r>
      <w:r w:rsidDel="00000000" w:rsidR="00000000" w:rsidRPr="00000000">
        <w:rPr>
          <w:rFonts w:ascii="Tahoma" w:cs="Tahoma" w:eastAsia="Tahoma" w:hAnsi="Tahoma"/>
          <w:b w:val="1"/>
          <w:bCs w:val="1"/>
          <w:sz w:val="20"/>
          <w:szCs w:val="20"/>
          <w:rtl w:val="0"/>
        </w:rPr>
        <w:t xml:space="preserve">l'import total ofert (IVA no inclòs) </w:t>
      </w:r>
      <w:r w:rsidDel="00000000" w:rsidR="00000000" w:rsidRPr="00000000">
        <w:rPr>
          <w:rFonts w:ascii="Tahoma" w:cs="Tahoma" w:eastAsia="Tahoma" w:hAnsi="Tahoma"/>
          <w:sz w:val="20"/>
          <w:szCs w:val="20"/>
          <w:rtl w:val="0"/>
        </w:rPr>
        <w:t xml:space="preserve">conté valors presumptament anormals o desproporcionats quan sigui inferior en més de 15% de la mitjana aritmètica de les ofertes admeses.</w:t>
      </w:r>
    </w:p>
    <w:p w:rsidR="00000000" w:rsidDel="00000000" w:rsidP="00000000" w:rsidRDefault="00000000" w:rsidRPr="00000000" w14:paraId="00000157">
      <w:pPr>
        <w:numPr>
          <w:ilvl w:val="0"/>
          <w:numId w:val="12"/>
        </w:numPr>
        <w:spacing w:after="240" w:lineRule="auto"/>
        <w:ind w:left="144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alguna proposició no guarda concordança amb la resta de la documentació examinada i admesa, excedeix del pressupost màxim de licitació, varia substancialment el model establert o comporta error manifest en l'import de la proposta, o existeix reconeixement per part del licitador que sofreix d'error o inconsistència que la fan inviable, serà EXCLOSA per la Unitat Tècnica per mitjà de resolució motivada.</w:t>
      </w:r>
    </w:p>
    <w:p w:rsidR="00000000" w:rsidDel="00000000" w:rsidP="00000000" w:rsidRDefault="00000000" w:rsidRPr="00000000" w14:paraId="00000158">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9">
      <w:pPr>
        <w:spacing w:after="240" w:lineRule="auto"/>
        <w:jc w:val="both"/>
        <w:rPr>
          <w:rFonts w:ascii="Tahoma" w:cs="Tahoma" w:eastAsia="Tahoma" w:hAnsi="Tahoma"/>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5A">
      <w:pPr>
        <w:pStyle w:val="Title"/>
        <w:spacing w:after="240" w:lineRule="auto"/>
        <w:rPr/>
      </w:pPr>
      <w:bookmarkStart w:colFirst="0" w:colLast="0" w:name="_heading=h.ijfgsqwz03rw" w:id="19"/>
      <w:bookmarkEnd w:id="19"/>
      <w:r w:rsidDel="00000000" w:rsidR="00000000" w:rsidRPr="00000000">
        <w:rPr>
          <w:rtl w:val="0"/>
        </w:rPr>
        <w:t xml:space="preserve">ANNEX N. 11 </w:t>
      </w:r>
    </w:p>
    <w:p w:rsidR="00000000" w:rsidDel="00000000" w:rsidP="00000000" w:rsidRDefault="00000000" w:rsidRPr="00000000" w14:paraId="0000015B">
      <w:pPr>
        <w:spacing w:after="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MODELS DE GARANTIA DEFINITIVA</w:t>
      </w:r>
    </w:p>
    <w:p w:rsidR="00000000" w:rsidDel="00000000" w:rsidP="00000000" w:rsidRDefault="00000000" w:rsidRPr="00000000" w14:paraId="0000015C">
      <w:pPr>
        <w:spacing w:after="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MODEL D'AVAL BANCARI DEFINITIU</w:t>
      </w:r>
    </w:p>
    <w:p w:rsidR="00000000" w:rsidDel="00000000" w:rsidP="00000000" w:rsidRDefault="00000000" w:rsidRPr="00000000" w14:paraId="0000015D">
      <w:pPr>
        <w:spacing w:after="240" w:lineRule="auto"/>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(Intervingut notarialment de conformitat amb l'article. 197.1 bis del Reglament Notarial)</w:t>
      </w:r>
    </w:p>
    <w:p w:rsidR="00000000" w:rsidDel="00000000" w:rsidP="00000000" w:rsidRDefault="00000000" w:rsidRPr="00000000" w14:paraId="0000015E">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 .................. i en el seu nom i representació ..................... en qualitat de ................... i segons les facultats dimanades de l'Escriptura de Poder atorgada davant el Notari de ..............., D. ....................................... amb data ............., nombre ........... del seu protocol, i que afirmen trobar-se íntegrament subsistents, es constitueix avalador fiador solidari de l'empresa ......................, en interès i benefici de "AIGÜES DE BARCELONA, EMPRESA METROPOLITANA DE GESTIÓ DEL CICLE INTEGRAL DE L'AIGUA, SA", i fins la suma de (...............) euros (5% de l'import d'adjudicació, IVA exclòs), a efectes de garantir l'exacte compliment per l'empresa esmentada de totes i cadascuna de les obligacions concretades en el corresponent Contracte de ".................................... ".</w:t>
      </w:r>
    </w:p>
    <w:p w:rsidR="00000000" w:rsidDel="00000000" w:rsidP="00000000" w:rsidRDefault="00000000" w:rsidRPr="00000000" w14:paraId="0000015F">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"AIGÜES DE BARCELONA, EMPRESA METROPOLITANA DE GESTIÓ DEL CICLE INTEGRAL DE L'AIGUA, SA" del contracte abans esmentat i finalització del termini de garantia, a pagar amb caràcter incondicional i dins, com a màxim, dels vuit dies següents a ser requerit, la suma o sumes que, fins a la concurrència de la xifra finançada de (................) euros (5% de l'import indicat en la Clàusula 16)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 qualssevol que aquestes fossin.</w:t>
      </w:r>
    </w:p>
    <w:p w:rsidR="00000000" w:rsidDel="00000000" w:rsidP="00000000" w:rsidRDefault="00000000" w:rsidRPr="00000000" w14:paraId="00000160">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 aval estarà en vigor fins a la liquidació del contracte i finalització del termini de garantia.</w:t>
      </w:r>
    </w:p>
    <w:p w:rsidR="00000000" w:rsidDel="00000000" w:rsidP="00000000" w:rsidRDefault="00000000" w:rsidRPr="00000000" w14:paraId="00000161">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2">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3">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4">
      <w:pPr>
        <w:spacing w:after="240" w:line="259" w:lineRule="auto"/>
        <w:jc w:val="both"/>
        <w:rPr>
          <w:rFonts w:ascii="Tahoma" w:cs="Tahoma" w:eastAsia="Tahoma" w:hAnsi="Tahoma"/>
          <w:i w:val="1"/>
          <w:iCs w:val="1"/>
          <w:color w:val="767171"/>
          <w:sz w:val="16"/>
          <w:szCs w:val="16"/>
        </w:rPr>
      </w:pPr>
      <w:r w:rsidDel="00000000" w:rsidR="00000000" w:rsidRPr="00000000">
        <w:rPr>
          <w:rFonts w:ascii="Tahoma" w:cs="Tahoma" w:eastAsia="Tahoma" w:hAnsi="Tahoma"/>
          <w:i w:val="1"/>
          <w:iCs w:val="1"/>
          <w:color w:val="767171"/>
          <w:sz w:val="16"/>
          <w:szCs w:val="16"/>
          <w:rtl w:val="0"/>
        </w:rPr>
        <w:t xml:space="preserve">NOTA:</w:t>
      </w:r>
    </w:p>
    <w:p w:rsidR="00000000" w:rsidDel="00000000" w:rsidP="00000000" w:rsidRDefault="00000000" w:rsidRPr="00000000" w14:paraId="00000165">
      <w:pPr>
        <w:spacing w:after="240" w:line="259" w:lineRule="auto"/>
        <w:jc w:val="both"/>
        <w:rPr>
          <w:rFonts w:ascii="Tahoma" w:cs="Tahoma" w:eastAsia="Tahoma" w:hAnsi="Tahoma"/>
          <w:i w:val="1"/>
          <w:iCs w:val="1"/>
          <w:color w:val="767171"/>
          <w:sz w:val="16"/>
          <w:szCs w:val="16"/>
        </w:rPr>
      </w:pPr>
      <w:r w:rsidDel="00000000" w:rsidR="00000000" w:rsidRPr="00000000">
        <w:rPr>
          <w:rFonts w:ascii="Tahoma" w:cs="Tahoma" w:eastAsia="Tahoma" w:hAnsi="Tahoma"/>
          <w:i w:val="1"/>
          <w:iCs w:val="1"/>
          <w:color w:val="767171"/>
          <w:sz w:val="16"/>
          <w:szCs w:val="16"/>
          <w:rtl w:val="0"/>
        </w:rPr>
        <w:t xml:space="preserve">1.- En cas que l'operador econòmic hagi presentat una oferta que presenti valors presumptament anormals o desproporcionats, Aigües de Barcelona podrà exigir al Contractista la constitució d'una garantia del 8% de l'import d'adjudicació, IVA no inclòs.</w:t>
      </w:r>
    </w:p>
    <w:p w:rsidR="00000000" w:rsidDel="00000000" w:rsidP="00000000" w:rsidRDefault="00000000" w:rsidRPr="00000000" w14:paraId="00000166">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7">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8">
      <w:pPr>
        <w:spacing w:after="240" w:lineRule="auto"/>
        <w:jc w:val="center"/>
        <w:rPr>
          <w:rFonts w:ascii="Tahoma" w:cs="Tahoma" w:eastAsia="Tahoma" w:hAnsi="Tahoma"/>
          <w:b w:val="1"/>
          <w:bCs w:val="1"/>
          <w:sz w:val="20"/>
          <w:szCs w:val="20"/>
          <w:u w:val="single"/>
        </w:rPr>
      </w:pPr>
      <w:r w:rsidDel="00000000" w:rsidR="00000000" w:rsidRPr="00000000">
        <w:br w:type="page"/>
      </w:r>
      <w:r w:rsidDel="00000000" w:rsidR="00000000" w:rsidRPr="00000000">
        <w:rPr>
          <w:rFonts w:ascii="Tahoma" w:cs="Tahoma" w:eastAsia="Tahoma" w:hAnsi="Tahoma"/>
          <w:b w:val="1"/>
          <w:bCs w:val="1"/>
          <w:sz w:val="20"/>
          <w:szCs w:val="20"/>
          <w:u w:val="single"/>
          <w:rtl w:val="0"/>
        </w:rPr>
        <w:t xml:space="preserve">MODEL DE CERTIFICAT D'ASSEGURANÇA DE CAUCIÓ</w:t>
      </w:r>
    </w:p>
    <w:p w:rsidR="00000000" w:rsidDel="00000000" w:rsidP="00000000" w:rsidRDefault="00000000" w:rsidRPr="00000000" w14:paraId="00000169">
      <w:pPr>
        <w:spacing w:after="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PER LA GARANTIA DEFINITIVA</w:t>
      </w:r>
    </w:p>
    <w:p w:rsidR="00000000" w:rsidDel="00000000" w:rsidP="00000000" w:rsidRDefault="00000000" w:rsidRPr="00000000" w14:paraId="0000016A">
      <w:pPr>
        <w:spacing w:after="240" w:lineRule="auto"/>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(Intervingut notarialment de conformitat amb l'article. 197.1 bis del Reglament Notarial)</w:t>
      </w:r>
    </w:p>
    <w:p w:rsidR="00000000" w:rsidDel="00000000" w:rsidP="00000000" w:rsidRDefault="00000000" w:rsidRPr="00000000" w14:paraId="0000016B">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Certificat número .................................</w:t>
      </w:r>
    </w:p>
    <w:p w:rsidR="00000000" w:rsidDel="00000000" w:rsidP="00000000" w:rsidRDefault="00000000" w:rsidRPr="00000000" w14:paraId="0000016C">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(des d'ara , assegurador), amb domicili a ...................................................., carrer ....................................................................., i CIF ...................................., degudament representat pel senyor ................................................... ............................................, amb poders suficients per obligar-lo en aquest acte, segons resulta de .................................................................................</w:t>
      </w:r>
    </w:p>
    <w:p w:rsidR="00000000" w:rsidDel="00000000" w:rsidP="00000000" w:rsidRDefault="00000000" w:rsidRPr="00000000" w14:paraId="0000016D">
      <w:pPr>
        <w:spacing w:after="240" w:lineRule="auto"/>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ASSEGURA</w:t>
      </w:r>
    </w:p>
    <w:p w:rsidR="00000000" w:rsidDel="00000000" w:rsidP="00000000" w:rsidRDefault="00000000" w:rsidRPr="00000000" w14:paraId="0000016E">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 NIF/CIF .................., en concepte de prenedor de l'assegurança, davant "AIGÜES DE BARCELONA, EMPRESA METROPOLITANA DE GESTIÓ DEL CICLE INTEGRAL DE l'AIGUA, SA" en endavant l'assegurat, fins a l'import d'euros .................... (5% de l'import indicat en la Clàusula 16), a efectes de garantir l'exacte compliment per l'assegurat de totes i cadascuna de les obligacions que li resultin com a conseqüència de l'adjudicació del contracte de ...................................................</w:t>
      </w:r>
    </w:p>
    <w:p w:rsidR="00000000" w:rsidDel="00000000" w:rsidP="00000000" w:rsidRDefault="00000000" w:rsidRPr="00000000" w14:paraId="0000016F">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manca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rsidR="00000000" w:rsidDel="00000000" w:rsidP="00000000" w:rsidRDefault="00000000" w:rsidRPr="00000000" w14:paraId="00000170">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L'assegurador no podrà oposar a l'assegurat les excepcions que li puguin correspondre contra el prenedor de l'assegurança.</w:t>
      </w:r>
    </w:p>
    <w:p w:rsidR="00000000" w:rsidDel="00000000" w:rsidP="00000000" w:rsidRDefault="00000000" w:rsidRPr="00000000" w14:paraId="00000171">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L'assegurador assumeix el compromís d'indemnitzar l'assegurat al primer requeriment de "AIGÜES DE BARCELONA, EMPRESA METROPOLITANA DE GESTIÓ DEL CICLE INTEGRAL DE L'AIGUA, SA" i a pagar amb caràcter incondicional i dins, com a màxim dels vuit dies següents a ser requerit , a fer efectiva, la suma o sumes que fins a la concurrència de la xifra assegurada s'expressi en el requeriment.</w:t>
      </w:r>
    </w:p>
    <w:p w:rsidR="00000000" w:rsidDel="00000000" w:rsidP="00000000" w:rsidRDefault="00000000" w:rsidRPr="00000000" w14:paraId="00000172">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present assegurança de caució estarà en vigor fins a la liquidació del contracte i finalització del termini de garantia.</w:t>
      </w:r>
    </w:p>
    <w:p w:rsidR="00000000" w:rsidDel="00000000" w:rsidP="00000000" w:rsidRDefault="00000000" w:rsidRPr="00000000" w14:paraId="00000173">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 el ........ de .......................................... de ............</w:t>
      </w:r>
    </w:p>
    <w:p w:rsidR="00000000" w:rsidDel="00000000" w:rsidP="00000000" w:rsidRDefault="00000000" w:rsidRPr="00000000" w14:paraId="00000174">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w:t>
        <w:tab/>
        <w:tab/>
        <w:tab/>
        <w:tab/>
        <w:tab/>
      </w:r>
    </w:p>
    <w:p w:rsidR="00000000" w:rsidDel="00000000" w:rsidP="00000000" w:rsidRDefault="00000000" w:rsidRPr="00000000" w14:paraId="00000175">
      <w:pPr>
        <w:spacing w:after="240"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Assegurador:</w:t>
      </w:r>
    </w:p>
    <w:p w:rsidR="00000000" w:rsidDel="00000000" w:rsidP="00000000" w:rsidRDefault="00000000" w:rsidRPr="00000000" w14:paraId="00000176">
      <w:pPr>
        <w:spacing w:after="240" w:lineRule="auto"/>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77">
      <w:pPr>
        <w:spacing w:after="240" w:line="259" w:lineRule="auto"/>
        <w:jc w:val="both"/>
        <w:rPr>
          <w:rFonts w:ascii="Tahoma" w:cs="Tahoma" w:eastAsia="Tahoma" w:hAnsi="Tahoma"/>
          <w:i w:val="1"/>
          <w:iCs w:val="1"/>
          <w:color w:val="767171"/>
          <w:sz w:val="16"/>
          <w:szCs w:val="16"/>
        </w:rPr>
      </w:pPr>
      <w:r w:rsidDel="00000000" w:rsidR="00000000" w:rsidRPr="00000000">
        <w:rPr>
          <w:rFonts w:ascii="Tahoma" w:cs="Tahoma" w:eastAsia="Tahoma" w:hAnsi="Tahoma"/>
          <w:i w:val="1"/>
          <w:iCs w:val="1"/>
          <w:color w:val="767171"/>
          <w:sz w:val="16"/>
          <w:szCs w:val="16"/>
          <w:rtl w:val="0"/>
        </w:rPr>
        <w:t xml:space="preserve">NOTA:</w:t>
      </w:r>
    </w:p>
    <w:p w:rsidR="00000000" w:rsidDel="00000000" w:rsidP="00000000" w:rsidRDefault="00000000" w:rsidRPr="00000000" w14:paraId="00000178">
      <w:pPr>
        <w:spacing w:after="240" w:line="259" w:lineRule="auto"/>
        <w:jc w:val="both"/>
        <w:rPr>
          <w:rFonts w:ascii="Tahoma" w:cs="Tahoma" w:eastAsia="Tahoma" w:hAnsi="Tahoma"/>
          <w:i w:val="1"/>
          <w:iCs w:val="1"/>
          <w:color w:val="767171"/>
          <w:sz w:val="16"/>
          <w:szCs w:val="16"/>
        </w:rPr>
      </w:pPr>
      <w:r w:rsidDel="00000000" w:rsidR="00000000" w:rsidRPr="00000000">
        <w:rPr>
          <w:rFonts w:ascii="Tahoma" w:cs="Tahoma" w:eastAsia="Tahoma" w:hAnsi="Tahoma"/>
          <w:i w:val="1"/>
          <w:iCs w:val="1"/>
          <w:color w:val="767171"/>
          <w:sz w:val="16"/>
          <w:szCs w:val="16"/>
          <w:rtl w:val="0"/>
        </w:rPr>
        <w:t xml:space="preserve">1.- En cas que l'operador econòmic hagi presentat una oferta que presenti valors presumptament anormals o desproporcionats, Aigües de Barcelona podrà exigir al Contractista la constitució d'una garantia del 8% de l'import d'adjudicació, IVA no inclòs.</w:t>
      </w:r>
    </w:p>
    <w:p w:rsidR="00000000" w:rsidDel="00000000" w:rsidP="00000000" w:rsidRDefault="00000000" w:rsidRPr="00000000" w14:paraId="00000179">
      <w:pPr>
        <w:spacing w:after="240" w:lineRule="auto"/>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A">
      <w:pPr>
        <w:pStyle w:val="Title"/>
        <w:spacing w:after="240" w:lineRule="auto"/>
        <w:rPr/>
      </w:pPr>
      <w:bookmarkStart w:colFirst="0" w:colLast="0" w:name="_heading=h.vdavnbeep2xb" w:id="20"/>
      <w:bookmarkEnd w:id="20"/>
      <w:r w:rsidDel="00000000" w:rsidR="00000000" w:rsidRPr="00000000">
        <w:br w:type="page"/>
      </w:r>
      <w:r w:rsidDel="00000000" w:rsidR="00000000" w:rsidRPr="00000000">
        <w:rPr>
          <w:rtl w:val="0"/>
        </w:rPr>
        <w:t xml:space="preserve">ANNEX N. 12</w:t>
      </w:r>
    </w:p>
    <w:p w:rsidR="00000000" w:rsidDel="00000000" w:rsidP="00000000" w:rsidRDefault="00000000" w:rsidRPr="00000000" w14:paraId="0000017B">
      <w:pPr>
        <w:spacing w:after="240" w:lineRule="auto"/>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CONTRACTE TIPUS</w:t>
      </w:r>
    </w:p>
    <w:p w:rsidR="00000000" w:rsidDel="00000000" w:rsidP="00000000" w:rsidRDefault="00000000" w:rsidRPr="00000000" w14:paraId="0000017C">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OBRES DE DESMANTELLAMENT I REHABILITACIÓ DE LA COBERTA ESTACIÓ ELEVADORA RIU   </w:t>
      </w:r>
    </w:p>
    <w:p w:rsidR="00000000" w:rsidDel="00000000" w:rsidP="00000000" w:rsidRDefault="00000000" w:rsidRPr="00000000" w14:paraId="0000017D">
      <w:pPr>
        <w:spacing w:after="240" w:lineRule="auto"/>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 EXP.: AB/2026/105)</w:t>
      </w:r>
    </w:p>
    <w:p w:rsidR="00000000" w:rsidDel="00000000" w:rsidP="00000000" w:rsidRDefault="00000000" w:rsidRPr="00000000" w14:paraId="0000017E">
      <w:pPr>
        <w:spacing w:after="240" w:lineRule="auto"/>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7F">
      <w:pPr>
        <w:spacing w:after="240" w:lineRule="auto"/>
        <w:jc w:val="center"/>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80">
      <w:pPr>
        <w:spacing w:after="240" w:lineRule="auto"/>
        <w:jc w:val="center"/>
        <w:rPr>
          <w:rFonts w:ascii="Tahoma" w:cs="Tahoma" w:eastAsia="Tahoma" w:hAnsi="Tahoma"/>
          <w:sz w:val="20"/>
          <w:szCs w:val="20"/>
        </w:rPr>
      </w:pPr>
      <w:r w:rsidDel="00000000" w:rsidR="00000000" w:rsidRPr="00000000">
        <w:rPr>
          <w:rtl w:val="0"/>
        </w:rPr>
      </w:r>
    </w:p>
    <w:sectPr>
      <w:type w:val="continuous"/>
      <w:pgSz w:h="16838" w:w="11906" w:orient="portrait"/>
      <w:pgMar w:bottom="1417" w:top="1417" w:left="1701" w:right="1701" w:header="567" w:footer="851"/>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 w:name="Calibri"/>
  <w:font w:name="Courier New"/>
  <w:font w:name="Verdana"/>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7">
    <w:pPr>
      <w:pBdr>
        <w:top w:space="0" w:sz="0" w:val="nil"/>
        <w:left w:space="0" w:sz="0" w:val="nil"/>
        <w:bottom w:space="0" w:sz="0" w:val="nil"/>
        <w:right w:space="0" w:sz="0" w:val="nil"/>
        <w:between w:space="0" w:sz="0" w:val="nil"/>
      </w:pBdr>
      <w:tabs>
        <w:tab w:val="center" w:leader="none" w:pos="4819"/>
        <w:tab w:val="right" w:leader="none" w:pos="9071"/>
      </w:tabs>
      <w:jc w:val="right"/>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188">
    <w:pPr>
      <w:tabs>
        <w:tab w:val="left" w:leader="none" w:pos="-2268"/>
        <w:tab w:val="left" w:leader="none" w:pos="-1548"/>
        <w:tab w:val="left" w:leader="none" w:pos="-828"/>
      </w:tabs>
      <w:spacing w:after="240" w:lineRule="auto"/>
      <w:jc w:val="both"/>
      <w:rPr>
        <w:rFonts w:ascii="Tahoma" w:cs="Tahoma" w:eastAsia="Tahoma" w:hAnsi="Tahoma"/>
        <w:color w:val="000000"/>
        <w:sz w:val="20"/>
        <w:szCs w:val="2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81">
      <w:pPr>
        <w:rPr>
          <w:rFonts w:ascii="Arial" w:cs="Arial" w:eastAsia="Arial" w:hAnsi="Arial"/>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i w:val="1"/>
          <w:iCs w:val="1"/>
          <w:sz w:val="18"/>
          <w:szCs w:val="18"/>
          <w:rtl w:val="0"/>
        </w:rPr>
        <w:t xml:space="preserve">Indicar el nom de l’empresa</w:t>
      </w:r>
      <w:r w:rsidDel="00000000" w:rsidR="00000000" w:rsidRPr="00000000">
        <w:rPr>
          <w:rtl w:val="0"/>
        </w:rPr>
      </w:r>
    </w:p>
    <w:p w:rsidR="00000000" w:rsidDel="00000000" w:rsidP="00000000" w:rsidRDefault="00000000" w:rsidRPr="00000000" w14:paraId="00000182">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3">
    <w:pPr>
      <w:pBdr>
        <w:top w:space="0" w:sz="0" w:val="nil"/>
        <w:left w:space="0" w:sz="0" w:val="nil"/>
        <w:bottom w:space="0" w:sz="0" w:val="nil"/>
        <w:right w:space="0" w:sz="0" w:val="nil"/>
        <w:between w:space="0" w:sz="0" w:val="nil"/>
      </w:pBdr>
      <w:tabs>
        <w:tab w:val="center" w:leader="none" w:pos="4252"/>
        <w:tab w:val="right" w:leader="none" w:pos="8504"/>
      </w:tabs>
      <w:rPr>
        <w:color w:val="000000"/>
        <w:sz w:val="20"/>
        <w:szCs w:val="20"/>
      </w:rPr>
    </w:pPr>
    <w:r w:rsidDel="00000000" w:rsidR="00000000" w:rsidRPr="00000000">
      <w:rPr>
        <w:color w:val="000000"/>
        <w:sz w:val="20"/>
        <w:szCs w:val="20"/>
      </w:rPr>
      <w:drawing>
        <wp:inline distB="0" distT="0" distL="0" distR="0">
          <wp:extent cx="1397000" cy="38925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84">
    <w:pPr>
      <w:pBdr>
        <w:top w:space="0" w:sz="0" w:val="nil"/>
        <w:left w:space="0" w:sz="0" w:val="nil"/>
        <w:bottom w:space="0" w:sz="0" w:val="nil"/>
        <w:right w:space="0" w:sz="0" w:val="nil"/>
        <w:between w:space="0" w:sz="0" w:val="nil"/>
      </w:pBdr>
      <w:tabs>
        <w:tab w:val="center" w:leader="none" w:pos="4252"/>
        <w:tab w:val="right" w:leader="none" w:pos="8504"/>
      </w:tabs>
      <w:rPr>
        <w:color w:val="000000"/>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5">
    <w:pPr>
      <w:pBdr>
        <w:top w:space="0" w:sz="0" w:val="nil"/>
        <w:left w:space="0" w:sz="0" w:val="nil"/>
        <w:bottom w:space="0" w:sz="0" w:val="nil"/>
        <w:right w:space="0" w:sz="0" w:val="nil"/>
        <w:between w:space="0" w:sz="0" w:val="nil"/>
      </w:pBdr>
      <w:tabs>
        <w:tab w:val="center" w:leader="none" w:pos="4252"/>
        <w:tab w:val="right" w:leader="none" w:pos="8504"/>
      </w:tabs>
      <w:rPr>
        <w:color w:val="000000"/>
        <w:sz w:val="20"/>
        <w:szCs w:val="20"/>
      </w:rPr>
    </w:pPr>
    <w:r w:rsidDel="00000000" w:rsidR="00000000" w:rsidRPr="00000000">
      <w:rPr>
        <w:color w:val="000000"/>
        <w:sz w:val="20"/>
        <w:szCs w:val="20"/>
      </w:rPr>
      <w:drawing>
        <wp:inline distB="0" distT="0" distL="0" distR="0">
          <wp:extent cx="1397000" cy="389255"/>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86">
    <w:pPr>
      <w:pBdr>
        <w:top w:space="0" w:sz="0" w:val="nil"/>
        <w:left w:space="0" w:sz="0" w:val="nil"/>
        <w:bottom w:space="0" w:sz="0" w:val="nil"/>
        <w:right w:space="0" w:sz="0" w:val="nil"/>
        <w:between w:space="0" w:sz="0" w:val="nil"/>
      </w:pBdr>
      <w:tabs>
        <w:tab w:val="center" w:leader="none" w:pos="4252"/>
        <w:tab w:val="right" w:leader="none" w:pos="8504"/>
      </w:tabs>
      <w:rPr>
        <w:color w:val="000000"/>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1440" w:hanging="360"/>
      </w:pPr>
      <w:rPr>
        <w:rFonts w:ascii="Noto Sans Symbols" w:cs="Noto Sans Symbols" w:eastAsia="Noto Sans Symbols" w:hAnsi="Noto Sans Symbols"/>
        <w:b w:val="1"/>
        <w:bCs w:val="1"/>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3">
    <w:lvl w:ilvl="0">
      <w:start w:val="12"/>
      <w:numFmt w:val="bullet"/>
      <w:lvlText w:val="-"/>
      <w:lvlJc w:val="left"/>
      <w:pPr>
        <w:ind w:left="643" w:hanging="360"/>
      </w:pPr>
      <w:rPr>
        <w:rFonts w:ascii="Verdana" w:cs="Verdana" w:eastAsia="Verdana" w:hAnsi="Verdana"/>
      </w:rPr>
    </w:lvl>
    <w:lvl w:ilvl="1">
      <w:start w:val="1"/>
      <w:numFmt w:val="bullet"/>
      <w:lvlText w:val="o"/>
      <w:lvlJc w:val="left"/>
      <w:pPr>
        <w:ind w:left="1363" w:hanging="359"/>
      </w:pPr>
      <w:rPr>
        <w:rFonts w:ascii="Courier New" w:cs="Courier New" w:eastAsia="Courier New" w:hAnsi="Courier New"/>
      </w:rPr>
    </w:lvl>
    <w:lvl w:ilvl="2">
      <w:start w:val="1"/>
      <w:numFmt w:val="bullet"/>
      <w:lvlText w:val="▪"/>
      <w:lvlJc w:val="left"/>
      <w:pPr>
        <w:ind w:left="2083" w:hanging="360"/>
      </w:pPr>
      <w:rPr>
        <w:rFonts w:ascii="Noto Sans Symbols" w:cs="Noto Sans Symbols" w:eastAsia="Noto Sans Symbols" w:hAnsi="Noto Sans Symbols"/>
      </w:rPr>
    </w:lvl>
    <w:lvl w:ilvl="3">
      <w:start w:val="1"/>
      <w:numFmt w:val="bullet"/>
      <w:lvlText w:val="●"/>
      <w:lvlJc w:val="left"/>
      <w:pPr>
        <w:ind w:left="2803" w:hanging="360"/>
      </w:pPr>
      <w:rPr>
        <w:rFonts w:ascii="Noto Sans Symbols" w:cs="Noto Sans Symbols" w:eastAsia="Noto Sans Symbols" w:hAnsi="Noto Sans Symbols"/>
      </w:rPr>
    </w:lvl>
    <w:lvl w:ilvl="4">
      <w:start w:val="1"/>
      <w:numFmt w:val="bullet"/>
      <w:lvlText w:val="o"/>
      <w:lvlJc w:val="left"/>
      <w:pPr>
        <w:ind w:left="3523" w:hanging="360"/>
      </w:pPr>
      <w:rPr>
        <w:rFonts w:ascii="Courier New" w:cs="Courier New" w:eastAsia="Courier New" w:hAnsi="Courier New"/>
      </w:rPr>
    </w:lvl>
    <w:lvl w:ilvl="5">
      <w:start w:val="1"/>
      <w:numFmt w:val="bullet"/>
      <w:lvlText w:val="▪"/>
      <w:lvlJc w:val="left"/>
      <w:pPr>
        <w:ind w:left="4243" w:hanging="360"/>
      </w:pPr>
      <w:rPr>
        <w:rFonts w:ascii="Noto Sans Symbols" w:cs="Noto Sans Symbols" w:eastAsia="Noto Sans Symbols" w:hAnsi="Noto Sans Symbols"/>
      </w:rPr>
    </w:lvl>
    <w:lvl w:ilvl="6">
      <w:start w:val="1"/>
      <w:numFmt w:val="bullet"/>
      <w:lvlText w:val="●"/>
      <w:lvlJc w:val="left"/>
      <w:pPr>
        <w:ind w:left="4963" w:hanging="360"/>
      </w:pPr>
      <w:rPr>
        <w:rFonts w:ascii="Noto Sans Symbols" w:cs="Noto Sans Symbols" w:eastAsia="Noto Sans Symbols" w:hAnsi="Noto Sans Symbols"/>
      </w:rPr>
    </w:lvl>
    <w:lvl w:ilvl="7">
      <w:start w:val="1"/>
      <w:numFmt w:val="bullet"/>
      <w:lvlText w:val="o"/>
      <w:lvlJc w:val="left"/>
      <w:pPr>
        <w:ind w:left="5683" w:hanging="360"/>
      </w:pPr>
      <w:rPr>
        <w:rFonts w:ascii="Courier New" w:cs="Courier New" w:eastAsia="Courier New" w:hAnsi="Courier New"/>
      </w:rPr>
    </w:lvl>
    <w:lvl w:ilvl="8">
      <w:start w:val="1"/>
      <w:numFmt w:val="bullet"/>
      <w:lvlText w:val="▪"/>
      <w:lvlJc w:val="left"/>
      <w:pPr>
        <w:ind w:left="6403" w:hanging="360"/>
      </w:pPr>
      <w:rPr>
        <w:rFonts w:ascii="Noto Sans Symbols" w:cs="Noto Sans Symbols" w:eastAsia="Noto Sans Symbols" w:hAnsi="Noto Sans Symbols"/>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upperRoman"/>
      <w:lvlText w:val="%1."/>
      <w:lvlJc w:val="right"/>
      <w:pPr>
        <w:ind w:left="360" w:hanging="360"/>
      </w:pPr>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12"/>
      <w:numFmt w:val="bullet"/>
      <w:lvlText w:val="-"/>
      <w:lvlJc w:val="left"/>
      <w:pPr>
        <w:ind w:left="643" w:hanging="360"/>
      </w:pPr>
      <w:rPr>
        <w:rFonts w:ascii="Verdana" w:cs="Verdana" w:eastAsia="Verdana" w:hAnsi="Verdana"/>
      </w:rPr>
    </w:lvl>
    <w:lvl w:ilvl="1">
      <w:start w:val="1"/>
      <w:numFmt w:val="bullet"/>
      <w:lvlText w:val="o"/>
      <w:lvlJc w:val="left"/>
      <w:pPr>
        <w:ind w:left="1363" w:hanging="359"/>
      </w:pPr>
      <w:rPr>
        <w:rFonts w:ascii="Courier New" w:cs="Courier New" w:eastAsia="Courier New" w:hAnsi="Courier New"/>
      </w:rPr>
    </w:lvl>
    <w:lvl w:ilvl="2">
      <w:start w:val="1"/>
      <w:numFmt w:val="bullet"/>
      <w:lvlText w:val="▪"/>
      <w:lvlJc w:val="left"/>
      <w:pPr>
        <w:ind w:left="2083" w:hanging="360"/>
      </w:pPr>
      <w:rPr>
        <w:rFonts w:ascii="Noto Sans Symbols" w:cs="Noto Sans Symbols" w:eastAsia="Noto Sans Symbols" w:hAnsi="Noto Sans Symbols"/>
      </w:rPr>
    </w:lvl>
    <w:lvl w:ilvl="3">
      <w:start w:val="1"/>
      <w:numFmt w:val="bullet"/>
      <w:lvlText w:val="●"/>
      <w:lvlJc w:val="left"/>
      <w:pPr>
        <w:ind w:left="2803" w:hanging="360"/>
      </w:pPr>
      <w:rPr>
        <w:rFonts w:ascii="Noto Sans Symbols" w:cs="Noto Sans Symbols" w:eastAsia="Noto Sans Symbols" w:hAnsi="Noto Sans Symbols"/>
      </w:rPr>
    </w:lvl>
    <w:lvl w:ilvl="4">
      <w:start w:val="1"/>
      <w:numFmt w:val="bullet"/>
      <w:lvlText w:val="o"/>
      <w:lvlJc w:val="left"/>
      <w:pPr>
        <w:ind w:left="3523" w:hanging="360"/>
      </w:pPr>
      <w:rPr>
        <w:rFonts w:ascii="Courier New" w:cs="Courier New" w:eastAsia="Courier New" w:hAnsi="Courier New"/>
      </w:rPr>
    </w:lvl>
    <w:lvl w:ilvl="5">
      <w:start w:val="1"/>
      <w:numFmt w:val="bullet"/>
      <w:lvlText w:val="▪"/>
      <w:lvlJc w:val="left"/>
      <w:pPr>
        <w:ind w:left="4243" w:hanging="360"/>
      </w:pPr>
      <w:rPr>
        <w:rFonts w:ascii="Noto Sans Symbols" w:cs="Noto Sans Symbols" w:eastAsia="Noto Sans Symbols" w:hAnsi="Noto Sans Symbols"/>
      </w:rPr>
    </w:lvl>
    <w:lvl w:ilvl="6">
      <w:start w:val="1"/>
      <w:numFmt w:val="bullet"/>
      <w:lvlText w:val="●"/>
      <w:lvlJc w:val="left"/>
      <w:pPr>
        <w:ind w:left="4963" w:hanging="360"/>
      </w:pPr>
      <w:rPr>
        <w:rFonts w:ascii="Noto Sans Symbols" w:cs="Noto Sans Symbols" w:eastAsia="Noto Sans Symbols" w:hAnsi="Noto Sans Symbols"/>
      </w:rPr>
    </w:lvl>
    <w:lvl w:ilvl="7">
      <w:start w:val="1"/>
      <w:numFmt w:val="bullet"/>
      <w:lvlText w:val="o"/>
      <w:lvlJc w:val="left"/>
      <w:pPr>
        <w:ind w:left="5683" w:hanging="360"/>
      </w:pPr>
      <w:rPr>
        <w:rFonts w:ascii="Courier New" w:cs="Courier New" w:eastAsia="Courier New" w:hAnsi="Courier New"/>
      </w:rPr>
    </w:lvl>
    <w:lvl w:ilvl="8">
      <w:start w:val="1"/>
      <w:numFmt w:val="bullet"/>
      <w:lvlText w:val="▪"/>
      <w:lvlJc w:val="left"/>
      <w:pPr>
        <w:ind w:left="6403"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lowerLetter"/>
      <w:lvlText w:val="%1)"/>
      <w:lvlJc w:val="left"/>
      <w:pPr>
        <w:ind w:left="502" w:hanging="360"/>
      </w:pPr>
      <w:rPr/>
    </w:lvl>
    <w:lvl w:ilvl="1">
      <w:start w:val="1"/>
      <w:numFmt w:val="lowerLetter"/>
      <w:lvlText w:val="%2."/>
      <w:lvlJc w:val="left"/>
      <w:pPr>
        <w:ind w:left="1582" w:hanging="360"/>
      </w:pPr>
      <w:rPr/>
    </w:lvl>
    <w:lvl w:ilvl="2">
      <w:start w:val="1"/>
      <w:numFmt w:val="lowerRoman"/>
      <w:lvlText w:val="%3."/>
      <w:lvlJc w:val="right"/>
      <w:pPr>
        <w:ind w:left="2302" w:hanging="180"/>
      </w:pPr>
      <w:rPr/>
    </w:lvl>
    <w:lvl w:ilvl="3">
      <w:start w:val="1"/>
      <w:numFmt w:val="decimal"/>
      <w:lvlText w:val="%4."/>
      <w:lvlJc w:val="left"/>
      <w:pPr>
        <w:ind w:left="3022" w:hanging="360"/>
      </w:pPr>
      <w:rPr/>
    </w:lvl>
    <w:lvl w:ilvl="4">
      <w:start w:val="1"/>
      <w:numFmt w:val="lowerLetter"/>
      <w:lvlText w:val="%5."/>
      <w:lvlJc w:val="left"/>
      <w:pPr>
        <w:ind w:left="3742" w:hanging="360"/>
      </w:pPr>
      <w:rPr/>
    </w:lvl>
    <w:lvl w:ilvl="5">
      <w:start w:val="1"/>
      <w:numFmt w:val="lowerRoman"/>
      <w:lvlText w:val="%6."/>
      <w:lvlJc w:val="right"/>
      <w:pPr>
        <w:ind w:left="4462" w:hanging="180"/>
      </w:pPr>
      <w:rPr/>
    </w:lvl>
    <w:lvl w:ilvl="6">
      <w:start w:val="1"/>
      <w:numFmt w:val="decimal"/>
      <w:lvlText w:val="%7."/>
      <w:lvlJc w:val="left"/>
      <w:pPr>
        <w:ind w:left="5182" w:hanging="360"/>
      </w:pPr>
      <w:rPr/>
    </w:lvl>
    <w:lvl w:ilvl="7">
      <w:start w:val="1"/>
      <w:numFmt w:val="lowerLetter"/>
      <w:lvlText w:val="%8."/>
      <w:lvlJc w:val="left"/>
      <w:pPr>
        <w:ind w:left="5902" w:hanging="360"/>
      </w:pPr>
      <w:rPr/>
    </w:lvl>
    <w:lvl w:ilvl="8">
      <w:start w:val="1"/>
      <w:numFmt w:val="lowerRoman"/>
      <w:lvlText w:val="%9."/>
      <w:lvlJc w:val="right"/>
      <w:pPr>
        <w:ind w:left="6622" w:hanging="180"/>
      </w:pPr>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decimal"/>
      <w:lvlText w:val="%1)"/>
      <w:lvlJc w:val="left"/>
      <w:pPr>
        <w:ind w:left="720" w:hanging="360"/>
      </w:pPr>
      <w:rPr>
        <w:b w:val="1"/>
        <w:bCs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0"/>
      <w:numFmt w:val="bullet"/>
      <w:lvlText w:val="-"/>
      <w:lvlJc w:val="left"/>
      <w:pPr>
        <w:ind w:left="720" w:hanging="360"/>
      </w:pPr>
      <w:rPr>
        <w:rFonts w:ascii="Tahoma" w:cs="Tahoma" w:eastAsia="Tahoma" w:hAnsi="Tahom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b w:val="1"/>
        <w:bCs w:val="1"/>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c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Arial" w:cs="Arial" w:eastAsia="Arial" w:hAnsi="Arial"/>
      <w:b w:val="1"/>
      <w:bCs w:val="1"/>
      <w:sz w:val="20"/>
      <w:szCs w:val="20"/>
      <w:u w:val="single"/>
    </w:rPr>
  </w:style>
  <w:style w:type="paragraph" w:styleId="Heading2">
    <w:name w:val="heading 2"/>
    <w:basedOn w:val="Normal"/>
    <w:next w:val="Normal"/>
    <w:pPr>
      <w:keepNext w:val="1"/>
      <w:pBdr>
        <w:top w:color="000000" w:space="1" w:sz="4" w:val="single"/>
        <w:left w:color="000000" w:space="4" w:sz="4" w:val="single"/>
        <w:bottom w:color="000000" w:space="1" w:sz="4" w:val="single"/>
        <w:right w:color="000000" w:space="4" w:sz="4" w:val="single"/>
      </w:pBdr>
      <w:tabs>
        <w:tab w:val="left" w:leader="none" w:pos="142"/>
        <w:tab w:val="left" w:leader="none" w:pos="2552"/>
      </w:tabs>
      <w:spacing w:after="240" w:lineRule="auto"/>
      <w:ind w:left="284" w:hanging="142"/>
      <w:jc w:val="both"/>
    </w:pPr>
    <w:rPr>
      <w:rFonts w:ascii="Tahoma" w:cs="Tahoma" w:eastAsia="Tahoma" w:hAnsi="Tahoma"/>
      <w:b w:val="1"/>
      <w:bCs w:val="1"/>
      <w:i w:val="1"/>
      <w:iCs w:val="1"/>
      <w:sz w:val="20"/>
      <w:szCs w:val="20"/>
    </w:rPr>
  </w:style>
  <w:style w:type="paragraph" w:styleId="Heading3">
    <w:name w:val="heading 3"/>
    <w:basedOn w:val="Normal"/>
    <w:next w:val="Normal"/>
    <w:pPr>
      <w:keepNext w:val="1"/>
      <w:jc w:val="both"/>
    </w:pPr>
    <w:rPr>
      <w:rFonts w:ascii="Arial" w:cs="Arial" w:eastAsia="Arial" w:hAnsi="Arial"/>
      <w:i w:val="1"/>
      <w:iCs w:val="1"/>
      <w:u w:val="single"/>
    </w:rPr>
  </w:style>
  <w:style w:type="paragraph" w:styleId="Heading4">
    <w:name w:val="heading 4"/>
    <w:basedOn w:val="Normal"/>
    <w:next w:val="Normal"/>
    <w:pPr>
      <w:keepNext w:val="1"/>
      <w:jc w:val="center"/>
    </w:pPr>
    <w:rPr>
      <w:rFonts w:ascii="Arial" w:cs="Arial" w:eastAsia="Arial" w:hAnsi="Arial"/>
      <w:b w:val="1"/>
      <w:bCs w:val="1"/>
      <w:u w:val="single"/>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lineRule="auto"/>
      <w:jc w:val="center"/>
    </w:pPr>
    <w:rPr>
      <w:rFonts w:ascii="Tahoma" w:cs="Tahoma" w:eastAsia="Tahoma" w:hAnsi="Tahoma"/>
      <w:b w:val="1"/>
      <w:bCs w:val="1"/>
      <w:sz w:val="20"/>
      <w:szCs w:val="20"/>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rPr>
      <w:rFonts w:ascii="Georgia" w:cs="Georgia" w:eastAsia="Georgia" w:hAnsi="Georgia"/>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firmaelectronica.gob.es/Home/Descargas.html)" TargetMode="External"/><Relationship Id="rId10" Type="http://schemas.openxmlformats.org/officeDocument/2006/relationships/hyperlink" Target="https://sedeaplicaciones.minetur.gob.es/Prestadores/"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sedeaplicaciones.minetur.gob.es/Prestadores/" TargetMode="External"/><Relationship Id="rId1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QKkw0OOLehAbz8pVtOLpfXQR1A==">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